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Command Pattern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9B27B0"/>
          <w:sz w:val="27"/>
          <w:szCs w:val="27"/>
        </w:rPr>
        <w:drawing>
          <wp:inline distT="0" distB="0" distL="0" distR="0">
            <wp:extent cx="5334000" cy="3000375"/>
            <wp:effectExtent l="19050" t="0" r="0" b="0"/>
            <wp:docPr id="1" name="Picture 1" descr="command design pattern, command patter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design pattern, command patter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76" w:rsidRPr="005F0F76" w:rsidRDefault="005F0F76" w:rsidP="005F0F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In command pattern, the request is send to the </w:t>
      </w:r>
      <w:r w:rsidRPr="005F0F76">
        <w:rPr>
          <w:rFonts w:ascii="Courier New" w:eastAsia="Times New Roman" w:hAnsi="Courier New" w:cs="Courier New"/>
          <w:color w:val="000000"/>
          <w:sz w:val="24"/>
        </w:rPr>
        <w:t>invoker</w:t>
      </w:r>
      <w:r w:rsidRPr="005F0F76">
        <w:rPr>
          <w:rFonts w:ascii="Arial" w:eastAsia="Times New Roman" w:hAnsi="Arial" w:cs="Arial"/>
          <w:sz w:val="27"/>
          <w:szCs w:val="27"/>
        </w:rPr>
        <w:t> and invoker pass it to the encapsulated </w:t>
      </w:r>
      <w:r w:rsidRPr="005F0F76">
        <w:rPr>
          <w:rFonts w:ascii="Courier New" w:eastAsia="Times New Roman" w:hAnsi="Courier New" w:cs="Courier New"/>
          <w:color w:val="000000"/>
          <w:sz w:val="24"/>
        </w:rPr>
        <w:t>command</w:t>
      </w:r>
      <w:r w:rsidRPr="005F0F76">
        <w:rPr>
          <w:rFonts w:ascii="Arial" w:eastAsia="Times New Roman" w:hAnsi="Arial" w:cs="Arial"/>
          <w:sz w:val="27"/>
          <w:szCs w:val="27"/>
        </w:rPr>
        <w:t> object.</w:t>
      </w:r>
    </w:p>
    <w:p w:rsidR="005F0F76" w:rsidRPr="005F0F76" w:rsidRDefault="005F0F76" w:rsidP="005F0F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Command object passes the request to the appropriate method of </w:t>
      </w:r>
      <w:r w:rsidRPr="005F0F76">
        <w:rPr>
          <w:rFonts w:ascii="Courier New" w:eastAsia="Times New Roman" w:hAnsi="Courier New" w:cs="Courier New"/>
          <w:color w:val="000000"/>
          <w:sz w:val="24"/>
        </w:rPr>
        <w:t>Receiver</w:t>
      </w:r>
      <w:r w:rsidRPr="005F0F76">
        <w:rPr>
          <w:rFonts w:ascii="Arial" w:eastAsia="Times New Roman" w:hAnsi="Arial" w:cs="Arial"/>
          <w:sz w:val="27"/>
          <w:szCs w:val="27"/>
        </w:rPr>
        <w:t> to perform the specific action.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The client program create the receiver object and then attach it to the Command. Then it creates the invoker object and attach the command object to perform an action.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Now when client program executes the action, it’s processed based on the command and receiver object.</w:t>
      </w:r>
    </w:p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Command Design Pattern Example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We will look at a real life scenario where we can implement Command pattern. Let’s say we want to provide a File System utility with methods to open, write and close file. This file system utility should support multiple operating systems such as Windows and Unix.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To implement our File System utility, first of all we need to create the receiver classes that will actually do all the work.</w:t>
      </w:r>
    </w:p>
    <w:p w:rsidR="005F0F76" w:rsidRPr="005F0F76" w:rsidRDefault="005F0F76" w:rsidP="005F0F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lastRenderedPageBreak/>
        <w:t>Since we code in terms of </w:t>
      </w:r>
      <w:hyperlink r:id="rId7" w:tooltip="Interface in Java" w:history="1">
        <w:r w:rsidRPr="005F0F76">
          <w:rPr>
            <w:rFonts w:ascii="Arial" w:eastAsia="Times New Roman" w:hAnsi="Arial" w:cs="Arial"/>
            <w:color w:val="9B27B0"/>
            <w:sz w:val="27"/>
            <w:u w:val="single"/>
          </w:rPr>
          <w:t>interface in java</w:t>
        </w:r>
      </w:hyperlink>
      <w:r w:rsidRPr="005F0F76">
        <w:rPr>
          <w:rFonts w:ascii="Arial" w:eastAsia="Times New Roman" w:hAnsi="Arial" w:cs="Arial"/>
          <w:sz w:val="27"/>
          <w:szCs w:val="27"/>
        </w:rPr>
        <w:t>, we can have </w:t>
      </w:r>
      <w:r w:rsidRPr="005F0F76">
        <w:rPr>
          <w:rFonts w:ascii="Courier New" w:eastAsia="Times New Roman" w:hAnsi="Courier New" w:cs="Courier New"/>
          <w:color w:val="000000"/>
          <w:sz w:val="24"/>
        </w:rPr>
        <w:t>FileSystemReceiver</w:t>
      </w:r>
      <w:r w:rsidRPr="005F0F76">
        <w:rPr>
          <w:rFonts w:ascii="Arial" w:eastAsia="Times New Roman" w:hAnsi="Arial" w:cs="Arial"/>
          <w:sz w:val="27"/>
          <w:szCs w:val="27"/>
        </w:rPr>
        <w:t> interface and it’s implementation classes for different operating system flavors such as Windows, Unix, Solaris etc.</w:t>
      </w:r>
    </w:p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Command Pattern Receiver Classes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interface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openFile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writeFile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closeFile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FileSystemReceiver interface defines the contract for the implementation classes. For simplicity, I am creating two flavors of receiver classes to work with Unix and Windows systems.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UnixFileSystemReceiver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openFile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"Opening file in unix OS"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writeFile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"Writing file in unix OS"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closeFile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"Closing file in unix OS"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lastRenderedPageBreak/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WindowsFileSystemReceiver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openFile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"Opening file in Windows OS"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writeFile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"Writing file in Windows OS"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closeFile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System.out.println(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"Closing file in Windows OS"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Did you noticed the Override annotation and if you wonder why it’s used, please read </w:t>
      </w:r>
      <w:hyperlink r:id="rId8" w:tooltip="Java Annotations Example Tutorial" w:history="1">
        <w:r w:rsidRPr="005F0F76">
          <w:rPr>
            <w:rFonts w:ascii="Arial" w:eastAsia="Times New Roman" w:hAnsi="Arial" w:cs="Arial"/>
            <w:color w:val="9B27B0"/>
            <w:sz w:val="27"/>
            <w:u w:val="single"/>
          </w:rPr>
          <w:t>java annotations</w:t>
        </w:r>
      </w:hyperlink>
      <w:r w:rsidRPr="005F0F76">
        <w:rPr>
          <w:rFonts w:ascii="Arial" w:eastAsia="Times New Roman" w:hAnsi="Arial" w:cs="Arial"/>
          <w:sz w:val="27"/>
          <w:szCs w:val="27"/>
        </w:rPr>
        <w:t> and </w:t>
      </w:r>
      <w:hyperlink r:id="rId9" w:tooltip="Overriding Methods in Java? – Always use @Override annotation" w:history="1">
        <w:r w:rsidRPr="005F0F76">
          <w:rPr>
            <w:rFonts w:ascii="Arial" w:eastAsia="Times New Roman" w:hAnsi="Arial" w:cs="Arial"/>
            <w:color w:val="9B27B0"/>
            <w:sz w:val="27"/>
            <w:u w:val="single"/>
          </w:rPr>
          <w:t>override annotation benefits</w:t>
        </w:r>
      </w:hyperlink>
      <w:r w:rsidRPr="005F0F76">
        <w:rPr>
          <w:rFonts w:ascii="Arial" w:eastAsia="Times New Roman" w:hAnsi="Arial" w:cs="Arial"/>
          <w:sz w:val="27"/>
          <w:szCs w:val="27"/>
        </w:rPr>
        <w:t>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Now that our receiver classes are ready, we can move to implement our Command classes.</w:t>
      </w:r>
    </w:p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Command Pattern Interface and Implementations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We can use </w:t>
      </w:r>
      <w:hyperlink r:id="rId10" w:tooltip="Difference between Abstract Class and Interface in Java" w:history="1">
        <w:r w:rsidRPr="005F0F76">
          <w:rPr>
            <w:rFonts w:ascii="Arial" w:eastAsia="Times New Roman" w:hAnsi="Arial" w:cs="Arial"/>
            <w:color w:val="9B27B0"/>
            <w:sz w:val="27"/>
            <w:u w:val="single"/>
          </w:rPr>
          <w:t>interface or abstract class</w:t>
        </w:r>
      </w:hyperlink>
      <w:r w:rsidRPr="005F0F76">
        <w:rPr>
          <w:rFonts w:ascii="Arial" w:eastAsia="Times New Roman" w:hAnsi="Arial" w:cs="Arial"/>
          <w:sz w:val="27"/>
          <w:szCs w:val="27"/>
        </w:rPr>
        <w:t> to create our base Command, it’s a design decision and depends on your requirement.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We are going with interface because we don’t have any default implementations.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interface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Command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execute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 xml:space="preserve">Now we need to create implementations for all the different types of action performed by the receiver. Since we have three actions we will create three </w:t>
      </w:r>
      <w:r w:rsidRPr="005F0F76">
        <w:rPr>
          <w:rFonts w:ascii="Arial" w:eastAsia="Times New Roman" w:hAnsi="Arial" w:cs="Arial"/>
          <w:sz w:val="27"/>
          <w:szCs w:val="27"/>
        </w:rPr>
        <w:lastRenderedPageBreak/>
        <w:t>Command implementations. Each Command implementation will forward the request to the appropriate method of receiver.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OpenFileCommand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Command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private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 fileSystem;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OpenFileCommand</w:t>
      </w:r>
      <w:r w:rsidRPr="005F0F76">
        <w:rPr>
          <w:rFonts w:ascii="Courier New" w:eastAsia="Times New Roman" w:hAnsi="Courier New" w:cs="Courier New"/>
          <w:color w:val="B9B9B9"/>
          <w:sz w:val="24"/>
        </w:rPr>
        <w:t>(FileSystemReceiver fs)</w:t>
      </w:r>
      <w:r w:rsidRPr="005F0F76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.fileSystem=fs;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execute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//open command is forwarding request to openFile method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.fileSystem.openFile();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CloseFileCommand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Command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private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 fileSystem;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CloseFileCommand</w:t>
      </w:r>
      <w:r w:rsidRPr="005F0F76">
        <w:rPr>
          <w:rFonts w:ascii="Courier New" w:eastAsia="Times New Roman" w:hAnsi="Courier New" w:cs="Courier New"/>
          <w:color w:val="B9B9B9"/>
          <w:sz w:val="24"/>
        </w:rPr>
        <w:t>(FileSystemReceiver fs)</w:t>
      </w:r>
      <w:r w:rsidRPr="005F0F76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.fileSystem=fs;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execute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.fileSystem.closeFile();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WriteFileCommand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Command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private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 fileSystem;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WriteFileCommand</w:t>
      </w:r>
      <w:r w:rsidRPr="005F0F76">
        <w:rPr>
          <w:rFonts w:ascii="Courier New" w:eastAsia="Times New Roman" w:hAnsi="Courier New" w:cs="Courier New"/>
          <w:color w:val="B9B9B9"/>
          <w:sz w:val="24"/>
        </w:rPr>
        <w:t>(FileSystemReceiver fs)</w:t>
      </w:r>
      <w:r w:rsidRPr="005F0F76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.fileSystem=fs;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lastRenderedPageBreak/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execute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.fileSystem.writeFile();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Now we have receiver and command implementations ready, so we can move to implement the invoker class.</w:t>
      </w:r>
    </w:p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Command Pattern Invoker Class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Invoker is a simple class that encapsulates the Command and passes the request to the command object to process it.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FileInvoker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Command 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FileInvoker</w:t>
      </w:r>
      <w:r w:rsidRPr="005F0F76">
        <w:rPr>
          <w:rFonts w:ascii="Courier New" w:eastAsia="Times New Roman" w:hAnsi="Courier New" w:cs="Courier New"/>
          <w:color w:val="B9B9B9"/>
          <w:sz w:val="24"/>
        </w:rPr>
        <w:t>(Command c)</w:t>
      </w:r>
      <w:r w:rsidRPr="005F0F76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.command=c;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execute</w:t>
      </w:r>
      <w:r w:rsidRPr="005F0F76">
        <w:rPr>
          <w:rFonts w:ascii="Courier New" w:eastAsia="Times New Roman" w:hAnsi="Courier New" w:cs="Courier New"/>
          <w:color w:val="B9B9B9"/>
          <w:sz w:val="24"/>
        </w:rPr>
        <w:t>()</w:t>
      </w:r>
      <w:r w:rsidRPr="005F0F76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this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.command.execute();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Our file system utility implementation is ready and we can move to write a simple command pattern client program. But before that I will provide a utility method to create the appropriate </w:t>
      </w:r>
      <w:r w:rsidRPr="005F0F76">
        <w:rPr>
          <w:rFonts w:ascii="Courier New" w:eastAsia="Times New Roman" w:hAnsi="Courier New" w:cs="Courier New"/>
          <w:color w:val="000000"/>
          <w:sz w:val="24"/>
        </w:rPr>
        <w:t>FileSystemReceiver</w:t>
      </w:r>
      <w:r w:rsidRPr="005F0F76">
        <w:rPr>
          <w:rFonts w:ascii="Arial" w:eastAsia="Times New Roman" w:hAnsi="Arial" w:cs="Arial"/>
          <w:sz w:val="27"/>
          <w:szCs w:val="27"/>
        </w:rPr>
        <w:t> object.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Since we can use </w:t>
      </w:r>
      <w:hyperlink r:id="rId11" w:history="1">
        <w:r w:rsidRPr="005F0F76">
          <w:rPr>
            <w:rFonts w:ascii="Arial" w:eastAsia="Times New Roman" w:hAnsi="Arial" w:cs="Arial"/>
            <w:color w:val="9B27B0"/>
            <w:sz w:val="27"/>
            <w:u w:val="single"/>
          </w:rPr>
          <w:t>System class to get the operating system information</w:t>
        </w:r>
      </w:hyperlink>
      <w:r w:rsidRPr="005F0F76">
        <w:rPr>
          <w:rFonts w:ascii="Arial" w:eastAsia="Times New Roman" w:hAnsi="Arial" w:cs="Arial"/>
          <w:sz w:val="27"/>
          <w:szCs w:val="27"/>
        </w:rPr>
        <w:t>, we will use this or else we can use </w:t>
      </w:r>
      <w:hyperlink r:id="rId12" w:tooltip="Factory Design Pattern in Java" w:history="1">
        <w:r w:rsidRPr="005F0F76">
          <w:rPr>
            <w:rFonts w:ascii="Arial" w:eastAsia="Times New Roman" w:hAnsi="Arial" w:cs="Arial"/>
            <w:color w:val="9B27B0"/>
            <w:sz w:val="27"/>
            <w:u w:val="single"/>
          </w:rPr>
          <w:t>Factory pattern</w:t>
        </w:r>
      </w:hyperlink>
      <w:r w:rsidRPr="005F0F76">
        <w:rPr>
          <w:rFonts w:ascii="Arial" w:eastAsia="Times New Roman" w:hAnsi="Arial" w:cs="Arial"/>
          <w:sz w:val="27"/>
          <w:szCs w:val="27"/>
        </w:rPr>
        <w:t> to return appropriate type based on the input.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package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FileSystemReceiverUtil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static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FileSystemReceiver getUnderlyingFileSystem(){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lastRenderedPageBreak/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 String osName = System.getProperty(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"os.name"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 System.</w:t>
      </w:r>
      <w:r w:rsidRPr="005F0F76">
        <w:rPr>
          <w:rFonts w:ascii="Courier New" w:eastAsia="Times New Roman" w:hAnsi="Courier New" w:cs="Courier New"/>
          <w:color w:val="CB7832"/>
          <w:sz w:val="24"/>
        </w:rPr>
        <w:t>out</w:t>
      </w:r>
      <w:r w:rsidRPr="005F0F76">
        <w:rPr>
          <w:rFonts w:ascii="Courier New" w:eastAsia="Times New Roman" w:hAnsi="Courier New" w:cs="Courier New"/>
          <w:color w:val="000000"/>
          <w:sz w:val="24"/>
        </w:rPr>
        <w:t>.println(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"Underlying OS is:"</w:t>
      </w:r>
      <w:r w:rsidRPr="005F0F76">
        <w:rPr>
          <w:rFonts w:ascii="Courier New" w:eastAsia="Times New Roman" w:hAnsi="Courier New" w:cs="Courier New"/>
          <w:color w:val="000000"/>
          <w:sz w:val="24"/>
        </w:rPr>
        <w:t>+osName);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if</w:t>
      </w:r>
      <w:r w:rsidRPr="005F0F76">
        <w:rPr>
          <w:rFonts w:ascii="Courier New" w:eastAsia="Times New Roman" w:hAnsi="Courier New" w:cs="Courier New"/>
          <w:color w:val="000000"/>
          <w:sz w:val="24"/>
        </w:rPr>
        <w:t>(osName.contains(</w:t>
      </w:r>
      <w:r w:rsidRPr="005F0F76">
        <w:rPr>
          <w:rFonts w:ascii="Courier New" w:eastAsia="Times New Roman" w:hAnsi="Courier New" w:cs="Courier New"/>
          <w:color w:val="6A8759"/>
          <w:sz w:val="24"/>
        </w:rPr>
        <w:t>"Windows"</w:t>
      </w:r>
      <w:r w:rsidRPr="005F0F76">
        <w:rPr>
          <w:rFonts w:ascii="Courier New" w:eastAsia="Times New Roman" w:hAnsi="Courier New" w:cs="Courier New"/>
          <w:color w:val="000000"/>
          <w:sz w:val="24"/>
        </w:rPr>
        <w:t>)){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return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WindowsFileSystemReceiver();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 }</w:t>
      </w:r>
      <w:r w:rsidRPr="005F0F76">
        <w:rPr>
          <w:rFonts w:ascii="Courier New" w:eastAsia="Times New Roman" w:hAnsi="Courier New" w:cs="Courier New"/>
          <w:color w:val="CB7832"/>
          <w:sz w:val="24"/>
        </w:rPr>
        <w:t>else</w:t>
      </w:r>
      <w:r w:rsidRPr="005F0F76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return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UnixFileSystemReceiver();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 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Let’s move now to create our command pattern example client program that will consume our file system utility.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package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com.journaldev.design.command;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class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FileSystemClient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CB7832"/>
          <w:sz w:val="24"/>
        </w:rPr>
        <w:t>public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static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5F0F76">
        <w:rPr>
          <w:rFonts w:ascii="Courier New" w:eastAsia="Times New Roman" w:hAnsi="Courier New" w:cs="Courier New"/>
          <w:color w:val="CB7832"/>
          <w:sz w:val="24"/>
        </w:rPr>
        <w:t>void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5F0F76">
        <w:rPr>
          <w:rFonts w:ascii="Courier New" w:eastAsia="Times New Roman" w:hAnsi="Courier New" w:cs="Courier New"/>
          <w:color w:val="B9B9B9"/>
          <w:sz w:val="24"/>
        </w:rPr>
        <w:t>(String[] args)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//Creating the receiver object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FileSystemReceiver fs = FileSystemReceiverUtil.getUnderlyingFileSystem();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//creating command and associating with receiver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OpenFileCommand openFileCommand =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OpenFileCommand(fs);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//Creating invoker and associating with Command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FileInvoker file =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FileInvoker(openFileCommand);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7F7F7F"/>
          <w:sz w:val="24"/>
        </w:rPr>
        <w:t>//perform action on invoker object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file.execute();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WriteFileCommand writeFileCommand =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WriteFileCommand(fs);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file =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FileInvoker(writeFileCommand);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file.execute();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CloseFileCommand closeFileCommand =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CloseFileCommand(fs);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 xml:space="preserve">file = </w:t>
      </w:r>
      <w:r w:rsidRPr="005F0F76">
        <w:rPr>
          <w:rFonts w:ascii="Courier New" w:eastAsia="Times New Roman" w:hAnsi="Courier New" w:cs="Courier New"/>
          <w:color w:val="CB7832"/>
          <w:sz w:val="24"/>
        </w:rPr>
        <w:t>new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FileInvoker(closeFileCommand);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</w:r>
      <w:r w:rsidRPr="005F0F76">
        <w:rPr>
          <w:rFonts w:ascii="Courier New" w:eastAsia="Times New Roman" w:hAnsi="Courier New" w:cs="Courier New"/>
          <w:color w:val="000000"/>
          <w:sz w:val="24"/>
        </w:rPr>
        <w:tab/>
        <w:t>file.execute();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5F0F76" w:rsidRPr="005F0F76" w:rsidRDefault="005F0F76" w:rsidP="005F0F76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lastRenderedPageBreak/>
        <w:t>Notice that client is responsible to create the appropriate type of command object. For example if you want to write a file you are not supposed to create </w:t>
      </w:r>
      <w:r w:rsidRPr="005F0F76">
        <w:rPr>
          <w:rFonts w:ascii="Courier New" w:eastAsia="Times New Roman" w:hAnsi="Courier New" w:cs="Courier New"/>
          <w:color w:val="000000"/>
          <w:sz w:val="24"/>
        </w:rPr>
        <w:t>CloseFileCommand</w:t>
      </w:r>
      <w:r w:rsidRPr="005F0F76">
        <w:rPr>
          <w:rFonts w:ascii="Arial" w:eastAsia="Times New Roman" w:hAnsi="Arial" w:cs="Arial"/>
          <w:sz w:val="27"/>
          <w:szCs w:val="27"/>
        </w:rPr>
        <w:t> object.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Client program is also responsible to attach receiver to the command and then command to the invoker class.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Output of the above command pattern example program is: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Underlying OS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is</w:t>
      </w:r>
      <w:r w:rsidRPr="005F0F76">
        <w:rPr>
          <w:rFonts w:ascii="Courier New" w:eastAsia="Times New Roman" w:hAnsi="Courier New" w:cs="Courier New"/>
          <w:color w:val="000000"/>
          <w:sz w:val="24"/>
        </w:rPr>
        <w:t>:Mac OS X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Opening file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in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unix OS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Writing file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in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unix OS</w:t>
      </w:r>
    </w:p>
    <w:p w:rsidR="005F0F76" w:rsidRPr="005F0F76" w:rsidRDefault="005F0F76" w:rsidP="005F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Closing file </w:t>
      </w:r>
      <w:r w:rsidRPr="005F0F76">
        <w:rPr>
          <w:rFonts w:ascii="Courier New" w:eastAsia="Times New Roman" w:hAnsi="Courier New" w:cs="Courier New"/>
          <w:color w:val="CB7832"/>
          <w:sz w:val="24"/>
        </w:rPr>
        <w:t>in</w:t>
      </w:r>
      <w:r w:rsidRPr="005F0F76">
        <w:rPr>
          <w:rFonts w:ascii="Courier New" w:eastAsia="Times New Roman" w:hAnsi="Courier New" w:cs="Courier New"/>
          <w:color w:val="000000"/>
          <w:sz w:val="24"/>
        </w:rPr>
        <w:t xml:space="preserve"> unix OS</w:t>
      </w:r>
    </w:p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Command Pattern Class Diagram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5F0F76">
        <w:rPr>
          <w:rFonts w:ascii="Arial" w:eastAsia="Times New Roman" w:hAnsi="Arial" w:cs="Arial"/>
          <w:sz w:val="27"/>
          <w:szCs w:val="27"/>
        </w:rPr>
        <w:t>Here is the class diagram for our file system utility implementation.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9B27B0"/>
          <w:sz w:val="27"/>
          <w:szCs w:val="27"/>
        </w:rPr>
        <w:drawing>
          <wp:inline distT="0" distB="0" distL="0" distR="0">
            <wp:extent cx="4286250" cy="3314700"/>
            <wp:effectExtent l="19050" t="0" r="0" b="0"/>
            <wp:docPr id="2" name="Picture 2" descr="Command Design Pattern, Command Pattern in java, command pattern Class Diagram, Command Patter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 Design Pattern, Command Pattern in java, command pattern Class Diagram, Command Patter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Command Pattern Important Points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t>Command is the core of command design pattern that defines the contract for implementation.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t>Receiver implementation is separate from command implementation.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lastRenderedPageBreak/>
        <w:t>Command implementation classes chose the method to invoke on receiver object, for every method in receiver there will be a command implementation. It works as a bridge between receiver and action methods.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t>Invoker class just forward the request from client to the command object.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t>Client is responsible to instantiate appropriate command and receiver implementation and then associate them together.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t>Client is also responsible for instantiating invoker object and associating command object with it and execute the action method.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t>Command design pattern is easily extendible, we can add new action methods in receivers and create new Command implementations without changing the client code.</w:t>
      </w:r>
    </w:p>
    <w:p w:rsidR="005F0F76" w:rsidRPr="005F0F76" w:rsidRDefault="005F0F76" w:rsidP="005F0F76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5F0F76">
        <w:rPr>
          <w:rFonts w:ascii="Arial" w:eastAsia="Times New Roman" w:hAnsi="Arial" w:cs="Arial"/>
          <w:color w:val="000000"/>
          <w:sz w:val="27"/>
          <w:szCs w:val="27"/>
        </w:rPr>
        <w:t>The drawback with Command design pattern is that the code gets huge and confusing with high number of action methods and because of so many associations.</w:t>
      </w:r>
    </w:p>
    <w:p w:rsidR="005F0F76" w:rsidRPr="005F0F76" w:rsidRDefault="005F0F76" w:rsidP="005F0F76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5F0F76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Command Design Pattern JDK Example</w:t>
      </w:r>
    </w:p>
    <w:p w:rsidR="005F0F76" w:rsidRPr="005F0F76" w:rsidRDefault="005F0F76" w:rsidP="005F0F7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hyperlink r:id="rId15" w:history="1">
        <w:r w:rsidRPr="005F0F76">
          <w:rPr>
            <w:rFonts w:ascii="Arial" w:eastAsia="Times New Roman" w:hAnsi="Arial" w:cs="Arial"/>
            <w:color w:val="9B27B0"/>
            <w:sz w:val="27"/>
            <w:u w:val="single"/>
          </w:rPr>
          <w:t>Runnable interface</w:t>
        </w:r>
      </w:hyperlink>
      <w:r w:rsidRPr="005F0F76">
        <w:rPr>
          <w:rFonts w:ascii="Arial" w:eastAsia="Times New Roman" w:hAnsi="Arial" w:cs="Arial"/>
          <w:sz w:val="27"/>
          <w:szCs w:val="27"/>
        </w:rPr>
        <w:t> (java.lang.Runnable) and Swing Action (javax.swing.Action) uses command pattern.</w:t>
      </w:r>
    </w:p>
    <w:p w:rsidR="00AB510F" w:rsidRDefault="00AB510F"/>
    <w:sectPr w:rsidR="00AB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B54F5"/>
    <w:multiLevelType w:val="multilevel"/>
    <w:tmpl w:val="065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F76"/>
    <w:rsid w:val="005F0F76"/>
    <w:rsid w:val="00AB5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0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F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0F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F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0F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F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0F76"/>
  </w:style>
  <w:style w:type="character" w:customStyle="1" w:styleId="hljs-class">
    <w:name w:val="hljs-class"/>
    <w:basedOn w:val="DefaultParagraphFont"/>
    <w:rsid w:val="005F0F76"/>
  </w:style>
  <w:style w:type="character" w:customStyle="1" w:styleId="hljs-title">
    <w:name w:val="hljs-title"/>
    <w:basedOn w:val="DefaultParagraphFont"/>
    <w:rsid w:val="005F0F76"/>
  </w:style>
  <w:style w:type="character" w:customStyle="1" w:styleId="hljs-function">
    <w:name w:val="hljs-function"/>
    <w:basedOn w:val="DefaultParagraphFont"/>
    <w:rsid w:val="005F0F76"/>
  </w:style>
  <w:style w:type="character" w:customStyle="1" w:styleId="hljs-params">
    <w:name w:val="hljs-params"/>
    <w:basedOn w:val="DefaultParagraphFont"/>
    <w:rsid w:val="005F0F76"/>
  </w:style>
  <w:style w:type="character" w:customStyle="1" w:styleId="hljs-meta">
    <w:name w:val="hljs-meta"/>
    <w:basedOn w:val="DefaultParagraphFont"/>
    <w:rsid w:val="005F0F76"/>
  </w:style>
  <w:style w:type="character" w:customStyle="1" w:styleId="hljs-string">
    <w:name w:val="hljs-string"/>
    <w:basedOn w:val="DefaultParagraphFont"/>
    <w:rsid w:val="005F0F76"/>
  </w:style>
  <w:style w:type="character" w:customStyle="1" w:styleId="hljs-comment">
    <w:name w:val="hljs-comment"/>
    <w:basedOn w:val="DefaultParagraphFont"/>
    <w:rsid w:val="005F0F76"/>
  </w:style>
  <w:style w:type="paragraph" w:styleId="BalloonText">
    <w:name w:val="Balloon Text"/>
    <w:basedOn w:val="Normal"/>
    <w:link w:val="BalloonTextChar"/>
    <w:uiPriority w:val="99"/>
    <w:semiHidden/>
    <w:unhideWhenUsed/>
    <w:rsid w:val="005F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721/java-annotations" TargetMode="External"/><Relationship Id="rId13" Type="http://schemas.openxmlformats.org/officeDocument/2006/relationships/hyperlink" Target="https://cdn.journaldev.com/wp-content/uploads/2013/07/Command-Pattern-Java-Class-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601/interface-in-java" TargetMode="External"/><Relationship Id="rId12" Type="http://schemas.openxmlformats.org/officeDocument/2006/relationships/hyperlink" Target="https://www.journaldev.com/1392/factory-design-pattern-in-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journaldev.com/904/java-system-getproperty" TargetMode="External"/><Relationship Id="rId5" Type="http://schemas.openxmlformats.org/officeDocument/2006/relationships/hyperlink" Target="https://cdn.journaldev.com/wp-content/uploads/2013/07/command-design-pattern.jpg" TargetMode="External"/><Relationship Id="rId15" Type="http://schemas.openxmlformats.org/officeDocument/2006/relationships/hyperlink" Target="https://www.journaldev.com/1016/java-thread-example" TargetMode="External"/><Relationship Id="rId10" Type="http://schemas.openxmlformats.org/officeDocument/2006/relationships/hyperlink" Target="https://www.journaldev.com/1607/difference-between-abstract-class-and-interface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817/java-override-method-overrid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1277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2020-05-15T06:30:00Z</dcterms:created>
  <dcterms:modified xsi:type="dcterms:W3CDTF">2020-05-15T06:30:00Z</dcterms:modified>
</cp:coreProperties>
</file>