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412" w:rsidRPr="00DD2412" w:rsidRDefault="00DD2412" w:rsidP="00DD2412">
      <w:pPr>
        <w:shd w:val="clear" w:color="auto" w:fill="FAFAFA"/>
        <w:spacing w:before="900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212121"/>
          <w:sz w:val="24"/>
          <w:szCs w:val="24"/>
        </w:rPr>
      </w:pPr>
      <w:r w:rsidRPr="00DD2412">
        <w:rPr>
          <w:rFonts w:ascii="Segoe UI" w:eastAsia="Times New Roman" w:hAnsi="Segoe UI" w:cs="Segoe UI"/>
          <w:b/>
          <w:bCs/>
          <w:color w:val="212121"/>
          <w:sz w:val="24"/>
          <w:szCs w:val="24"/>
        </w:rPr>
        <w:t>Example of the Single Responsibility Principle</w:t>
      </w:r>
    </w:p>
    <w:p w:rsidR="00DD2412" w:rsidRPr="00DD2412" w:rsidRDefault="00DD2412" w:rsidP="00DD2412">
      <w:pPr>
        <w:shd w:val="clear" w:color="auto" w:fill="FAFAFA"/>
        <w:spacing w:after="100" w:afterAutospacing="1" w:line="240" w:lineRule="auto"/>
        <w:rPr>
          <w:rFonts w:ascii="Segoe UI" w:eastAsia="Times New Roman" w:hAnsi="Segoe UI" w:cs="Segoe UI"/>
          <w:color w:val="585858"/>
          <w:sz w:val="25"/>
          <w:szCs w:val="25"/>
        </w:rPr>
      </w:pPr>
      <w:r w:rsidRPr="00DD2412">
        <w:rPr>
          <w:rFonts w:ascii="Segoe UI" w:eastAsia="Times New Roman" w:hAnsi="Segoe UI" w:cs="Segoe UI"/>
          <w:color w:val="585858"/>
          <w:sz w:val="25"/>
          <w:szCs w:val="25"/>
        </w:rPr>
        <w:t>Let’s see an example. I’ll use Java but you can apply SOLID design principles to any other OOP languages, too.</w:t>
      </w:r>
    </w:p>
    <w:p w:rsidR="00DD2412" w:rsidRPr="00DD2412" w:rsidRDefault="00DD2412" w:rsidP="00DD2412">
      <w:pPr>
        <w:shd w:val="clear" w:color="auto" w:fill="FAFAFA"/>
        <w:spacing w:after="100" w:afterAutospacing="1" w:line="240" w:lineRule="auto"/>
        <w:rPr>
          <w:rFonts w:ascii="Segoe UI" w:eastAsia="Times New Roman" w:hAnsi="Segoe UI" w:cs="Segoe UI"/>
          <w:color w:val="585858"/>
          <w:sz w:val="25"/>
          <w:szCs w:val="25"/>
        </w:rPr>
      </w:pPr>
      <w:r w:rsidRPr="00DD2412">
        <w:rPr>
          <w:rFonts w:ascii="Segoe UI" w:eastAsia="Times New Roman" w:hAnsi="Segoe UI" w:cs="Segoe UI"/>
          <w:color w:val="585858"/>
          <w:sz w:val="25"/>
          <w:szCs w:val="25"/>
        </w:rPr>
        <w:t>Say, we are writing a Java application for a book store. We create a </w:t>
      </w:r>
      <w:r w:rsidRPr="00DD2412">
        <w:rPr>
          <w:rFonts w:ascii="Consolas" w:eastAsia="Times New Roman" w:hAnsi="Consolas" w:cs="Consolas"/>
          <w:color w:val="585858"/>
          <w:sz w:val="25"/>
        </w:rPr>
        <w:t>Book</w:t>
      </w:r>
      <w:r w:rsidRPr="00DD2412">
        <w:rPr>
          <w:rFonts w:ascii="Segoe UI" w:eastAsia="Times New Roman" w:hAnsi="Segoe UI" w:cs="Segoe UI"/>
          <w:color w:val="585858"/>
          <w:sz w:val="25"/>
          <w:szCs w:val="25"/>
        </w:rPr>
        <w:t> class that lets users get and set the titles and authors of each book, and search the book in the inventory.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proofErr w:type="gramStart"/>
      <w:r w:rsidRPr="00DD2412">
        <w:rPr>
          <w:rFonts w:ascii="Consolas" w:eastAsia="Times New Roman" w:hAnsi="Consolas" w:cs="Consolas"/>
          <w:color w:val="66D9EF"/>
          <w:sz w:val="25"/>
        </w:rPr>
        <w:t>class</w:t>
      </w:r>
      <w:proofErr w:type="gramEnd"/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DD2412">
        <w:rPr>
          <w:rFonts w:ascii="Consolas" w:eastAsia="Times New Roman" w:hAnsi="Consolas" w:cs="Consolas"/>
          <w:color w:val="A6E22E"/>
          <w:sz w:val="25"/>
        </w:rPr>
        <w:t>Book</w:t>
      </w:r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DD2412">
        <w:rPr>
          <w:rFonts w:ascii="Consolas" w:eastAsia="Times New Roman" w:hAnsi="Consolas" w:cs="Consolas"/>
          <w:color w:val="F92672"/>
          <w:sz w:val="25"/>
        </w:rPr>
        <w:t>{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  <w:t>String title</w:t>
      </w:r>
      <w:r w:rsidRPr="00DD2412">
        <w:rPr>
          <w:rFonts w:ascii="Consolas" w:eastAsia="Times New Roman" w:hAnsi="Consolas" w:cs="Consolas"/>
          <w:color w:val="F92672"/>
          <w:sz w:val="25"/>
        </w:rPr>
        <w:t>;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  <w:t>String author</w:t>
      </w:r>
      <w:r w:rsidRPr="00DD2412">
        <w:rPr>
          <w:rFonts w:ascii="Consolas" w:eastAsia="Times New Roman" w:hAnsi="Consolas" w:cs="Consolas"/>
          <w:color w:val="F92672"/>
          <w:sz w:val="25"/>
        </w:rPr>
        <w:t>;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  <w:t xml:space="preserve">String </w:t>
      </w:r>
      <w:proofErr w:type="spellStart"/>
      <w:proofErr w:type="gramStart"/>
      <w:r w:rsidRPr="00DD2412">
        <w:rPr>
          <w:rFonts w:ascii="Consolas" w:eastAsia="Times New Roman" w:hAnsi="Consolas" w:cs="Consolas"/>
          <w:color w:val="A6E22E"/>
          <w:sz w:val="25"/>
        </w:rPr>
        <w:t>getTitle</w:t>
      </w:r>
      <w:proofErr w:type="spellEnd"/>
      <w:r w:rsidRPr="00DD2412">
        <w:rPr>
          <w:rFonts w:ascii="Consolas" w:eastAsia="Times New Roman" w:hAnsi="Consolas" w:cs="Consolas"/>
          <w:color w:val="F92672"/>
          <w:sz w:val="25"/>
        </w:rPr>
        <w:t>(</w:t>
      </w:r>
      <w:proofErr w:type="gramEnd"/>
      <w:r w:rsidRPr="00DD2412">
        <w:rPr>
          <w:rFonts w:ascii="Consolas" w:eastAsia="Times New Roman" w:hAnsi="Consolas" w:cs="Consolas"/>
          <w:color w:val="F92672"/>
          <w:sz w:val="25"/>
        </w:rPr>
        <w:t>)</w:t>
      </w:r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DD2412">
        <w:rPr>
          <w:rFonts w:ascii="Consolas" w:eastAsia="Times New Roman" w:hAnsi="Consolas" w:cs="Consolas"/>
          <w:color w:val="F92672"/>
          <w:sz w:val="25"/>
        </w:rPr>
        <w:t>{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r w:rsidRPr="00DD2412">
        <w:rPr>
          <w:rFonts w:ascii="Consolas" w:eastAsia="Times New Roman" w:hAnsi="Consolas" w:cs="Consolas"/>
          <w:color w:val="F8F8F2"/>
          <w:sz w:val="25"/>
        </w:rPr>
        <w:tab/>
      </w:r>
      <w:proofErr w:type="gramStart"/>
      <w:r w:rsidRPr="00DD2412">
        <w:rPr>
          <w:rFonts w:ascii="Consolas" w:eastAsia="Times New Roman" w:hAnsi="Consolas" w:cs="Consolas"/>
          <w:color w:val="66D9EF"/>
          <w:sz w:val="25"/>
        </w:rPr>
        <w:t>return</w:t>
      </w:r>
      <w:proofErr w:type="gramEnd"/>
      <w:r w:rsidRPr="00DD2412">
        <w:rPr>
          <w:rFonts w:ascii="Consolas" w:eastAsia="Times New Roman" w:hAnsi="Consolas" w:cs="Consolas"/>
          <w:color w:val="F8F8F2"/>
          <w:sz w:val="25"/>
        </w:rPr>
        <w:t xml:space="preserve"> title</w:t>
      </w:r>
      <w:r w:rsidRPr="00DD2412">
        <w:rPr>
          <w:rFonts w:ascii="Consolas" w:eastAsia="Times New Roman" w:hAnsi="Consolas" w:cs="Consolas"/>
          <w:color w:val="F92672"/>
          <w:sz w:val="25"/>
        </w:rPr>
        <w:t>;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r w:rsidRPr="00DD2412">
        <w:rPr>
          <w:rFonts w:ascii="Consolas" w:eastAsia="Times New Roman" w:hAnsi="Consolas" w:cs="Consolas"/>
          <w:color w:val="F92672"/>
          <w:sz w:val="25"/>
        </w:rPr>
        <w:t>}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proofErr w:type="gramStart"/>
      <w:r w:rsidRPr="00DD2412">
        <w:rPr>
          <w:rFonts w:ascii="Consolas" w:eastAsia="Times New Roman" w:hAnsi="Consolas" w:cs="Consolas"/>
          <w:color w:val="66D9EF"/>
          <w:sz w:val="25"/>
        </w:rPr>
        <w:t>void</w:t>
      </w:r>
      <w:proofErr w:type="gramEnd"/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DD2412">
        <w:rPr>
          <w:rFonts w:ascii="Consolas" w:eastAsia="Times New Roman" w:hAnsi="Consolas" w:cs="Consolas"/>
          <w:color w:val="A6E22E"/>
          <w:sz w:val="25"/>
        </w:rPr>
        <w:t>setTitle</w:t>
      </w:r>
      <w:proofErr w:type="spellEnd"/>
      <w:r w:rsidRPr="00DD2412">
        <w:rPr>
          <w:rFonts w:ascii="Consolas" w:eastAsia="Times New Roman" w:hAnsi="Consolas" w:cs="Consolas"/>
          <w:color w:val="F92672"/>
          <w:sz w:val="25"/>
        </w:rPr>
        <w:t>(</w:t>
      </w:r>
      <w:r w:rsidRPr="00DD2412">
        <w:rPr>
          <w:rFonts w:ascii="Consolas" w:eastAsia="Times New Roman" w:hAnsi="Consolas" w:cs="Consolas"/>
          <w:color w:val="F8F8F2"/>
          <w:sz w:val="25"/>
        </w:rPr>
        <w:t>String title</w:t>
      </w:r>
      <w:r w:rsidRPr="00DD2412">
        <w:rPr>
          <w:rFonts w:ascii="Consolas" w:eastAsia="Times New Roman" w:hAnsi="Consolas" w:cs="Consolas"/>
          <w:color w:val="F92672"/>
          <w:sz w:val="25"/>
        </w:rPr>
        <w:t>)</w:t>
      </w:r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DD2412">
        <w:rPr>
          <w:rFonts w:ascii="Consolas" w:eastAsia="Times New Roman" w:hAnsi="Consolas" w:cs="Consolas"/>
          <w:color w:val="F92672"/>
          <w:sz w:val="25"/>
        </w:rPr>
        <w:t>{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r w:rsidRPr="00DD2412">
        <w:rPr>
          <w:rFonts w:ascii="Consolas" w:eastAsia="Times New Roman" w:hAnsi="Consolas" w:cs="Consolas"/>
          <w:color w:val="F8F8F2"/>
          <w:sz w:val="25"/>
        </w:rPr>
        <w:tab/>
      </w:r>
      <w:proofErr w:type="spellStart"/>
      <w:r w:rsidRPr="00DD2412">
        <w:rPr>
          <w:rFonts w:ascii="Consolas" w:eastAsia="Times New Roman" w:hAnsi="Consolas" w:cs="Consolas"/>
          <w:color w:val="66D9EF"/>
          <w:sz w:val="25"/>
        </w:rPr>
        <w:t>this</w:t>
      </w:r>
      <w:r w:rsidRPr="00DD2412">
        <w:rPr>
          <w:rFonts w:ascii="Consolas" w:eastAsia="Times New Roman" w:hAnsi="Consolas" w:cs="Consolas"/>
          <w:color w:val="F92672"/>
          <w:sz w:val="25"/>
        </w:rPr>
        <w:t>.</w:t>
      </w:r>
      <w:r w:rsidRPr="00DD2412">
        <w:rPr>
          <w:rFonts w:ascii="Consolas" w:eastAsia="Times New Roman" w:hAnsi="Consolas" w:cs="Consolas"/>
          <w:color w:val="A6E22E"/>
          <w:sz w:val="25"/>
        </w:rPr>
        <w:t>title</w:t>
      </w:r>
      <w:proofErr w:type="spellEnd"/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DD2412">
        <w:rPr>
          <w:rFonts w:ascii="Consolas" w:eastAsia="Times New Roman" w:hAnsi="Consolas" w:cs="Consolas"/>
          <w:color w:val="F92672"/>
          <w:sz w:val="25"/>
        </w:rPr>
        <w:t>=</w:t>
      </w:r>
      <w:r w:rsidRPr="00DD2412">
        <w:rPr>
          <w:rFonts w:ascii="Consolas" w:eastAsia="Times New Roman" w:hAnsi="Consolas" w:cs="Consolas"/>
          <w:color w:val="F8F8F2"/>
          <w:sz w:val="25"/>
        </w:rPr>
        <w:t xml:space="preserve"> title</w:t>
      </w:r>
      <w:r w:rsidRPr="00DD2412">
        <w:rPr>
          <w:rFonts w:ascii="Consolas" w:eastAsia="Times New Roman" w:hAnsi="Consolas" w:cs="Consolas"/>
          <w:color w:val="F92672"/>
          <w:sz w:val="25"/>
        </w:rPr>
        <w:t>;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r w:rsidRPr="00DD2412">
        <w:rPr>
          <w:rFonts w:ascii="Consolas" w:eastAsia="Times New Roman" w:hAnsi="Consolas" w:cs="Consolas"/>
          <w:color w:val="F92672"/>
          <w:sz w:val="25"/>
        </w:rPr>
        <w:t>}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  <w:t xml:space="preserve">String </w:t>
      </w:r>
      <w:proofErr w:type="spellStart"/>
      <w:proofErr w:type="gramStart"/>
      <w:r w:rsidRPr="00DD2412">
        <w:rPr>
          <w:rFonts w:ascii="Consolas" w:eastAsia="Times New Roman" w:hAnsi="Consolas" w:cs="Consolas"/>
          <w:color w:val="A6E22E"/>
          <w:sz w:val="25"/>
        </w:rPr>
        <w:t>getAuthor</w:t>
      </w:r>
      <w:proofErr w:type="spellEnd"/>
      <w:r w:rsidRPr="00DD2412">
        <w:rPr>
          <w:rFonts w:ascii="Consolas" w:eastAsia="Times New Roman" w:hAnsi="Consolas" w:cs="Consolas"/>
          <w:color w:val="F92672"/>
          <w:sz w:val="25"/>
        </w:rPr>
        <w:t>(</w:t>
      </w:r>
      <w:proofErr w:type="gramEnd"/>
      <w:r w:rsidRPr="00DD2412">
        <w:rPr>
          <w:rFonts w:ascii="Consolas" w:eastAsia="Times New Roman" w:hAnsi="Consolas" w:cs="Consolas"/>
          <w:color w:val="F92672"/>
          <w:sz w:val="25"/>
        </w:rPr>
        <w:t>)</w:t>
      </w:r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DD2412">
        <w:rPr>
          <w:rFonts w:ascii="Consolas" w:eastAsia="Times New Roman" w:hAnsi="Consolas" w:cs="Consolas"/>
          <w:color w:val="F92672"/>
          <w:sz w:val="25"/>
        </w:rPr>
        <w:t>{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r w:rsidRPr="00DD2412">
        <w:rPr>
          <w:rFonts w:ascii="Consolas" w:eastAsia="Times New Roman" w:hAnsi="Consolas" w:cs="Consolas"/>
          <w:color w:val="F8F8F2"/>
          <w:sz w:val="25"/>
        </w:rPr>
        <w:tab/>
      </w:r>
      <w:proofErr w:type="gramStart"/>
      <w:r w:rsidRPr="00DD2412">
        <w:rPr>
          <w:rFonts w:ascii="Consolas" w:eastAsia="Times New Roman" w:hAnsi="Consolas" w:cs="Consolas"/>
          <w:color w:val="66D9EF"/>
          <w:sz w:val="25"/>
        </w:rPr>
        <w:t>return</w:t>
      </w:r>
      <w:proofErr w:type="gramEnd"/>
      <w:r w:rsidRPr="00DD2412">
        <w:rPr>
          <w:rFonts w:ascii="Consolas" w:eastAsia="Times New Roman" w:hAnsi="Consolas" w:cs="Consolas"/>
          <w:color w:val="F8F8F2"/>
          <w:sz w:val="25"/>
        </w:rPr>
        <w:t xml:space="preserve"> author</w:t>
      </w:r>
      <w:r w:rsidRPr="00DD2412">
        <w:rPr>
          <w:rFonts w:ascii="Consolas" w:eastAsia="Times New Roman" w:hAnsi="Consolas" w:cs="Consolas"/>
          <w:color w:val="F92672"/>
          <w:sz w:val="25"/>
        </w:rPr>
        <w:t>;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r w:rsidRPr="00DD2412">
        <w:rPr>
          <w:rFonts w:ascii="Consolas" w:eastAsia="Times New Roman" w:hAnsi="Consolas" w:cs="Consolas"/>
          <w:color w:val="F92672"/>
          <w:sz w:val="25"/>
        </w:rPr>
        <w:t>}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proofErr w:type="gramStart"/>
      <w:r w:rsidRPr="00DD2412">
        <w:rPr>
          <w:rFonts w:ascii="Consolas" w:eastAsia="Times New Roman" w:hAnsi="Consolas" w:cs="Consolas"/>
          <w:color w:val="66D9EF"/>
          <w:sz w:val="25"/>
        </w:rPr>
        <w:t>void</w:t>
      </w:r>
      <w:proofErr w:type="gramEnd"/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DD2412">
        <w:rPr>
          <w:rFonts w:ascii="Consolas" w:eastAsia="Times New Roman" w:hAnsi="Consolas" w:cs="Consolas"/>
          <w:color w:val="A6E22E"/>
          <w:sz w:val="25"/>
        </w:rPr>
        <w:t>setAuthor</w:t>
      </w:r>
      <w:proofErr w:type="spellEnd"/>
      <w:r w:rsidRPr="00DD2412">
        <w:rPr>
          <w:rFonts w:ascii="Consolas" w:eastAsia="Times New Roman" w:hAnsi="Consolas" w:cs="Consolas"/>
          <w:color w:val="F92672"/>
          <w:sz w:val="25"/>
        </w:rPr>
        <w:t>(</w:t>
      </w:r>
      <w:r w:rsidRPr="00DD2412">
        <w:rPr>
          <w:rFonts w:ascii="Consolas" w:eastAsia="Times New Roman" w:hAnsi="Consolas" w:cs="Consolas"/>
          <w:color w:val="F8F8F2"/>
          <w:sz w:val="25"/>
        </w:rPr>
        <w:t>String author</w:t>
      </w:r>
      <w:r w:rsidRPr="00DD2412">
        <w:rPr>
          <w:rFonts w:ascii="Consolas" w:eastAsia="Times New Roman" w:hAnsi="Consolas" w:cs="Consolas"/>
          <w:color w:val="F92672"/>
          <w:sz w:val="25"/>
        </w:rPr>
        <w:t>)</w:t>
      </w:r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DD2412">
        <w:rPr>
          <w:rFonts w:ascii="Consolas" w:eastAsia="Times New Roman" w:hAnsi="Consolas" w:cs="Consolas"/>
          <w:color w:val="F92672"/>
          <w:sz w:val="25"/>
        </w:rPr>
        <w:t>{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r w:rsidRPr="00DD2412">
        <w:rPr>
          <w:rFonts w:ascii="Consolas" w:eastAsia="Times New Roman" w:hAnsi="Consolas" w:cs="Consolas"/>
          <w:color w:val="F8F8F2"/>
          <w:sz w:val="25"/>
        </w:rPr>
        <w:tab/>
      </w:r>
      <w:proofErr w:type="spellStart"/>
      <w:r w:rsidRPr="00DD2412">
        <w:rPr>
          <w:rFonts w:ascii="Consolas" w:eastAsia="Times New Roman" w:hAnsi="Consolas" w:cs="Consolas"/>
          <w:color w:val="66D9EF"/>
          <w:sz w:val="25"/>
        </w:rPr>
        <w:t>this</w:t>
      </w:r>
      <w:r w:rsidRPr="00DD2412">
        <w:rPr>
          <w:rFonts w:ascii="Consolas" w:eastAsia="Times New Roman" w:hAnsi="Consolas" w:cs="Consolas"/>
          <w:color w:val="F92672"/>
          <w:sz w:val="25"/>
        </w:rPr>
        <w:t>.</w:t>
      </w:r>
      <w:r w:rsidRPr="00DD2412">
        <w:rPr>
          <w:rFonts w:ascii="Consolas" w:eastAsia="Times New Roman" w:hAnsi="Consolas" w:cs="Consolas"/>
          <w:color w:val="A6E22E"/>
          <w:sz w:val="25"/>
        </w:rPr>
        <w:t>author</w:t>
      </w:r>
      <w:proofErr w:type="spellEnd"/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DD2412">
        <w:rPr>
          <w:rFonts w:ascii="Consolas" w:eastAsia="Times New Roman" w:hAnsi="Consolas" w:cs="Consolas"/>
          <w:color w:val="F92672"/>
          <w:sz w:val="25"/>
        </w:rPr>
        <w:t>=</w:t>
      </w:r>
      <w:r w:rsidRPr="00DD2412">
        <w:rPr>
          <w:rFonts w:ascii="Consolas" w:eastAsia="Times New Roman" w:hAnsi="Consolas" w:cs="Consolas"/>
          <w:color w:val="F8F8F2"/>
          <w:sz w:val="25"/>
        </w:rPr>
        <w:t xml:space="preserve"> author</w:t>
      </w:r>
      <w:r w:rsidRPr="00DD2412">
        <w:rPr>
          <w:rFonts w:ascii="Consolas" w:eastAsia="Times New Roman" w:hAnsi="Consolas" w:cs="Consolas"/>
          <w:color w:val="F92672"/>
          <w:sz w:val="25"/>
        </w:rPr>
        <w:t>;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r w:rsidRPr="00DD2412">
        <w:rPr>
          <w:rFonts w:ascii="Consolas" w:eastAsia="Times New Roman" w:hAnsi="Consolas" w:cs="Consolas"/>
          <w:color w:val="F92672"/>
          <w:sz w:val="25"/>
        </w:rPr>
        <w:t>}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proofErr w:type="gramStart"/>
      <w:r w:rsidRPr="00DD2412">
        <w:rPr>
          <w:rFonts w:ascii="Consolas" w:eastAsia="Times New Roman" w:hAnsi="Consolas" w:cs="Consolas"/>
          <w:color w:val="66D9EF"/>
          <w:sz w:val="25"/>
        </w:rPr>
        <w:t>void</w:t>
      </w:r>
      <w:proofErr w:type="gramEnd"/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DD2412">
        <w:rPr>
          <w:rFonts w:ascii="Consolas" w:eastAsia="Times New Roman" w:hAnsi="Consolas" w:cs="Consolas"/>
          <w:color w:val="A6E22E"/>
          <w:sz w:val="25"/>
        </w:rPr>
        <w:t>searchBook</w:t>
      </w:r>
      <w:proofErr w:type="spellEnd"/>
      <w:r w:rsidRPr="00DD2412">
        <w:rPr>
          <w:rFonts w:ascii="Consolas" w:eastAsia="Times New Roman" w:hAnsi="Consolas" w:cs="Consolas"/>
          <w:color w:val="F92672"/>
          <w:sz w:val="25"/>
        </w:rPr>
        <w:t>()</w:t>
      </w:r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DD2412">
        <w:rPr>
          <w:rFonts w:ascii="Consolas" w:eastAsia="Times New Roman" w:hAnsi="Consolas" w:cs="Consolas"/>
          <w:color w:val="F92672"/>
          <w:sz w:val="25"/>
        </w:rPr>
        <w:t>{...}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  <w:szCs w:val="25"/>
        </w:rPr>
      </w:pPr>
      <w:r w:rsidRPr="00DD2412">
        <w:rPr>
          <w:rFonts w:ascii="Consolas" w:eastAsia="Times New Roman" w:hAnsi="Consolas" w:cs="Consolas"/>
          <w:color w:val="F92672"/>
          <w:sz w:val="25"/>
        </w:rPr>
        <w:t>}</w:t>
      </w:r>
    </w:p>
    <w:p w:rsidR="00DD2412" w:rsidRPr="00DD2412" w:rsidRDefault="00DD2412" w:rsidP="00DD2412">
      <w:pPr>
        <w:shd w:val="clear" w:color="auto" w:fill="FAFAFA"/>
        <w:spacing w:after="100" w:afterAutospacing="1" w:line="240" w:lineRule="auto"/>
        <w:rPr>
          <w:rFonts w:ascii="Segoe UI" w:eastAsia="Times New Roman" w:hAnsi="Segoe UI" w:cs="Segoe UI"/>
          <w:color w:val="585858"/>
          <w:sz w:val="25"/>
          <w:szCs w:val="25"/>
        </w:rPr>
      </w:pPr>
      <w:r w:rsidRPr="00DD2412">
        <w:rPr>
          <w:rFonts w:ascii="Segoe UI" w:eastAsia="Times New Roman" w:hAnsi="Segoe UI" w:cs="Segoe UI"/>
          <w:color w:val="585858"/>
          <w:sz w:val="25"/>
          <w:szCs w:val="25"/>
        </w:rPr>
        <w:t>However, the above code violates the Single Responsibility Principle, as the </w:t>
      </w:r>
      <w:r w:rsidRPr="00DD2412">
        <w:rPr>
          <w:rFonts w:ascii="Consolas" w:eastAsia="Times New Roman" w:hAnsi="Consolas" w:cs="Consolas"/>
          <w:color w:val="585858"/>
          <w:sz w:val="25"/>
        </w:rPr>
        <w:t>Book</w:t>
      </w:r>
      <w:r w:rsidRPr="00DD2412">
        <w:rPr>
          <w:rFonts w:ascii="Segoe UI" w:eastAsia="Times New Roman" w:hAnsi="Segoe UI" w:cs="Segoe UI"/>
          <w:color w:val="585858"/>
          <w:sz w:val="25"/>
          <w:szCs w:val="25"/>
        </w:rPr>
        <w:t> class has two responsibilities. First, it sets the data related to the books (</w:t>
      </w:r>
      <w:r w:rsidRPr="00DD2412">
        <w:rPr>
          <w:rFonts w:ascii="Consolas" w:eastAsia="Times New Roman" w:hAnsi="Consolas" w:cs="Consolas"/>
          <w:color w:val="585858"/>
          <w:sz w:val="25"/>
        </w:rPr>
        <w:t>title</w:t>
      </w:r>
      <w:r w:rsidRPr="00DD2412">
        <w:rPr>
          <w:rFonts w:ascii="Segoe UI" w:eastAsia="Times New Roman" w:hAnsi="Segoe UI" w:cs="Segoe UI"/>
          <w:color w:val="585858"/>
          <w:sz w:val="25"/>
          <w:szCs w:val="25"/>
        </w:rPr>
        <w:t> and </w:t>
      </w:r>
      <w:r w:rsidRPr="00DD2412">
        <w:rPr>
          <w:rFonts w:ascii="Consolas" w:eastAsia="Times New Roman" w:hAnsi="Consolas" w:cs="Consolas"/>
          <w:color w:val="585858"/>
          <w:sz w:val="25"/>
        </w:rPr>
        <w:t>author</w:t>
      </w:r>
      <w:r w:rsidRPr="00DD2412">
        <w:rPr>
          <w:rFonts w:ascii="Segoe UI" w:eastAsia="Times New Roman" w:hAnsi="Segoe UI" w:cs="Segoe UI"/>
          <w:color w:val="585858"/>
          <w:sz w:val="25"/>
          <w:szCs w:val="25"/>
        </w:rPr>
        <w:t>). Second, it searches for the book in the inventory. The setter methods change the </w:t>
      </w:r>
      <w:r w:rsidRPr="00DD2412">
        <w:rPr>
          <w:rFonts w:ascii="Consolas" w:eastAsia="Times New Roman" w:hAnsi="Consolas" w:cs="Consolas"/>
          <w:color w:val="585858"/>
          <w:sz w:val="25"/>
        </w:rPr>
        <w:t>Book</w:t>
      </w:r>
      <w:r w:rsidRPr="00DD2412">
        <w:rPr>
          <w:rFonts w:ascii="Segoe UI" w:eastAsia="Times New Roman" w:hAnsi="Segoe UI" w:cs="Segoe UI"/>
          <w:color w:val="585858"/>
          <w:sz w:val="25"/>
          <w:szCs w:val="25"/>
        </w:rPr>
        <w:t> object, which might cause problems when we want to search the same book in the inventory.</w:t>
      </w:r>
    </w:p>
    <w:p w:rsidR="00DD2412" w:rsidRPr="00DD2412" w:rsidRDefault="00DD2412" w:rsidP="00DD2412">
      <w:pPr>
        <w:shd w:val="clear" w:color="auto" w:fill="FAFAFA"/>
        <w:spacing w:after="100" w:afterAutospacing="1" w:line="240" w:lineRule="auto"/>
        <w:rPr>
          <w:rFonts w:ascii="Segoe UI" w:eastAsia="Times New Roman" w:hAnsi="Segoe UI" w:cs="Segoe UI"/>
          <w:color w:val="585858"/>
          <w:sz w:val="25"/>
          <w:szCs w:val="25"/>
        </w:rPr>
      </w:pPr>
      <w:r w:rsidRPr="00DD2412">
        <w:rPr>
          <w:rFonts w:ascii="Segoe UI" w:eastAsia="Times New Roman" w:hAnsi="Segoe UI" w:cs="Segoe UI"/>
          <w:color w:val="585858"/>
          <w:sz w:val="25"/>
          <w:szCs w:val="25"/>
        </w:rPr>
        <w:t xml:space="preserve">To apply the Single Responsibility Principle, we need to decouple the two responsibilities. In the </w:t>
      </w:r>
      <w:proofErr w:type="spellStart"/>
      <w:r w:rsidRPr="00DD2412">
        <w:rPr>
          <w:rFonts w:ascii="Segoe UI" w:eastAsia="Times New Roman" w:hAnsi="Segoe UI" w:cs="Segoe UI"/>
          <w:color w:val="585858"/>
          <w:sz w:val="25"/>
          <w:szCs w:val="25"/>
        </w:rPr>
        <w:t>refactored</w:t>
      </w:r>
      <w:proofErr w:type="spellEnd"/>
      <w:r w:rsidRPr="00DD2412">
        <w:rPr>
          <w:rFonts w:ascii="Segoe UI" w:eastAsia="Times New Roman" w:hAnsi="Segoe UI" w:cs="Segoe UI"/>
          <w:color w:val="585858"/>
          <w:sz w:val="25"/>
          <w:szCs w:val="25"/>
        </w:rPr>
        <w:t xml:space="preserve"> code, the </w:t>
      </w:r>
      <w:r w:rsidRPr="00DD2412">
        <w:rPr>
          <w:rFonts w:ascii="Consolas" w:eastAsia="Times New Roman" w:hAnsi="Consolas" w:cs="Consolas"/>
          <w:color w:val="585858"/>
          <w:sz w:val="25"/>
        </w:rPr>
        <w:t>Book</w:t>
      </w:r>
      <w:r w:rsidRPr="00DD2412">
        <w:rPr>
          <w:rFonts w:ascii="Segoe UI" w:eastAsia="Times New Roman" w:hAnsi="Segoe UI" w:cs="Segoe UI"/>
          <w:color w:val="585858"/>
          <w:sz w:val="25"/>
          <w:szCs w:val="25"/>
        </w:rPr>
        <w:t> class will only be responsible for getting and setting the data of the </w:t>
      </w:r>
      <w:r w:rsidRPr="00DD2412">
        <w:rPr>
          <w:rFonts w:ascii="Consolas" w:eastAsia="Times New Roman" w:hAnsi="Consolas" w:cs="Consolas"/>
          <w:color w:val="585858"/>
          <w:sz w:val="25"/>
        </w:rPr>
        <w:t>Book</w:t>
      </w:r>
      <w:r w:rsidRPr="00DD2412">
        <w:rPr>
          <w:rFonts w:ascii="Segoe UI" w:eastAsia="Times New Roman" w:hAnsi="Segoe UI" w:cs="Segoe UI"/>
          <w:color w:val="585858"/>
          <w:sz w:val="25"/>
          <w:szCs w:val="25"/>
        </w:rPr>
        <w:t> object.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proofErr w:type="gramStart"/>
      <w:r w:rsidRPr="00DD2412">
        <w:rPr>
          <w:rFonts w:ascii="Consolas" w:eastAsia="Times New Roman" w:hAnsi="Consolas" w:cs="Consolas"/>
          <w:color w:val="66D9EF"/>
          <w:sz w:val="25"/>
        </w:rPr>
        <w:lastRenderedPageBreak/>
        <w:t>class</w:t>
      </w:r>
      <w:proofErr w:type="gramEnd"/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DD2412">
        <w:rPr>
          <w:rFonts w:ascii="Consolas" w:eastAsia="Times New Roman" w:hAnsi="Consolas" w:cs="Consolas"/>
          <w:color w:val="A6E22E"/>
          <w:sz w:val="25"/>
        </w:rPr>
        <w:t>Book</w:t>
      </w:r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DD2412">
        <w:rPr>
          <w:rFonts w:ascii="Consolas" w:eastAsia="Times New Roman" w:hAnsi="Consolas" w:cs="Consolas"/>
          <w:color w:val="F92672"/>
          <w:sz w:val="25"/>
        </w:rPr>
        <w:t>{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  <w:t>String title</w:t>
      </w:r>
      <w:r w:rsidRPr="00DD2412">
        <w:rPr>
          <w:rFonts w:ascii="Consolas" w:eastAsia="Times New Roman" w:hAnsi="Consolas" w:cs="Consolas"/>
          <w:color w:val="F92672"/>
          <w:sz w:val="25"/>
        </w:rPr>
        <w:t>;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  <w:t>String author</w:t>
      </w:r>
      <w:r w:rsidRPr="00DD2412">
        <w:rPr>
          <w:rFonts w:ascii="Consolas" w:eastAsia="Times New Roman" w:hAnsi="Consolas" w:cs="Consolas"/>
          <w:color w:val="F92672"/>
          <w:sz w:val="25"/>
        </w:rPr>
        <w:t>;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  <w:t xml:space="preserve">String </w:t>
      </w:r>
      <w:proofErr w:type="spellStart"/>
      <w:proofErr w:type="gramStart"/>
      <w:r w:rsidRPr="00DD2412">
        <w:rPr>
          <w:rFonts w:ascii="Consolas" w:eastAsia="Times New Roman" w:hAnsi="Consolas" w:cs="Consolas"/>
          <w:color w:val="A6E22E"/>
          <w:sz w:val="25"/>
        </w:rPr>
        <w:t>getTitle</w:t>
      </w:r>
      <w:proofErr w:type="spellEnd"/>
      <w:r w:rsidRPr="00DD2412">
        <w:rPr>
          <w:rFonts w:ascii="Consolas" w:eastAsia="Times New Roman" w:hAnsi="Consolas" w:cs="Consolas"/>
          <w:color w:val="F92672"/>
          <w:sz w:val="25"/>
        </w:rPr>
        <w:t>(</w:t>
      </w:r>
      <w:proofErr w:type="gramEnd"/>
      <w:r w:rsidRPr="00DD2412">
        <w:rPr>
          <w:rFonts w:ascii="Consolas" w:eastAsia="Times New Roman" w:hAnsi="Consolas" w:cs="Consolas"/>
          <w:color w:val="F92672"/>
          <w:sz w:val="25"/>
        </w:rPr>
        <w:t>)</w:t>
      </w:r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DD2412">
        <w:rPr>
          <w:rFonts w:ascii="Consolas" w:eastAsia="Times New Roman" w:hAnsi="Consolas" w:cs="Consolas"/>
          <w:color w:val="F92672"/>
          <w:sz w:val="25"/>
        </w:rPr>
        <w:t>{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r w:rsidRPr="00DD2412">
        <w:rPr>
          <w:rFonts w:ascii="Consolas" w:eastAsia="Times New Roman" w:hAnsi="Consolas" w:cs="Consolas"/>
          <w:color w:val="F8F8F2"/>
          <w:sz w:val="25"/>
        </w:rPr>
        <w:tab/>
      </w:r>
      <w:proofErr w:type="gramStart"/>
      <w:r w:rsidRPr="00DD2412">
        <w:rPr>
          <w:rFonts w:ascii="Consolas" w:eastAsia="Times New Roman" w:hAnsi="Consolas" w:cs="Consolas"/>
          <w:color w:val="66D9EF"/>
          <w:sz w:val="25"/>
        </w:rPr>
        <w:t>return</w:t>
      </w:r>
      <w:proofErr w:type="gramEnd"/>
      <w:r w:rsidRPr="00DD2412">
        <w:rPr>
          <w:rFonts w:ascii="Consolas" w:eastAsia="Times New Roman" w:hAnsi="Consolas" w:cs="Consolas"/>
          <w:color w:val="F8F8F2"/>
          <w:sz w:val="25"/>
        </w:rPr>
        <w:t xml:space="preserve"> title</w:t>
      </w:r>
      <w:r w:rsidRPr="00DD2412">
        <w:rPr>
          <w:rFonts w:ascii="Consolas" w:eastAsia="Times New Roman" w:hAnsi="Consolas" w:cs="Consolas"/>
          <w:color w:val="F92672"/>
          <w:sz w:val="25"/>
        </w:rPr>
        <w:t>;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r w:rsidRPr="00DD2412">
        <w:rPr>
          <w:rFonts w:ascii="Consolas" w:eastAsia="Times New Roman" w:hAnsi="Consolas" w:cs="Consolas"/>
          <w:color w:val="F92672"/>
          <w:sz w:val="25"/>
        </w:rPr>
        <w:t>}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proofErr w:type="gramStart"/>
      <w:r w:rsidRPr="00DD2412">
        <w:rPr>
          <w:rFonts w:ascii="Consolas" w:eastAsia="Times New Roman" w:hAnsi="Consolas" w:cs="Consolas"/>
          <w:color w:val="66D9EF"/>
          <w:sz w:val="25"/>
        </w:rPr>
        <w:t>void</w:t>
      </w:r>
      <w:proofErr w:type="gramEnd"/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DD2412">
        <w:rPr>
          <w:rFonts w:ascii="Consolas" w:eastAsia="Times New Roman" w:hAnsi="Consolas" w:cs="Consolas"/>
          <w:color w:val="A6E22E"/>
          <w:sz w:val="25"/>
        </w:rPr>
        <w:t>setTitle</w:t>
      </w:r>
      <w:proofErr w:type="spellEnd"/>
      <w:r w:rsidRPr="00DD2412">
        <w:rPr>
          <w:rFonts w:ascii="Consolas" w:eastAsia="Times New Roman" w:hAnsi="Consolas" w:cs="Consolas"/>
          <w:color w:val="F92672"/>
          <w:sz w:val="25"/>
        </w:rPr>
        <w:t>(</w:t>
      </w:r>
      <w:r w:rsidRPr="00DD2412">
        <w:rPr>
          <w:rFonts w:ascii="Consolas" w:eastAsia="Times New Roman" w:hAnsi="Consolas" w:cs="Consolas"/>
          <w:color w:val="F8F8F2"/>
          <w:sz w:val="25"/>
        </w:rPr>
        <w:t>String title</w:t>
      </w:r>
      <w:r w:rsidRPr="00DD2412">
        <w:rPr>
          <w:rFonts w:ascii="Consolas" w:eastAsia="Times New Roman" w:hAnsi="Consolas" w:cs="Consolas"/>
          <w:color w:val="F92672"/>
          <w:sz w:val="25"/>
        </w:rPr>
        <w:t>)</w:t>
      </w:r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DD2412">
        <w:rPr>
          <w:rFonts w:ascii="Consolas" w:eastAsia="Times New Roman" w:hAnsi="Consolas" w:cs="Consolas"/>
          <w:color w:val="F92672"/>
          <w:sz w:val="25"/>
        </w:rPr>
        <w:t>{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r w:rsidRPr="00DD2412">
        <w:rPr>
          <w:rFonts w:ascii="Consolas" w:eastAsia="Times New Roman" w:hAnsi="Consolas" w:cs="Consolas"/>
          <w:color w:val="F8F8F2"/>
          <w:sz w:val="25"/>
        </w:rPr>
        <w:tab/>
      </w:r>
      <w:proofErr w:type="spellStart"/>
      <w:r w:rsidRPr="00DD2412">
        <w:rPr>
          <w:rFonts w:ascii="Consolas" w:eastAsia="Times New Roman" w:hAnsi="Consolas" w:cs="Consolas"/>
          <w:color w:val="66D9EF"/>
          <w:sz w:val="25"/>
        </w:rPr>
        <w:t>this</w:t>
      </w:r>
      <w:r w:rsidRPr="00DD2412">
        <w:rPr>
          <w:rFonts w:ascii="Consolas" w:eastAsia="Times New Roman" w:hAnsi="Consolas" w:cs="Consolas"/>
          <w:color w:val="F92672"/>
          <w:sz w:val="25"/>
        </w:rPr>
        <w:t>.</w:t>
      </w:r>
      <w:r w:rsidRPr="00DD2412">
        <w:rPr>
          <w:rFonts w:ascii="Consolas" w:eastAsia="Times New Roman" w:hAnsi="Consolas" w:cs="Consolas"/>
          <w:color w:val="A6E22E"/>
          <w:sz w:val="25"/>
        </w:rPr>
        <w:t>title</w:t>
      </w:r>
      <w:proofErr w:type="spellEnd"/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DD2412">
        <w:rPr>
          <w:rFonts w:ascii="Consolas" w:eastAsia="Times New Roman" w:hAnsi="Consolas" w:cs="Consolas"/>
          <w:color w:val="F92672"/>
          <w:sz w:val="25"/>
        </w:rPr>
        <w:t>=</w:t>
      </w:r>
      <w:r w:rsidRPr="00DD2412">
        <w:rPr>
          <w:rFonts w:ascii="Consolas" w:eastAsia="Times New Roman" w:hAnsi="Consolas" w:cs="Consolas"/>
          <w:color w:val="F8F8F2"/>
          <w:sz w:val="25"/>
        </w:rPr>
        <w:t xml:space="preserve"> title</w:t>
      </w:r>
      <w:r w:rsidRPr="00DD2412">
        <w:rPr>
          <w:rFonts w:ascii="Consolas" w:eastAsia="Times New Roman" w:hAnsi="Consolas" w:cs="Consolas"/>
          <w:color w:val="F92672"/>
          <w:sz w:val="25"/>
        </w:rPr>
        <w:t>;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r w:rsidRPr="00DD2412">
        <w:rPr>
          <w:rFonts w:ascii="Consolas" w:eastAsia="Times New Roman" w:hAnsi="Consolas" w:cs="Consolas"/>
          <w:color w:val="F92672"/>
          <w:sz w:val="25"/>
        </w:rPr>
        <w:t>}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  <w:t xml:space="preserve">String </w:t>
      </w:r>
      <w:proofErr w:type="spellStart"/>
      <w:proofErr w:type="gramStart"/>
      <w:r w:rsidRPr="00DD2412">
        <w:rPr>
          <w:rFonts w:ascii="Consolas" w:eastAsia="Times New Roman" w:hAnsi="Consolas" w:cs="Consolas"/>
          <w:color w:val="A6E22E"/>
          <w:sz w:val="25"/>
        </w:rPr>
        <w:t>getAuthor</w:t>
      </w:r>
      <w:proofErr w:type="spellEnd"/>
      <w:r w:rsidRPr="00DD2412">
        <w:rPr>
          <w:rFonts w:ascii="Consolas" w:eastAsia="Times New Roman" w:hAnsi="Consolas" w:cs="Consolas"/>
          <w:color w:val="F92672"/>
          <w:sz w:val="25"/>
        </w:rPr>
        <w:t>(</w:t>
      </w:r>
      <w:proofErr w:type="gramEnd"/>
      <w:r w:rsidRPr="00DD2412">
        <w:rPr>
          <w:rFonts w:ascii="Consolas" w:eastAsia="Times New Roman" w:hAnsi="Consolas" w:cs="Consolas"/>
          <w:color w:val="F92672"/>
          <w:sz w:val="25"/>
        </w:rPr>
        <w:t>)</w:t>
      </w:r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DD2412">
        <w:rPr>
          <w:rFonts w:ascii="Consolas" w:eastAsia="Times New Roman" w:hAnsi="Consolas" w:cs="Consolas"/>
          <w:color w:val="F92672"/>
          <w:sz w:val="25"/>
        </w:rPr>
        <w:t>{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r w:rsidRPr="00DD2412">
        <w:rPr>
          <w:rFonts w:ascii="Consolas" w:eastAsia="Times New Roman" w:hAnsi="Consolas" w:cs="Consolas"/>
          <w:color w:val="F8F8F2"/>
          <w:sz w:val="25"/>
        </w:rPr>
        <w:tab/>
      </w:r>
      <w:proofErr w:type="gramStart"/>
      <w:r w:rsidRPr="00DD2412">
        <w:rPr>
          <w:rFonts w:ascii="Consolas" w:eastAsia="Times New Roman" w:hAnsi="Consolas" w:cs="Consolas"/>
          <w:color w:val="66D9EF"/>
          <w:sz w:val="25"/>
        </w:rPr>
        <w:t>return</w:t>
      </w:r>
      <w:proofErr w:type="gramEnd"/>
      <w:r w:rsidRPr="00DD2412">
        <w:rPr>
          <w:rFonts w:ascii="Consolas" w:eastAsia="Times New Roman" w:hAnsi="Consolas" w:cs="Consolas"/>
          <w:color w:val="F8F8F2"/>
          <w:sz w:val="25"/>
        </w:rPr>
        <w:t xml:space="preserve"> author</w:t>
      </w:r>
      <w:r w:rsidRPr="00DD2412">
        <w:rPr>
          <w:rFonts w:ascii="Consolas" w:eastAsia="Times New Roman" w:hAnsi="Consolas" w:cs="Consolas"/>
          <w:color w:val="F92672"/>
          <w:sz w:val="25"/>
        </w:rPr>
        <w:t>;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r w:rsidRPr="00DD2412">
        <w:rPr>
          <w:rFonts w:ascii="Consolas" w:eastAsia="Times New Roman" w:hAnsi="Consolas" w:cs="Consolas"/>
          <w:color w:val="F92672"/>
          <w:sz w:val="25"/>
        </w:rPr>
        <w:t>}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proofErr w:type="gramStart"/>
      <w:r w:rsidRPr="00DD2412">
        <w:rPr>
          <w:rFonts w:ascii="Consolas" w:eastAsia="Times New Roman" w:hAnsi="Consolas" w:cs="Consolas"/>
          <w:color w:val="66D9EF"/>
          <w:sz w:val="25"/>
        </w:rPr>
        <w:t>void</w:t>
      </w:r>
      <w:proofErr w:type="gramEnd"/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DD2412">
        <w:rPr>
          <w:rFonts w:ascii="Consolas" w:eastAsia="Times New Roman" w:hAnsi="Consolas" w:cs="Consolas"/>
          <w:color w:val="A6E22E"/>
          <w:sz w:val="25"/>
        </w:rPr>
        <w:t>setAuthor</w:t>
      </w:r>
      <w:proofErr w:type="spellEnd"/>
      <w:r w:rsidRPr="00DD2412">
        <w:rPr>
          <w:rFonts w:ascii="Consolas" w:eastAsia="Times New Roman" w:hAnsi="Consolas" w:cs="Consolas"/>
          <w:color w:val="F92672"/>
          <w:sz w:val="25"/>
        </w:rPr>
        <w:t>(</w:t>
      </w:r>
      <w:r w:rsidRPr="00DD2412">
        <w:rPr>
          <w:rFonts w:ascii="Consolas" w:eastAsia="Times New Roman" w:hAnsi="Consolas" w:cs="Consolas"/>
          <w:color w:val="F8F8F2"/>
          <w:sz w:val="25"/>
        </w:rPr>
        <w:t>String author</w:t>
      </w:r>
      <w:r w:rsidRPr="00DD2412">
        <w:rPr>
          <w:rFonts w:ascii="Consolas" w:eastAsia="Times New Roman" w:hAnsi="Consolas" w:cs="Consolas"/>
          <w:color w:val="F92672"/>
          <w:sz w:val="25"/>
        </w:rPr>
        <w:t>)</w:t>
      </w:r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DD2412">
        <w:rPr>
          <w:rFonts w:ascii="Consolas" w:eastAsia="Times New Roman" w:hAnsi="Consolas" w:cs="Consolas"/>
          <w:color w:val="F92672"/>
          <w:sz w:val="25"/>
        </w:rPr>
        <w:t>{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r w:rsidRPr="00DD2412">
        <w:rPr>
          <w:rFonts w:ascii="Consolas" w:eastAsia="Times New Roman" w:hAnsi="Consolas" w:cs="Consolas"/>
          <w:color w:val="F8F8F2"/>
          <w:sz w:val="25"/>
        </w:rPr>
        <w:tab/>
      </w:r>
      <w:proofErr w:type="spellStart"/>
      <w:r w:rsidRPr="00DD2412">
        <w:rPr>
          <w:rFonts w:ascii="Consolas" w:eastAsia="Times New Roman" w:hAnsi="Consolas" w:cs="Consolas"/>
          <w:color w:val="66D9EF"/>
          <w:sz w:val="25"/>
        </w:rPr>
        <w:t>this</w:t>
      </w:r>
      <w:r w:rsidRPr="00DD2412">
        <w:rPr>
          <w:rFonts w:ascii="Consolas" w:eastAsia="Times New Roman" w:hAnsi="Consolas" w:cs="Consolas"/>
          <w:color w:val="F92672"/>
          <w:sz w:val="25"/>
        </w:rPr>
        <w:t>.</w:t>
      </w:r>
      <w:r w:rsidRPr="00DD2412">
        <w:rPr>
          <w:rFonts w:ascii="Consolas" w:eastAsia="Times New Roman" w:hAnsi="Consolas" w:cs="Consolas"/>
          <w:color w:val="A6E22E"/>
          <w:sz w:val="25"/>
        </w:rPr>
        <w:t>author</w:t>
      </w:r>
      <w:proofErr w:type="spellEnd"/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DD2412">
        <w:rPr>
          <w:rFonts w:ascii="Consolas" w:eastAsia="Times New Roman" w:hAnsi="Consolas" w:cs="Consolas"/>
          <w:color w:val="F92672"/>
          <w:sz w:val="25"/>
        </w:rPr>
        <w:t>=</w:t>
      </w:r>
      <w:r w:rsidRPr="00DD2412">
        <w:rPr>
          <w:rFonts w:ascii="Consolas" w:eastAsia="Times New Roman" w:hAnsi="Consolas" w:cs="Consolas"/>
          <w:color w:val="F8F8F2"/>
          <w:sz w:val="25"/>
        </w:rPr>
        <w:t xml:space="preserve"> author</w:t>
      </w:r>
      <w:r w:rsidRPr="00DD2412">
        <w:rPr>
          <w:rFonts w:ascii="Consolas" w:eastAsia="Times New Roman" w:hAnsi="Consolas" w:cs="Consolas"/>
          <w:color w:val="F92672"/>
          <w:sz w:val="25"/>
        </w:rPr>
        <w:t>;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r w:rsidRPr="00DD2412">
        <w:rPr>
          <w:rFonts w:ascii="Consolas" w:eastAsia="Times New Roman" w:hAnsi="Consolas" w:cs="Consolas"/>
          <w:color w:val="F92672"/>
          <w:sz w:val="25"/>
        </w:rPr>
        <w:t>}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  <w:szCs w:val="25"/>
        </w:rPr>
      </w:pPr>
      <w:r w:rsidRPr="00DD2412">
        <w:rPr>
          <w:rFonts w:ascii="Consolas" w:eastAsia="Times New Roman" w:hAnsi="Consolas" w:cs="Consolas"/>
          <w:color w:val="F92672"/>
          <w:sz w:val="25"/>
        </w:rPr>
        <w:t>}</w:t>
      </w:r>
    </w:p>
    <w:p w:rsidR="00DD2412" w:rsidRPr="00DD2412" w:rsidRDefault="00DD2412" w:rsidP="00DD2412">
      <w:pPr>
        <w:shd w:val="clear" w:color="auto" w:fill="FAFAFA"/>
        <w:spacing w:after="100" w:afterAutospacing="1" w:line="240" w:lineRule="auto"/>
        <w:rPr>
          <w:rFonts w:ascii="Segoe UI" w:eastAsia="Times New Roman" w:hAnsi="Segoe UI" w:cs="Segoe UI"/>
          <w:color w:val="585858"/>
          <w:sz w:val="25"/>
          <w:szCs w:val="25"/>
        </w:rPr>
      </w:pPr>
      <w:r w:rsidRPr="00DD2412">
        <w:rPr>
          <w:rFonts w:ascii="Segoe UI" w:eastAsia="Times New Roman" w:hAnsi="Segoe UI" w:cs="Segoe UI"/>
          <w:color w:val="585858"/>
          <w:sz w:val="25"/>
          <w:szCs w:val="25"/>
        </w:rPr>
        <w:t>Then, we create another class called </w:t>
      </w:r>
      <w:proofErr w:type="spellStart"/>
      <w:r w:rsidRPr="00DD2412">
        <w:rPr>
          <w:rFonts w:ascii="Consolas" w:eastAsia="Times New Roman" w:hAnsi="Consolas" w:cs="Consolas"/>
          <w:color w:val="585858"/>
          <w:sz w:val="25"/>
        </w:rPr>
        <w:t>InventoryView</w:t>
      </w:r>
      <w:proofErr w:type="spellEnd"/>
      <w:r w:rsidRPr="00DD2412">
        <w:rPr>
          <w:rFonts w:ascii="Segoe UI" w:eastAsia="Times New Roman" w:hAnsi="Segoe UI" w:cs="Segoe UI"/>
          <w:color w:val="585858"/>
          <w:sz w:val="25"/>
          <w:szCs w:val="25"/>
        </w:rPr>
        <w:t> that will be responsible for checking the inventory. We move the </w:t>
      </w:r>
      <w:proofErr w:type="spellStart"/>
      <w:proofErr w:type="gramStart"/>
      <w:r w:rsidRPr="00DD2412">
        <w:rPr>
          <w:rFonts w:ascii="Consolas" w:eastAsia="Times New Roman" w:hAnsi="Consolas" w:cs="Consolas"/>
          <w:color w:val="585858"/>
          <w:sz w:val="25"/>
        </w:rPr>
        <w:t>searchBook</w:t>
      </w:r>
      <w:proofErr w:type="spellEnd"/>
      <w:r w:rsidRPr="00DD2412">
        <w:rPr>
          <w:rFonts w:ascii="Consolas" w:eastAsia="Times New Roman" w:hAnsi="Consolas" w:cs="Consolas"/>
          <w:color w:val="585858"/>
          <w:sz w:val="25"/>
        </w:rPr>
        <w:t>(</w:t>
      </w:r>
      <w:proofErr w:type="gramEnd"/>
      <w:r w:rsidRPr="00DD2412">
        <w:rPr>
          <w:rFonts w:ascii="Consolas" w:eastAsia="Times New Roman" w:hAnsi="Consolas" w:cs="Consolas"/>
          <w:color w:val="585858"/>
          <w:sz w:val="25"/>
        </w:rPr>
        <w:t>)</w:t>
      </w:r>
      <w:r w:rsidRPr="00DD2412">
        <w:rPr>
          <w:rFonts w:ascii="Segoe UI" w:eastAsia="Times New Roman" w:hAnsi="Segoe UI" w:cs="Segoe UI"/>
          <w:color w:val="585858"/>
          <w:sz w:val="25"/>
          <w:szCs w:val="25"/>
        </w:rPr>
        <w:t> method here and reference the </w:t>
      </w:r>
      <w:r w:rsidRPr="00DD2412">
        <w:rPr>
          <w:rFonts w:ascii="Consolas" w:eastAsia="Times New Roman" w:hAnsi="Consolas" w:cs="Consolas"/>
          <w:color w:val="585858"/>
          <w:sz w:val="25"/>
        </w:rPr>
        <w:t>Book</w:t>
      </w:r>
      <w:r w:rsidRPr="00DD2412">
        <w:rPr>
          <w:rFonts w:ascii="Segoe UI" w:eastAsia="Times New Roman" w:hAnsi="Segoe UI" w:cs="Segoe UI"/>
          <w:color w:val="585858"/>
          <w:sz w:val="25"/>
          <w:szCs w:val="25"/>
        </w:rPr>
        <w:t> class in the constructor.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proofErr w:type="gramStart"/>
      <w:r w:rsidRPr="00DD2412">
        <w:rPr>
          <w:rFonts w:ascii="Consolas" w:eastAsia="Times New Roman" w:hAnsi="Consolas" w:cs="Consolas"/>
          <w:color w:val="66D9EF"/>
          <w:sz w:val="25"/>
        </w:rPr>
        <w:t>class</w:t>
      </w:r>
      <w:proofErr w:type="gramEnd"/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DD2412">
        <w:rPr>
          <w:rFonts w:ascii="Consolas" w:eastAsia="Times New Roman" w:hAnsi="Consolas" w:cs="Consolas"/>
          <w:color w:val="A6E22E"/>
          <w:sz w:val="25"/>
        </w:rPr>
        <w:t>InventoryView</w:t>
      </w:r>
      <w:proofErr w:type="spellEnd"/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DD2412">
        <w:rPr>
          <w:rFonts w:ascii="Consolas" w:eastAsia="Times New Roman" w:hAnsi="Consolas" w:cs="Consolas"/>
          <w:color w:val="F92672"/>
          <w:sz w:val="25"/>
        </w:rPr>
        <w:t>{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 xml:space="preserve">  Book </w:t>
      </w:r>
      <w:proofErr w:type="spellStart"/>
      <w:r w:rsidRPr="00DD2412">
        <w:rPr>
          <w:rFonts w:ascii="Consolas" w:eastAsia="Times New Roman" w:hAnsi="Consolas" w:cs="Consolas"/>
          <w:color w:val="F8F8F2"/>
          <w:sz w:val="25"/>
        </w:rPr>
        <w:t>book</w:t>
      </w:r>
      <w:proofErr w:type="spellEnd"/>
      <w:r w:rsidRPr="00DD2412">
        <w:rPr>
          <w:rFonts w:ascii="Consolas" w:eastAsia="Times New Roman" w:hAnsi="Consolas" w:cs="Consolas"/>
          <w:color w:val="F92672"/>
          <w:sz w:val="25"/>
        </w:rPr>
        <w:t>;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proofErr w:type="spellStart"/>
      <w:proofErr w:type="gramStart"/>
      <w:r w:rsidRPr="00DD2412">
        <w:rPr>
          <w:rFonts w:ascii="Consolas" w:eastAsia="Times New Roman" w:hAnsi="Consolas" w:cs="Consolas"/>
          <w:color w:val="F8F8F2"/>
          <w:sz w:val="25"/>
        </w:rPr>
        <w:t>InventoryView</w:t>
      </w:r>
      <w:proofErr w:type="spellEnd"/>
      <w:r w:rsidRPr="00DD2412">
        <w:rPr>
          <w:rFonts w:ascii="Consolas" w:eastAsia="Times New Roman" w:hAnsi="Consolas" w:cs="Consolas"/>
          <w:color w:val="F92672"/>
          <w:sz w:val="25"/>
        </w:rPr>
        <w:t>(</w:t>
      </w:r>
      <w:proofErr w:type="gramEnd"/>
      <w:r w:rsidRPr="00DD2412">
        <w:rPr>
          <w:rFonts w:ascii="Consolas" w:eastAsia="Times New Roman" w:hAnsi="Consolas" w:cs="Consolas"/>
          <w:color w:val="F8F8F2"/>
          <w:sz w:val="25"/>
        </w:rPr>
        <w:t>Book book</w:t>
      </w:r>
      <w:r w:rsidRPr="00DD2412">
        <w:rPr>
          <w:rFonts w:ascii="Consolas" w:eastAsia="Times New Roman" w:hAnsi="Consolas" w:cs="Consolas"/>
          <w:color w:val="F92672"/>
          <w:sz w:val="25"/>
        </w:rPr>
        <w:t>)</w:t>
      </w:r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DD2412">
        <w:rPr>
          <w:rFonts w:ascii="Consolas" w:eastAsia="Times New Roman" w:hAnsi="Consolas" w:cs="Consolas"/>
          <w:color w:val="F92672"/>
          <w:sz w:val="25"/>
        </w:rPr>
        <w:t>{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r w:rsidRPr="00DD2412">
        <w:rPr>
          <w:rFonts w:ascii="Consolas" w:eastAsia="Times New Roman" w:hAnsi="Consolas" w:cs="Consolas"/>
          <w:color w:val="F8F8F2"/>
          <w:sz w:val="25"/>
        </w:rPr>
        <w:tab/>
      </w:r>
      <w:proofErr w:type="spellStart"/>
      <w:r w:rsidRPr="00DD2412">
        <w:rPr>
          <w:rFonts w:ascii="Consolas" w:eastAsia="Times New Roman" w:hAnsi="Consolas" w:cs="Consolas"/>
          <w:color w:val="66D9EF"/>
          <w:sz w:val="25"/>
        </w:rPr>
        <w:t>this</w:t>
      </w:r>
      <w:r w:rsidRPr="00DD2412">
        <w:rPr>
          <w:rFonts w:ascii="Consolas" w:eastAsia="Times New Roman" w:hAnsi="Consolas" w:cs="Consolas"/>
          <w:color w:val="F92672"/>
          <w:sz w:val="25"/>
        </w:rPr>
        <w:t>.</w:t>
      </w:r>
      <w:r w:rsidRPr="00DD2412">
        <w:rPr>
          <w:rFonts w:ascii="Consolas" w:eastAsia="Times New Roman" w:hAnsi="Consolas" w:cs="Consolas"/>
          <w:color w:val="A6E22E"/>
          <w:sz w:val="25"/>
        </w:rPr>
        <w:t>book</w:t>
      </w:r>
      <w:proofErr w:type="spellEnd"/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DD2412">
        <w:rPr>
          <w:rFonts w:ascii="Consolas" w:eastAsia="Times New Roman" w:hAnsi="Consolas" w:cs="Consolas"/>
          <w:color w:val="F92672"/>
          <w:sz w:val="25"/>
        </w:rPr>
        <w:t>=</w:t>
      </w:r>
      <w:r w:rsidRPr="00DD2412">
        <w:rPr>
          <w:rFonts w:ascii="Consolas" w:eastAsia="Times New Roman" w:hAnsi="Consolas" w:cs="Consolas"/>
          <w:color w:val="F8F8F2"/>
          <w:sz w:val="25"/>
        </w:rPr>
        <w:t xml:space="preserve"> book</w:t>
      </w:r>
      <w:r w:rsidRPr="00DD2412">
        <w:rPr>
          <w:rFonts w:ascii="Consolas" w:eastAsia="Times New Roman" w:hAnsi="Consolas" w:cs="Consolas"/>
          <w:color w:val="F92672"/>
          <w:sz w:val="25"/>
        </w:rPr>
        <w:t>;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r w:rsidRPr="00DD2412">
        <w:rPr>
          <w:rFonts w:ascii="Consolas" w:eastAsia="Times New Roman" w:hAnsi="Consolas" w:cs="Consolas"/>
          <w:color w:val="F92672"/>
          <w:sz w:val="25"/>
        </w:rPr>
        <w:t>}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  <w:r w:rsidRPr="00DD2412">
        <w:rPr>
          <w:rFonts w:ascii="Consolas" w:eastAsia="Times New Roman" w:hAnsi="Consolas" w:cs="Consolas"/>
          <w:color w:val="F8F8F2"/>
          <w:sz w:val="25"/>
        </w:rPr>
        <w:tab/>
      </w:r>
      <w:proofErr w:type="gramStart"/>
      <w:r w:rsidRPr="00DD2412">
        <w:rPr>
          <w:rFonts w:ascii="Consolas" w:eastAsia="Times New Roman" w:hAnsi="Consolas" w:cs="Consolas"/>
          <w:color w:val="66D9EF"/>
          <w:sz w:val="25"/>
        </w:rPr>
        <w:t>void</w:t>
      </w:r>
      <w:proofErr w:type="gramEnd"/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proofErr w:type="spellStart"/>
      <w:r w:rsidRPr="00DD2412">
        <w:rPr>
          <w:rFonts w:ascii="Consolas" w:eastAsia="Times New Roman" w:hAnsi="Consolas" w:cs="Consolas"/>
          <w:color w:val="A6E22E"/>
          <w:sz w:val="25"/>
        </w:rPr>
        <w:t>searchBook</w:t>
      </w:r>
      <w:proofErr w:type="spellEnd"/>
      <w:r w:rsidRPr="00DD2412">
        <w:rPr>
          <w:rFonts w:ascii="Consolas" w:eastAsia="Times New Roman" w:hAnsi="Consolas" w:cs="Consolas"/>
          <w:color w:val="F92672"/>
          <w:sz w:val="25"/>
        </w:rPr>
        <w:t>()</w:t>
      </w:r>
      <w:r w:rsidRPr="00DD2412">
        <w:rPr>
          <w:rFonts w:ascii="Consolas" w:eastAsia="Times New Roman" w:hAnsi="Consolas" w:cs="Consolas"/>
          <w:color w:val="F8F8F2"/>
          <w:sz w:val="25"/>
        </w:rPr>
        <w:t xml:space="preserve"> </w:t>
      </w:r>
      <w:r w:rsidRPr="00DD2412">
        <w:rPr>
          <w:rFonts w:ascii="Consolas" w:eastAsia="Times New Roman" w:hAnsi="Consolas" w:cs="Consolas"/>
          <w:color w:val="F92672"/>
          <w:sz w:val="25"/>
        </w:rPr>
        <w:t>{...}</w:t>
      </w: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</w:rPr>
      </w:pPr>
    </w:p>
    <w:p w:rsidR="00DD2412" w:rsidRPr="00DD2412" w:rsidRDefault="00DD2412" w:rsidP="00DD241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8F8F2"/>
          <w:sz w:val="25"/>
          <w:szCs w:val="25"/>
        </w:rPr>
      </w:pPr>
      <w:r w:rsidRPr="00DD2412">
        <w:rPr>
          <w:rFonts w:ascii="Consolas" w:eastAsia="Times New Roman" w:hAnsi="Consolas" w:cs="Consolas"/>
          <w:color w:val="F92672"/>
          <w:sz w:val="25"/>
        </w:rPr>
        <w:t>}</w:t>
      </w:r>
    </w:p>
    <w:p w:rsidR="00DD2412" w:rsidRPr="00DD2412" w:rsidRDefault="00DD2412" w:rsidP="00DD2412">
      <w:pPr>
        <w:shd w:val="clear" w:color="auto" w:fill="FAFAFA"/>
        <w:spacing w:after="100" w:afterAutospacing="1" w:line="240" w:lineRule="auto"/>
        <w:rPr>
          <w:rFonts w:ascii="Segoe UI" w:eastAsia="Times New Roman" w:hAnsi="Segoe UI" w:cs="Segoe UI"/>
          <w:color w:val="585858"/>
          <w:sz w:val="25"/>
          <w:szCs w:val="25"/>
        </w:rPr>
      </w:pPr>
      <w:r w:rsidRPr="00DD2412">
        <w:rPr>
          <w:rFonts w:ascii="Segoe UI" w:eastAsia="Times New Roman" w:hAnsi="Segoe UI" w:cs="Segoe UI"/>
          <w:color w:val="585858"/>
          <w:sz w:val="25"/>
          <w:szCs w:val="25"/>
        </w:rPr>
        <w:t xml:space="preserve">On the UML diagram below, you can see how the architecture changed after we </w:t>
      </w:r>
      <w:proofErr w:type="spellStart"/>
      <w:r w:rsidRPr="00DD2412">
        <w:rPr>
          <w:rFonts w:ascii="Segoe UI" w:eastAsia="Times New Roman" w:hAnsi="Segoe UI" w:cs="Segoe UI"/>
          <w:color w:val="585858"/>
          <w:sz w:val="25"/>
          <w:szCs w:val="25"/>
        </w:rPr>
        <w:t>refactored</w:t>
      </w:r>
      <w:proofErr w:type="spellEnd"/>
      <w:r w:rsidRPr="00DD2412">
        <w:rPr>
          <w:rFonts w:ascii="Segoe UI" w:eastAsia="Times New Roman" w:hAnsi="Segoe UI" w:cs="Segoe UI"/>
          <w:color w:val="585858"/>
          <w:sz w:val="25"/>
          <w:szCs w:val="25"/>
        </w:rPr>
        <w:t xml:space="preserve"> the code following the Single Responsibility Principle. We split the initial </w:t>
      </w:r>
      <w:r w:rsidRPr="00DD2412">
        <w:rPr>
          <w:rFonts w:ascii="Consolas" w:eastAsia="Times New Roman" w:hAnsi="Consolas" w:cs="Consolas"/>
          <w:color w:val="585858"/>
          <w:sz w:val="25"/>
        </w:rPr>
        <w:t>Book</w:t>
      </w:r>
      <w:r w:rsidRPr="00DD2412">
        <w:rPr>
          <w:rFonts w:ascii="Segoe UI" w:eastAsia="Times New Roman" w:hAnsi="Segoe UI" w:cs="Segoe UI"/>
          <w:color w:val="585858"/>
          <w:sz w:val="25"/>
          <w:szCs w:val="25"/>
        </w:rPr>
        <w:t> class that had two responsibilities into two classes, each having its own single responsibility.</w:t>
      </w:r>
    </w:p>
    <w:p w:rsidR="00DD2412" w:rsidRPr="00DD2412" w:rsidRDefault="00334505" w:rsidP="00DD2412">
      <w:pPr>
        <w:shd w:val="clear" w:color="auto" w:fill="FAFAFA"/>
        <w:spacing w:after="100" w:afterAutospacing="1" w:line="240" w:lineRule="auto"/>
        <w:rPr>
          <w:rFonts w:ascii="Segoe UI" w:eastAsia="Times New Roman" w:hAnsi="Segoe UI" w:cs="Segoe UI"/>
          <w:color w:val="585858"/>
          <w:sz w:val="25"/>
          <w:szCs w:val="25"/>
        </w:rPr>
      </w:pPr>
      <w:r>
        <w:rPr>
          <w:rFonts w:ascii="Segoe UI" w:eastAsia="Times New Roman" w:hAnsi="Segoe UI" w:cs="Segoe UI"/>
          <w:noProof/>
          <w:color w:val="585858"/>
          <w:sz w:val="25"/>
          <w:szCs w:val="25"/>
        </w:rPr>
        <w:lastRenderedPageBreak/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26" type="#_x0000_t15" style="position:absolute;margin-left:148.5pt;margin-top:64.5pt;width:111pt;height:33.75pt;z-index:251658240" fillcolor="#4bacc6 [3208]" strokecolor="#f2f2f2 [3041]" strokeweight="3pt">
            <v:shadow on="t" type="perspective" color="#205867 [1608]" opacity=".5" offset="1pt" offset2="-1pt"/>
          </v:shape>
        </w:pict>
      </w:r>
      <w:r w:rsidR="00DD2412">
        <w:rPr>
          <w:rFonts w:ascii="Segoe UI" w:eastAsia="Times New Roman" w:hAnsi="Segoe UI" w:cs="Segoe UI"/>
          <w:noProof/>
          <w:color w:val="585858"/>
          <w:sz w:val="25"/>
          <w:szCs w:val="25"/>
        </w:rPr>
        <w:drawing>
          <wp:inline distT="0" distB="0" distL="0" distR="0">
            <wp:extent cx="5200650" cy="3448050"/>
            <wp:effectExtent l="19050" t="0" r="0" b="0"/>
            <wp:docPr id="1" name="Picture 1" descr="Single Responsibility Princi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 Responsibility Princip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614" w:rsidRDefault="00357614"/>
    <w:sectPr w:rsidR="00357614" w:rsidSect="00E2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2412"/>
    <w:rsid w:val="00334505"/>
    <w:rsid w:val="00357614"/>
    <w:rsid w:val="00DD2412"/>
    <w:rsid w:val="00E23E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E48"/>
  </w:style>
  <w:style w:type="paragraph" w:styleId="Heading4">
    <w:name w:val="heading 4"/>
    <w:basedOn w:val="Normal"/>
    <w:link w:val="Heading4Char"/>
    <w:uiPriority w:val="9"/>
    <w:qFormat/>
    <w:rsid w:val="00DD24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D241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2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D241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2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241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4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2020-05-28T06:52:00Z</dcterms:created>
  <dcterms:modified xsi:type="dcterms:W3CDTF">2020-05-29T04:02:00Z</dcterms:modified>
</cp:coreProperties>
</file>