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4D" w:rsidRPr="008E694D" w:rsidRDefault="008E694D" w:rsidP="008E69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E694D">
        <w:rPr>
          <w:rFonts w:ascii="Helvetica" w:eastAsia="Times New Roman" w:hAnsi="Helvetica" w:cs="Helvetica"/>
          <w:color w:val="610B38"/>
          <w:sz w:val="38"/>
          <w:szCs w:val="38"/>
        </w:rPr>
        <w:t>JUnit Rules</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In the above examples, we have used the JUnit </w:t>
      </w:r>
      <w:r w:rsidRPr="008E694D">
        <w:rPr>
          <w:rFonts w:ascii="Segoe UI" w:eastAsia="Times New Roman" w:hAnsi="Segoe UI" w:cs="Segoe UI"/>
          <w:b/>
          <w:bCs/>
          <w:color w:val="333333"/>
          <w:sz w:val="24"/>
          <w:szCs w:val="24"/>
        </w:rPr>
        <w:t>runner (MockitoJUnitRunner)</w:t>
      </w:r>
      <w:r w:rsidRPr="008E694D">
        <w:rPr>
          <w:rFonts w:ascii="Segoe UI" w:eastAsia="Times New Roman" w:hAnsi="Segoe UI" w:cs="Segoe UI"/>
          <w:color w:val="333333"/>
          <w:sz w:val="24"/>
          <w:szCs w:val="24"/>
        </w:rPr>
        <w:t>. It makes the test dependent on that particular runner.</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We cannot use multiple runners in the same test. To overcome this problem, we should follow </w:t>
      </w:r>
      <w:r w:rsidRPr="008E694D">
        <w:rPr>
          <w:rFonts w:ascii="Segoe UI" w:eastAsia="Times New Roman" w:hAnsi="Segoe UI" w:cs="Segoe UI"/>
          <w:b/>
          <w:bCs/>
          <w:color w:val="333333"/>
          <w:sz w:val="24"/>
          <w:szCs w:val="24"/>
        </w:rPr>
        <w:t>JUnit rules</w:t>
      </w:r>
      <w:r w:rsidRPr="008E694D">
        <w:rPr>
          <w:rFonts w:ascii="Segoe UI" w:eastAsia="Times New Roman" w:hAnsi="Segoe UI" w:cs="Segoe UI"/>
          <w:color w:val="333333"/>
          <w:sz w:val="24"/>
          <w:szCs w:val="24"/>
        </w:rPr>
        <w:t> that makes the test more flexible. It allows us to use multiple rules in the same test.</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A JUnit rule is defined as a component that is used to obstruct the test method calls and allows us to perform something before and after the test method is invoked. The JUnit provides the following rules to:</w:t>
      </w:r>
    </w:p>
    <w:p w:rsidR="008E694D" w:rsidRPr="008E694D" w:rsidRDefault="008E694D" w:rsidP="008E69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rPr>
        <w:t>Create directories/files that are deleted after a test method has been run.</w:t>
      </w:r>
    </w:p>
    <w:p w:rsidR="008E694D" w:rsidRPr="008E694D" w:rsidRDefault="008E694D" w:rsidP="008E69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rPr>
        <w:t>Fail a test, if the described timeout has exceeded before a test method is invoked.</w:t>
      </w:r>
    </w:p>
    <w:p w:rsidR="008E694D" w:rsidRPr="008E694D" w:rsidRDefault="008E694D" w:rsidP="008E69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rPr>
        <w:t>Establish an external resource like a socket or a database connection before a test method is invoked.</w:t>
      </w:r>
    </w:p>
    <w:p w:rsidR="008E694D" w:rsidRPr="008E694D" w:rsidRDefault="008E694D" w:rsidP="008E69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rPr>
        <w:t>Free the configured external resource after a test method is invoked.</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To use the JUnit rules, we need to add the </w:t>
      </w:r>
      <w:r w:rsidRPr="008E694D">
        <w:rPr>
          <w:rFonts w:ascii="Segoe UI" w:eastAsia="Times New Roman" w:hAnsi="Segoe UI" w:cs="Segoe UI"/>
          <w:b/>
          <w:bCs/>
          <w:color w:val="333333"/>
          <w:sz w:val="24"/>
          <w:szCs w:val="24"/>
        </w:rPr>
        <w:t>@Rule</w:t>
      </w:r>
      <w:r w:rsidRPr="008E694D">
        <w:rPr>
          <w:rFonts w:ascii="Segoe UI" w:eastAsia="Times New Roman" w:hAnsi="Segoe UI" w:cs="Segoe UI"/>
          <w:color w:val="333333"/>
          <w:sz w:val="24"/>
          <w:szCs w:val="24"/>
        </w:rPr>
        <w:t> annotation in the test.</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@Rule:</w:t>
      </w:r>
      <w:r w:rsidRPr="008E694D">
        <w:rPr>
          <w:rFonts w:ascii="Segoe UI" w:eastAsia="Times New Roman" w:hAnsi="Segoe UI" w:cs="Segoe UI"/>
          <w:color w:val="333333"/>
          <w:sz w:val="24"/>
          <w:szCs w:val="24"/>
        </w:rPr>
        <w:t> It annotates the fields. It refer to the rules or methods that returns a rule. The annotated fields must be public, non-static, and subtypes of the </w:t>
      </w:r>
      <w:r w:rsidRPr="008E694D">
        <w:rPr>
          <w:rFonts w:ascii="Segoe UI" w:eastAsia="Times New Roman" w:hAnsi="Segoe UI" w:cs="Segoe UI"/>
          <w:b/>
          <w:bCs/>
          <w:color w:val="333333"/>
          <w:sz w:val="24"/>
          <w:szCs w:val="24"/>
        </w:rPr>
        <w:t>TestRule</w:t>
      </w:r>
      <w:r w:rsidRPr="008E694D">
        <w:rPr>
          <w:rFonts w:ascii="Segoe UI" w:eastAsia="Times New Roman" w:hAnsi="Segoe UI" w:cs="Segoe UI"/>
          <w:color w:val="333333"/>
          <w:sz w:val="24"/>
          <w:szCs w:val="24"/>
        </w:rPr>
        <w:t> or </w:t>
      </w:r>
      <w:r w:rsidRPr="008E694D">
        <w:rPr>
          <w:rFonts w:ascii="Segoe UI" w:eastAsia="Times New Roman" w:hAnsi="Segoe UI" w:cs="Segoe UI"/>
          <w:b/>
          <w:bCs/>
          <w:color w:val="333333"/>
          <w:sz w:val="24"/>
          <w:szCs w:val="24"/>
        </w:rPr>
        <w:t>MethodRule.</w:t>
      </w:r>
    </w:p>
    <w:p w:rsidR="008E694D" w:rsidRPr="008E694D" w:rsidRDefault="008E694D" w:rsidP="008E694D">
      <w:pPr>
        <w:numPr>
          <w:ilvl w:val="0"/>
          <w:numId w:val="2"/>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646464"/>
          <w:sz w:val="24"/>
          <w:szCs w:val="24"/>
        </w:rPr>
        <w:t>@Rule</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2"/>
        </w:numPr>
        <w:spacing w:after="12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MockitoRule mockitorule = MockitoJUnit.rule();  </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In the above code snippet, we have used the </w:t>
      </w:r>
      <w:r w:rsidRPr="008E694D">
        <w:rPr>
          <w:rFonts w:ascii="Segoe UI" w:eastAsia="Times New Roman" w:hAnsi="Segoe UI" w:cs="Segoe UI"/>
          <w:b/>
          <w:bCs/>
          <w:color w:val="333333"/>
          <w:sz w:val="24"/>
          <w:szCs w:val="24"/>
        </w:rPr>
        <w:t>MockitoRule</w:t>
      </w:r>
      <w:r w:rsidRPr="008E694D">
        <w:rPr>
          <w:rFonts w:ascii="Segoe UI" w:eastAsia="Times New Roman" w:hAnsi="Segoe UI" w:cs="Segoe UI"/>
          <w:color w:val="333333"/>
          <w:sz w:val="24"/>
          <w:szCs w:val="24"/>
        </w:rPr>
        <w:t> class. You can use any JUnit rule as per your requirement.</w:t>
      </w:r>
    </w:p>
    <w:p w:rsidR="008E694D" w:rsidRPr="008E694D" w:rsidRDefault="008E694D" w:rsidP="008E694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E694D">
        <w:rPr>
          <w:rFonts w:ascii="Helvetica" w:eastAsia="Times New Roman" w:hAnsi="Helvetica" w:cs="Helvetica"/>
          <w:color w:val="610B4B"/>
          <w:sz w:val="32"/>
          <w:szCs w:val="32"/>
        </w:rPr>
        <w:t>Example of JUnit Rule (MockitoRule)</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Here, we are going to create an example using the JUnit rule. In this example, we are using the </w:t>
      </w:r>
      <w:r w:rsidRPr="008E694D">
        <w:rPr>
          <w:rFonts w:ascii="Segoe UI" w:eastAsia="Times New Roman" w:hAnsi="Segoe UI" w:cs="Segoe UI"/>
          <w:b/>
          <w:bCs/>
          <w:color w:val="333333"/>
          <w:sz w:val="24"/>
          <w:szCs w:val="24"/>
        </w:rPr>
        <w:t>MockitoRule,</w:t>
      </w:r>
      <w:r w:rsidRPr="008E694D">
        <w:rPr>
          <w:rFonts w:ascii="Segoe UI" w:eastAsia="Times New Roman" w:hAnsi="Segoe UI" w:cs="Segoe UI"/>
          <w:color w:val="333333"/>
          <w:sz w:val="24"/>
          <w:szCs w:val="24"/>
        </w:rPr>
        <w:t> and we can use any JUnit rule as per your requirement.</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Step 1:</w:t>
      </w:r>
      <w:r w:rsidRPr="008E694D">
        <w:rPr>
          <w:rFonts w:ascii="Segoe UI" w:eastAsia="Times New Roman" w:hAnsi="Segoe UI" w:cs="Segoe UI"/>
          <w:color w:val="333333"/>
          <w:sz w:val="24"/>
          <w:szCs w:val="24"/>
        </w:rPr>
        <w:t> Create an interface named </w:t>
      </w:r>
      <w:r w:rsidRPr="008E694D">
        <w:rPr>
          <w:rFonts w:ascii="Segoe UI" w:eastAsia="Times New Roman" w:hAnsi="Segoe UI" w:cs="Segoe UI"/>
          <w:b/>
          <w:bCs/>
          <w:color w:val="333333"/>
          <w:sz w:val="24"/>
          <w:szCs w:val="24"/>
        </w:rPr>
        <w:t>ToDoService</w:t>
      </w:r>
      <w:r w:rsidRPr="008E694D">
        <w:rPr>
          <w:rFonts w:ascii="Segoe UI" w:eastAsia="Times New Roman" w:hAnsi="Segoe UI" w:cs="Segoe UI"/>
          <w:color w:val="333333"/>
          <w:sz w:val="24"/>
          <w:szCs w:val="24"/>
        </w:rPr>
        <w:t> that contains two unimplemented methods.</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ToDoService.java</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lastRenderedPageBreak/>
        <w:t>import</w:t>
      </w:r>
      <w:r w:rsidRPr="008E694D">
        <w:rPr>
          <w:rFonts w:ascii="Segoe UI" w:eastAsia="Times New Roman" w:hAnsi="Segoe UI" w:cs="Segoe UI"/>
          <w:color w:val="000000"/>
          <w:sz w:val="24"/>
          <w:szCs w:val="24"/>
          <w:bdr w:val="none" w:sz="0" w:space="0" w:color="auto" w:frame="1"/>
        </w:rPr>
        <w:t> java.util.List;  </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interface</w:t>
      </w:r>
      <w:r w:rsidRPr="008E694D">
        <w:rPr>
          <w:rFonts w:ascii="Segoe UI" w:eastAsia="Times New Roman" w:hAnsi="Segoe UI" w:cs="Segoe UI"/>
          <w:color w:val="000000"/>
          <w:sz w:val="24"/>
          <w:szCs w:val="24"/>
          <w:bdr w:val="none" w:sz="0" w:space="0" w:color="auto" w:frame="1"/>
        </w:rPr>
        <w:t> ToDoService {  </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List&lt;String&gt; getTodos(String user);  </w:t>
      </w:r>
    </w:p>
    <w:p w:rsidR="008E694D" w:rsidRPr="008E694D" w:rsidRDefault="008E694D" w:rsidP="008E694D">
      <w:pPr>
        <w:numPr>
          <w:ilvl w:val="0"/>
          <w:numId w:val="3"/>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void</w:t>
      </w:r>
      <w:r w:rsidRPr="008E694D">
        <w:rPr>
          <w:rFonts w:ascii="Segoe UI" w:eastAsia="Times New Roman" w:hAnsi="Segoe UI" w:cs="Segoe UI"/>
          <w:color w:val="000000"/>
          <w:sz w:val="24"/>
          <w:szCs w:val="24"/>
          <w:bdr w:val="none" w:sz="0" w:space="0" w:color="auto" w:frame="1"/>
        </w:rPr>
        <w:t> deleteTodos(String doString);   </w:t>
      </w:r>
    </w:p>
    <w:p w:rsidR="008E694D" w:rsidRPr="008E694D" w:rsidRDefault="008E694D" w:rsidP="008E694D">
      <w:pPr>
        <w:numPr>
          <w:ilvl w:val="0"/>
          <w:numId w:val="3"/>
        </w:numPr>
        <w:spacing w:after="12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Step 2:</w:t>
      </w:r>
      <w:r w:rsidRPr="008E694D">
        <w:rPr>
          <w:rFonts w:ascii="Segoe UI" w:eastAsia="Times New Roman" w:hAnsi="Segoe UI" w:cs="Segoe UI"/>
          <w:color w:val="333333"/>
          <w:sz w:val="24"/>
          <w:szCs w:val="24"/>
        </w:rPr>
        <w:t> Create an implementation class named </w:t>
      </w:r>
      <w:r w:rsidRPr="008E694D">
        <w:rPr>
          <w:rFonts w:ascii="Segoe UI" w:eastAsia="Times New Roman" w:hAnsi="Segoe UI" w:cs="Segoe UI"/>
          <w:b/>
          <w:bCs/>
          <w:color w:val="333333"/>
          <w:sz w:val="24"/>
          <w:szCs w:val="24"/>
        </w:rPr>
        <w:t>ToDoBusiness.</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ToDoBusiness.java</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java.util.ArrayList;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java.util.List;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8200"/>
          <w:sz w:val="24"/>
          <w:szCs w:val="24"/>
        </w:rPr>
        <w:t>// ToDoBusiness is a SUT (system under test)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8200"/>
          <w:sz w:val="24"/>
          <w:szCs w:val="24"/>
        </w:rPr>
        <w:t>// ToDoService is a Dependency (as ToDoBusiness is dependent on it)</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class</w:t>
      </w:r>
      <w:r w:rsidRPr="008E694D">
        <w:rPr>
          <w:rFonts w:ascii="Segoe UI" w:eastAsia="Times New Roman" w:hAnsi="Segoe UI" w:cs="Segoe UI"/>
          <w:color w:val="000000"/>
          <w:sz w:val="24"/>
          <w:szCs w:val="24"/>
          <w:bdr w:val="none" w:sz="0" w:space="0" w:color="auto" w:frame="1"/>
        </w:rPr>
        <w:t> ToDoBusiness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ToDoService doService;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ToDoBusiness(ToDoService doService)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this</w:t>
      </w:r>
      <w:r w:rsidRPr="008E694D">
        <w:rPr>
          <w:rFonts w:ascii="Segoe UI" w:eastAsia="Times New Roman" w:hAnsi="Segoe UI" w:cs="Segoe UI"/>
          <w:color w:val="000000"/>
          <w:sz w:val="24"/>
          <w:szCs w:val="24"/>
          <w:bdr w:val="none" w:sz="0" w:space="0" w:color="auto" w:frame="1"/>
        </w:rPr>
        <w:t>.doService = doService;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void</w:t>
      </w:r>
      <w:r w:rsidRPr="008E694D">
        <w:rPr>
          <w:rFonts w:ascii="Segoe UI" w:eastAsia="Times New Roman" w:hAnsi="Segoe UI" w:cs="Segoe UI"/>
          <w:color w:val="000000"/>
          <w:sz w:val="24"/>
          <w:szCs w:val="24"/>
          <w:bdr w:val="none" w:sz="0" w:space="0" w:color="auto" w:frame="1"/>
        </w:rPr>
        <w:t> deleteTodosNotRelatedToHibernate(String user)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List&lt;String&gt; Combinedlist = doService.getTodos(user);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for</w:t>
      </w:r>
      <w:r w:rsidRPr="008E694D">
        <w:rPr>
          <w:rFonts w:ascii="Segoe UI" w:eastAsia="Times New Roman" w:hAnsi="Segoe UI" w:cs="Segoe UI"/>
          <w:color w:val="000000"/>
          <w:sz w:val="24"/>
          <w:szCs w:val="24"/>
          <w:bdr w:val="none" w:sz="0" w:space="0" w:color="auto" w:frame="1"/>
        </w:rPr>
        <w:t>(String todos:Combinedlist)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if</w:t>
      </w:r>
      <w:r w:rsidRPr="008E694D">
        <w:rPr>
          <w:rFonts w:ascii="Segoe UI" w:eastAsia="Times New Roman" w:hAnsi="Segoe UI" w:cs="Segoe UI"/>
          <w:color w:val="000000"/>
          <w:sz w:val="24"/>
          <w:szCs w:val="24"/>
          <w:bdr w:val="none" w:sz="0" w:space="0" w:color="auto" w:frame="1"/>
        </w:rPr>
        <w:t>(!todos.contains(</w:t>
      </w:r>
      <w:r w:rsidRPr="008E694D">
        <w:rPr>
          <w:rFonts w:ascii="Segoe UI" w:eastAsia="Times New Roman" w:hAnsi="Segoe UI" w:cs="Segoe UI"/>
          <w:color w:val="0000FF"/>
          <w:sz w:val="24"/>
          <w:szCs w:val="24"/>
        </w:rPr>
        <w:t>"Hibernate"</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doService.deleteTodos(todos);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4"/>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4"/>
        </w:numPr>
        <w:spacing w:after="12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lastRenderedPageBreak/>
        <w:t>Step 3:</w:t>
      </w:r>
      <w:r w:rsidRPr="008E694D">
        <w:rPr>
          <w:rFonts w:ascii="Segoe UI" w:eastAsia="Times New Roman" w:hAnsi="Segoe UI" w:cs="Segoe UI"/>
          <w:color w:val="333333"/>
          <w:sz w:val="24"/>
          <w:szCs w:val="24"/>
        </w:rPr>
        <w:t> Create a test class named </w:t>
      </w:r>
      <w:r w:rsidRPr="008E694D">
        <w:rPr>
          <w:rFonts w:ascii="Segoe UI" w:eastAsia="Times New Roman" w:hAnsi="Segoe UI" w:cs="Segoe UI"/>
          <w:b/>
          <w:bCs/>
          <w:color w:val="333333"/>
          <w:sz w:val="24"/>
          <w:szCs w:val="24"/>
        </w:rPr>
        <w:t>ToDoBusinessMock</w:t>
      </w:r>
      <w:r w:rsidRPr="008E694D">
        <w:rPr>
          <w:rFonts w:ascii="Segoe UI" w:eastAsia="Times New Roman" w:hAnsi="Segoe UI" w:cs="Segoe UI"/>
          <w:color w:val="333333"/>
          <w:sz w:val="24"/>
          <w:szCs w:val="24"/>
        </w:rPr>
        <w:t> in which business logic is defined.</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t>ToDoBusinessMock.java</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org.hamcrest.CoreMatchers.is;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org.junit.Assert.assertThat;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org.mockito.BDDMockito.given;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org.mockito.BDDMockito.then;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org.mockito.Mockito.never;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org.mockito.Mockito.times;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static</w:t>
      </w:r>
      <w:r w:rsidRPr="008E694D">
        <w:rPr>
          <w:rFonts w:ascii="Segoe UI" w:eastAsia="Times New Roman" w:hAnsi="Segoe UI" w:cs="Segoe UI"/>
          <w:color w:val="000000"/>
          <w:sz w:val="24"/>
          <w:szCs w:val="24"/>
          <w:bdr w:val="none" w:sz="0" w:space="0" w:color="auto" w:frame="1"/>
        </w:rPr>
        <w:t> org.mockito.Mockito.verify;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java.util.Arrays;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java.util.List;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org.junit.Rule;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org.junit.Test;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org.mockito.ArgumentCaptor;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org.mockito.Captor;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org.mockito.InjectMocks;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org.mockito.Mock;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org.mockito.junit.MockitoJUnit;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import</w:t>
      </w:r>
      <w:r w:rsidRPr="008E694D">
        <w:rPr>
          <w:rFonts w:ascii="Segoe UI" w:eastAsia="Times New Roman" w:hAnsi="Segoe UI" w:cs="Segoe UI"/>
          <w:color w:val="000000"/>
          <w:sz w:val="24"/>
          <w:szCs w:val="24"/>
          <w:bdr w:val="none" w:sz="0" w:space="0" w:color="auto" w:frame="1"/>
        </w:rPr>
        <w:t> org.mockito.junit.MockitoRule;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class</w:t>
      </w:r>
      <w:r w:rsidRPr="008E694D">
        <w:rPr>
          <w:rFonts w:ascii="Segoe UI" w:eastAsia="Times New Roman" w:hAnsi="Segoe UI" w:cs="Segoe UI"/>
          <w:color w:val="000000"/>
          <w:sz w:val="24"/>
          <w:szCs w:val="24"/>
          <w:bdr w:val="none" w:sz="0" w:space="0" w:color="auto" w:frame="1"/>
        </w:rPr>
        <w:t> ToDoBusinessMock {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646464"/>
          <w:sz w:val="24"/>
          <w:szCs w:val="24"/>
        </w:rPr>
        <w:t>@Rule</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MockitoRule mockitorule = MockitoJUnit.rule();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646464"/>
          <w:sz w:val="24"/>
          <w:szCs w:val="24"/>
        </w:rPr>
        <w:t>@Mock</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ToDoService servicemock;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646464"/>
          <w:sz w:val="24"/>
          <w:szCs w:val="24"/>
        </w:rPr>
        <w:t>@InjectMocks</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ToDoBusiness business;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646464"/>
          <w:sz w:val="24"/>
          <w:szCs w:val="24"/>
        </w:rPr>
        <w:t>@Captor</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ArgumentCaptor&lt;String&gt; argumentCaptor;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lastRenderedPageBreak/>
        <w:t>             </w:t>
      </w:r>
      <w:r w:rsidRPr="008E694D">
        <w:rPr>
          <w:rFonts w:ascii="Segoe UI" w:eastAsia="Times New Roman" w:hAnsi="Segoe UI" w:cs="Segoe UI"/>
          <w:color w:val="646464"/>
          <w:sz w:val="24"/>
          <w:szCs w:val="24"/>
        </w:rPr>
        <w:t>@Test</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void</w:t>
      </w:r>
      <w:r w:rsidRPr="008E694D">
        <w:rPr>
          <w:rFonts w:ascii="Segoe UI" w:eastAsia="Times New Roman" w:hAnsi="Segoe UI" w:cs="Segoe UI"/>
          <w:color w:val="000000"/>
          <w:sz w:val="24"/>
          <w:szCs w:val="24"/>
          <w:bdr w:val="none" w:sz="0" w:space="0" w:color="auto" w:frame="1"/>
        </w:rPr>
        <w:t> deleteTodosusing_BDD() {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 Given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List&lt;String&gt; combinedlist = Arrays.asList(</w:t>
      </w:r>
      <w:r w:rsidRPr="008E694D">
        <w:rPr>
          <w:rFonts w:ascii="Segoe UI" w:eastAsia="Times New Roman" w:hAnsi="Segoe UI" w:cs="Segoe UI"/>
          <w:color w:val="0000FF"/>
          <w:sz w:val="24"/>
          <w:szCs w:val="24"/>
        </w:rPr>
        <w:t>"Use Hibernate Java"</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Hibernate Core"</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Hibernate"</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Spring MVC"</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given(servicemock.getTodos(</w:t>
      </w:r>
      <w:r w:rsidRPr="008E694D">
        <w:rPr>
          <w:rFonts w:ascii="Segoe UI" w:eastAsia="Times New Roman" w:hAnsi="Segoe UI" w:cs="Segoe UI"/>
          <w:color w:val="0000FF"/>
          <w:sz w:val="24"/>
          <w:szCs w:val="24"/>
        </w:rPr>
        <w:t>"dummy"</w:t>
      </w:r>
      <w:r w:rsidRPr="008E694D">
        <w:rPr>
          <w:rFonts w:ascii="Segoe UI" w:eastAsia="Times New Roman" w:hAnsi="Segoe UI" w:cs="Segoe UI"/>
          <w:color w:val="000000"/>
          <w:sz w:val="24"/>
          <w:szCs w:val="24"/>
          <w:bdr w:val="none" w:sz="0" w:space="0" w:color="auto" w:frame="1"/>
        </w:rPr>
        <w:t>)).willReturn(combinedlist);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 When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business.deleteTodosNotRelatedToHibernate(</w:t>
      </w:r>
      <w:r w:rsidRPr="008E694D">
        <w:rPr>
          <w:rFonts w:ascii="Segoe UI" w:eastAsia="Times New Roman" w:hAnsi="Segoe UI" w:cs="Segoe UI"/>
          <w:color w:val="0000FF"/>
          <w:sz w:val="24"/>
          <w:szCs w:val="24"/>
        </w:rPr>
        <w:t>"dummy"</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 Then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verify(servicemock, times(</w:t>
      </w:r>
      <w:r w:rsidRPr="008E694D">
        <w:rPr>
          <w:rFonts w:ascii="Segoe UI" w:eastAsia="Times New Roman" w:hAnsi="Segoe UI" w:cs="Segoe UI"/>
          <w:color w:val="C00000"/>
          <w:sz w:val="24"/>
          <w:szCs w:val="24"/>
        </w:rPr>
        <w:t>1</w:t>
      </w:r>
      <w:r w:rsidRPr="008E694D">
        <w:rPr>
          <w:rFonts w:ascii="Segoe UI" w:eastAsia="Times New Roman" w:hAnsi="Segoe UI" w:cs="Segoe UI"/>
          <w:color w:val="000000"/>
          <w:sz w:val="24"/>
          <w:szCs w:val="24"/>
          <w:bdr w:val="none" w:sz="0" w:space="0" w:color="auto" w:frame="1"/>
        </w:rPr>
        <w:t>)).deleteTodos(</w:t>
      </w:r>
      <w:r w:rsidRPr="008E694D">
        <w:rPr>
          <w:rFonts w:ascii="Segoe UI" w:eastAsia="Times New Roman" w:hAnsi="Segoe UI" w:cs="Segoe UI"/>
          <w:color w:val="0000FF"/>
          <w:sz w:val="24"/>
          <w:szCs w:val="24"/>
        </w:rPr>
        <w:t>"Use Spring MVC"</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verify(servicemock, never()).deleteTodos(</w:t>
      </w:r>
      <w:r w:rsidRPr="008E694D">
        <w:rPr>
          <w:rFonts w:ascii="Segoe UI" w:eastAsia="Times New Roman" w:hAnsi="Segoe UI" w:cs="Segoe UI"/>
          <w:color w:val="0000FF"/>
          <w:sz w:val="24"/>
          <w:szCs w:val="24"/>
        </w:rPr>
        <w:t>"Use Hibernate Java"</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verify(servicemock, never()).deleteTodos(</w:t>
      </w:r>
      <w:r w:rsidRPr="008E694D">
        <w:rPr>
          <w:rFonts w:ascii="Segoe UI" w:eastAsia="Times New Roman" w:hAnsi="Segoe UI" w:cs="Segoe UI"/>
          <w:color w:val="0000FF"/>
          <w:sz w:val="24"/>
          <w:szCs w:val="24"/>
        </w:rPr>
        <w:t>"Use Hibernate"</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System.out.println(</w:t>
      </w:r>
      <w:r w:rsidRPr="008E694D">
        <w:rPr>
          <w:rFonts w:ascii="Segoe UI" w:eastAsia="Times New Roman" w:hAnsi="Segoe UI" w:cs="Segoe UI"/>
          <w:color w:val="0000FF"/>
          <w:sz w:val="24"/>
          <w:szCs w:val="24"/>
        </w:rPr>
        <w:t>"test is working.."</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646464"/>
          <w:sz w:val="24"/>
          <w:szCs w:val="24"/>
        </w:rPr>
        <w:t>@Test</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public</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b/>
          <w:bCs/>
          <w:color w:val="006699"/>
          <w:sz w:val="24"/>
          <w:szCs w:val="24"/>
        </w:rPr>
        <w:t>void</w:t>
      </w:r>
      <w:r w:rsidRPr="008E694D">
        <w:rPr>
          <w:rFonts w:ascii="Segoe UI" w:eastAsia="Times New Roman" w:hAnsi="Segoe UI" w:cs="Segoe UI"/>
          <w:color w:val="000000"/>
          <w:sz w:val="24"/>
          <w:szCs w:val="24"/>
          <w:bdr w:val="none" w:sz="0" w:space="0" w:color="auto" w:frame="1"/>
        </w:rPr>
        <w:t> deleteTodosusing_BDD_usingArgumentCaptor() {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//Given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List&lt;String&gt; combinedlist = Arrays.asList(</w:t>
      </w:r>
      <w:r w:rsidRPr="008E694D">
        <w:rPr>
          <w:rFonts w:ascii="Segoe UI" w:eastAsia="Times New Roman" w:hAnsi="Segoe UI" w:cs="Segoe UI"/>
          <w:color w:val="0000FF"/>
          <w:sz w:val="24"/>
          <w:szCs w:val="24"/>
        </w:rPr>
        <w:t>"Use Hibernate Java"</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Hibernate Core"</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Hibernate"</w:t>
      </w: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00FF"/>
          <w:sz w:val="24"/>
          <w:szCs w:val="24"/>
        </w:rPr>
        <w:t>"Use Spring MVC"</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given(servicemock.getTodos(</w:t>
      </w:r>
      <w:r w:rsidRPr="008E694D">
        <w:rPr>
          <w:rFonts w:ascii="Segoe UI" w:eastAsia="Times New Roman" w:hAnsi="Segoe UI" w:cs="Segoe UI"/>
          <w:color w:val="0000FF"/>
          <w:sz w:val="24"/>
          <w:szCs w:val="24"/>
        </w:rPr>
        <w:t>"dummy"</w:t>
      </w:r>
      <w:r w:rsidRPr="008E694D">
        <w:rPr>
          <w:rFonts w:ascii="Segoe UI" w:eastAsia="Times New Roman" w:hAnsi="Segoe UI" w:cs="Segoe UI"/>
          <w:color w:val="000000"/>
          <w:sz w:val="24"/>
          <w:szCs w:val="24"/>
          <w:bdr w:val="none" w:sz="0" w:space="0" w:color="auto" w:frame="1"/>
        </w:rPr>
        <w:t>)).willReturn(combinedlist);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//When </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business.deleteTodosNotRelatedToHibernate(</w:t>
      </w:r>
      <w:r w:rsidRPr="008E694D">
        <w:rPr>
          <w:rFonts w:ascii="Segoe UI" w:eastAsia="Times New Roman" w:hAnsi="Segoe UI" w:cs="Segoe UI"/>
          <w:color w:val="0000FF"/>
          <w:sz w:val="24"/>
          <w:szCs w:val="24"/>
        </w:rPr>
        <w:t>"dummy"</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w:t>
      </w:r>
      <w:r w:rsidRPr="008E694D">
        <w:rPr>
          <w:rFonts w:ascii="Segoe UI" w:eastAsia="Times New Roman" w:hAnsi="Segoe UI" w:cs="Segoe UI"/>
          <w:color w:val="008200"/>
          <w:sz w:val="24"/>
          <w:szCs w:val="24"/>
        </w:rPr>
        <w:t>//Then</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then(servicemock).should().deleteTodos(argumentCaptor.capture());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assertThat(argumentCaptor.getValue(),is(</w:t>
      </w:r>
      <w:r w:rsidRPr="008E694D">
        <w:rPr>
          <w:rFonts w:ascii="Segoe UI" w:eastAsia="Times New Roman" w:hAnsi="Segoe UI" w:cs="Segoe UI"/>
          <w:color w:val="0000FF"/>
          <w:sz w:val="24"/>
          <w:szCs w:val="24"/>
        </w:rPr>
        <w:t>"Use Spring MVC"</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System.out.println(</w:t>
      </w:r>
      <w:r w:rsidRPr="008E694D">
        <w:rPr>
          <w:rFonts w:ascii="Segoe UI" w:eastAsia="Times New Roman" w:hAnsi="Segoe UI" w:cs="Segoe UI"/>
          <w:color w:val="0000FF"/>
          <w:sz w:val="24"/>
          <w:szCs w:val="24"/>
        </w:rPr>
        <w:t>"test is working.."</w:t>
      </w:r>
      <w:r w:rsidRPr="008E694D">
        <w:rPr>
          <w:rFonts w:ascii="Segoe UI" w:eastAsia="Times New Roman" w:hAnsi="Segoe UI" w:cs="Segoe UI"/>
          <w:color w:val="000000"/>
          <w:sz w:val="24"/>
          <w:szCs w:val="24"/>
          <w:bdr w:val="none" w:sz="0" w:space="0" w:color="auto" w:frame="1"/>
        </w:rPr>
        <w:t>);  </w:t>
      </w:r>
    </w:p>
    <w:p w:rsidR="008E694D" w:rsidRPr="008E694D" w:rsidRDefault="008E694D" w:rsidP="008E694D">
      <w:pPr>
        <w:numPr>
          <w:ilvl w:val="0"/>
          <w:numId w:val="5"/>
        </w:numPr>
        <w:spacing w:after="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numPr>
          <w:ilvl w:val="0"/>
          <w:numId w:val="5"/>
        </w:numPr>
        <w:spacing w:after="120" w:line="375" w:lineRule="atLeast"/>
        <w:ind w:left="0"/>
        <w:jc w:val="both"/>
        <w:rPr>
          <w:rFonts w:ascii="Segoe UI" w:eastAsia="Times New Roman" w:hAnsi="Segoe UI" w:cs="Segoe UI"/>
          <w:color w:val="000000"/>
          <w:sz w:val="24"/>
          <w:szCs w:val="24"/>
        </w:rPr>
      </w:pPr>
      <w:r w:rsidRPr="008E694D">
        <w:rPr>
          <w:rFonts w:ascii="Segoe UI" w:eastAsia="Times New Roman" w:hAnsi="Segoe UI" w:cs="Segoe UI"/>
          <w:color w:val="000000"/>
          <w:sz w:val="24"/>
          <w:szCs w:val="24"/>
          <w:bdr w:val="none" w:sz="0" w:space="0" w:color="auto" w:frame="1"/>
        </w:rPr>
        <w:t> }  </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b/>
          <w:bCs/>
          <w:color w:val="333333"/>
          <w:sz w:val="24"/>
          <w:szCs w:val="24"/>
        </w:rPr>
        <w:lastRenderedPageBreak/>
        <w:t>Output</w:t>
      </w:r>
    </w:p>
    <w:p w:rsidR="008E694D" w:rsidRPr="008E694D" w:rsidRDefault="008E694D" w:rsidP="008E69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694D">
        <w:rPr>
          <w:rFonts w:ascii="Segoe UI" w:eastAsia="Times New Roman" w:hAnsi="Segoe UI" w:cs="Segoe UI"/>
          <w:color w:val="333333"/>
          <w:sz w:val="24"/>
          <w:szCs w:val="24"/>
        </w:rPr>
        <w:t>The following output shows that the test is successfully running using the JUnit rule </w:t>
      </w:r>
      <w:r w:rsidRPr="008E694D">
        <w:rPr>
          <w:rFonts w:ascii="Segoe UI" w:eastAsia="Times New Roman" w:hAnsi="Segoe UI" w:cs="Segoe UI"/>
          <w:b/>
          <w:bCs/>
          <w:color w:val="333333"/>
          <w:sz w:val="24"/>
          <w:szCs w:val="24"/>
        </w:rPr>
        <w:t>(MockitoRule).</w:t>
      </w:r>
    </w:p>
    <w:p w:rsidR="00713BBD" w:rsidRDefault="008E694D" w:rsidP="008E694D">
      <w:r>
        <w:rPr>
          <w:rFonts w:ascii="Times New Roman" w:eastAsia="Times New Roman" w:hAnsi="Times New Roman" w:cs="Times New Roman"/>
          <w:noProof/>
          <w:sz w:val="24"/>
          <w:szCs w:val="24"/>
        </w:rPr>
        <w:drawing>
          <wp:inline distT="0" distB="0" distL="0" distR="0">
            <wp:extent cx="6000750" cy="2876550"/>
            <wp:effectExtent l="19050" t="0" r="0" b="0"/>
            <wp:docPr id="1" name="Picture 1" descr="JUnit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it Rules"/>
                    <pic:cNvPicPr>
                      <a:picLocks noChangeAspect="1" noChangeArrowheads="1"/>
                    </pic:cNvPicPr>
                  </pic:nvPicPr>
                  <pic:blipFill>
                    <a:blip r:embed="rId5"/>
                    <a:srcRect/>
                    <a:stretch>
                      <a:fillRect/>
                    </a:stretch>
                  </pic:blipFill>
                  <pic:spPr bwMode="auto">
                    <a:xfrm>
                      <a:off x="0" y="0"/>
                      <a:ext cx="6000750" cy="2876550"/>
                    </a:xfrm>
                    <a:prstGeom prst="rect">
                      <a:avLst/>
                    </a:prstGeom>
                    <a:noFill/>
                    <a:ln w="9525">
                      <a:noFill/>
                      <a:miter lim="800000"/>
                      <a:headEnd/>
                      <a:tailEnd/>
                    </a:ln>
                  </pic:spPr>
                </pic:pic>
              </a:graphicData>
            </a:graphic>
          </wp:inline>
        </w:drawing>
      </w:r>
    </w:p>
    <w:sectPr w:rsidR="00713B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2B6E"/>
    <w:multiLevelType w:val="multilevel"/>
    <w:tmpl w:val="B3E6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04AB8"/>
    <w:multiLevelType w:val="multilevel"/>
    <w:tmpl w:val="6B0A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D6047"/>
    <w:multiLevelType w:val="multilevel"/>
    <w:tmpl w:val="80BC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07EEE"/>
    <w:multiLevelType w:val="multilevel"/>
    <w:tmpl w:val="AF4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E75BE1"/>
    <w:multiLevelType w:val="multilevel"/>
    <w:tmpl w:val="3D1EF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694D"/>
    <w:rsid w:val="00713BBD"/>
    <w:rsid w:val="008E69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69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9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9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94D"/>
    <w:rPr>
      <w:b/>
      <w:bCs/>
    </w:rPr>
  </w:style>
  <w:style w:type="character" w:customStyle="1" w:styleId="annotation">
    <w:name w:val="annotation"/>
    <w:basedOn w:val="DefaultParagraphFont"/>
    <w:rsid w:val="008E694D"/>
  </w:style>
  <w:style w:type="character" w:customStyle="1" w:styleId="keyword">
    <w:name w:val="keyword"/>
    <w:basedOn w:val="DefaultParagraphFont"/>
    <w:rsid w:val="008E694D"/>
  </w:style>
  <w:style w:type="character" w:customStyle="1" w:styleId="comment">
    <w:name w:val="comment"/>
    <w:basedOn w:val="DefaultParagraphFont"/>
    <w:rsid w:val="008E694D"/>
  </w:style>
  <w:style w:type="character" w:customStyle="1" w:styleId="string">
    <w:name w:val="string"/>
    <w:basedOn w:val="DefaultParagraphFont"/>
    <w:rsid w:val="008E694D"/>
  </w:style>
  <w:style w:type="character" w:customStyle="1" w:styleId="number">
    <w:name w:val="number"/>
    <w:basedOn w:val="DefaultParagraphFont"/>
    <w:rsid w:val="008E694D"/>
  </w:style>
  <w:style w:type="paragraph" w:styleId="BalloonText">
    <w:name w:val="Balloon Text"/>
    <w:basedOn w:val="Normal"/>
    <w:link w:val="BalloonTextChar"/>
    <w:uiPriority w:val="99"/>
    <w:semiHidden/>
    <w:unhideWhenUsed/>
    <w:rsid w:val="008E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1993895">
      <w:bodyDiv w:val="1"/>
      <w:marLeft w:val="0"/>
      <w:marRight w:val="0"/>
      <w:marTop w:val="0"/>
      <w:marBottom w:val="0"/>
      <w:divBdr>
        <w:top w:val="none" w:sz="0" w:space="0" w:color="auto"/>
        <w:left w:val="none" w:sz="0" w:space="0" w:color="auto"/>
        <w:bottom w:val="none" w:sz="0" w:space="0" w:color="auto"/>
        <w:right w:val="none" w:sz="0" w:space="0" w:color="auto"/>
      </w:divBdr>
      <w:divsChild>
        <w:div w:id="1528719257">
          <w:marLeft w:val="0"/>
          <w:marRight w:val="0"/>
          <w:marTop w:val="0"/>
          <w:marBottom w:val="120"/>
          <w:divBdr>
            <w:top w:val="single" w:sz="6" w:space="0" w:color="auto"/>
            <w:left w:val="single" w:sz="24" w:space="0" w:color="auto"/>
            <w:bottom w:val="single" w:sz="6" w:space="0" w:color="auto"/>
            <w:right w:val="single" w:sz="6" w:space="0" w:color="auto"/>
          </w:divBdr>
        </w:div>
        <w:div w:id="1314140812">
          <w:marLeft w:val="0"/>
          <w:marRight w:val="0"/>
          <w:marTop w:val="0"/>
          <w:marBottom w:val="120"/>
          <w:divBdr>
            <w:top w:val="single" w:sz="6" w:space="0" w:color="auto"/>
            <w:left w:val="single" w:sz="24" w:space="0" w:color="auto"/>
            <w:bottom w:val="single" w:sz="6" w:space="0" w:color="auto"/>
            <w:right w:val="single" w:sz="6" w:space="0" w:color="auto"/>
          </w:divBdr>
        </w:div>
        <w:div w:id="1246455535">
          <w:marLeft w:val="0"/>
          <w:marRight w:val="0"/>
          <w:marTop w:val="0"/>
          <w:marBottom w:val="120"/>
          <w:divBdr>
            <w:top w:val="single" w:sz="6" w:space="0" w:color="auto"/>
            <w:left w:val="single" w:sz="24" w:space="0" w:color="auto"/>
            <w:bottom w:val="single" w:sz="6" w:space="0" w:color="auto"/>
            <w:right w:val="single" w:sz="6" w:space="0" w:color="auto"/>
          </w:divBdr>
        </w:div>
        <w:div w:id="170636348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2022-08-01T10:46:00Z</dcterms:created>
  <dcterms:modified xsi:type="dcterms:W3CDTF">2022-08-01T10:46:00Z</dcterms:modified>
</cp:coreProperties>
</file>