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4667250" cy="3876675"/>
            <wp:effectExtent l="19050" t="0" r="0" b="0"/>
            <wp:docPr id="1" name="Picture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F4A" w:rsidRPr="00986F4A" w:rsidRDefault="00986F4A" w:rsidP="00986F4A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86F4A">
        <w:rPr>
          <w:rFonts w:ascii="Segoe UI" w:eastAsia="Times New Roman" w:hAnsi="Segoe UI" w:cs="Segoe UI"/>
          <w:color w:val="FF9900"/>
          <w:sz w:val="44"/>
          <w:szCs w:val="44"/>
        </w:rPr>
        <w:t>Getting Started with Flux</w:t>
      </w:r>
    </w:p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Flux is an architecture which is similar to the Publisher / Subscriber pattern. To understand it simply:</w:t>
      </w:r>
    </w:p>
    <w:p w:rsidR="00986F4A" w:rsidRPr="00986F4A" w:rsidRDefault="00986F4A" w:rsidP="00986F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A component publishes events using Action Creators</w:t>
      </w:r>
    </w:p>
    <w:p w:rsidR="00986F4A" w:rsidRPr="00986F4A" w:rsidRDefault="00986F4A" w:rsidP="00986F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Action Creator dispatches events to store using a Dispatcher</w:t>
      </w:r>
    </w:p>
    <w:p w:rsidR="00986F4A" w:rsidRPr="00986F4A" w:rsidRDefault="00986F4A" w:rsidP="00986F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Store registers for events which are dispatched</w:t>
      </w:r>
    </w:p>
    <w:p w:rsidR="00986F4A" w:rsidRPr="00986F4A" w:rsidRDefault="00986F4A" w:rsidP="00986F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Store updates its internal data structure with any changes required and emits a change event</w:t>
      </w:r>
    </w:p>
    <w:p w:rsidR="00986F4A" w:rsidRPr="00986F4A" w:rsidRDefault="00986F4A" w:rsidP="00986F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Components subscribe to change events emitted by the store to modify its internal state and re-render accordingly based on the data returned from the store.</w:t>
      </w:r>
    </w:p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Note that there can be multiple store's listening to Events dispatched from Action Creators and similarly multiple components can register for updates from the store and re-render accordingly.</w:t>
      </w:r>
    </w:p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6076950" cy="3419475"/>
            <wp:effectExtent l="19050" t="0" r="0" b="0"/>
            <wp:docPr id="2" name="Picture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F4A" w:rsidRPr="00986F4A" w:rsidRDefault="00986F4A" w:rsidP="00986F4A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86F4A">
        <w:rPr>
          <w:rFonts w:ascii="Segoe UI" w:eastAsia="Times New Roman" w:hAnsi="Segoe UI" w:cs="Segoe UI"/>
          <w:color w:val="FF9900"/>
          <w:sz w:val="44"/>
          <w:szCs w:val="44"/>
        </w:rPr>
        <w:t>Creating Components for the Article Manager App</w:t>
      </w:r>
    </w:p>
    <w:p w:rsidR="00986F4A" w:rsidRPr="00986F4A" w:rsidRDefault="00986F4A" w:rsidP="00986F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Content component (which will be a container for other components)</w:t>
      </w:r>
    </w:p>
    <w:p w:rsidR="00986F4A" w:rsidRPr="00986F4A" w:rsidRDefault="00986F4A" w:rsidP="00986F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A common Button component - which will be used for Submit and Remove buttons</w:t>
      </w:r>
    </w:p>
    <w:p w:rsidR="00986F4A" w:rsidRPr="00986F4A" w:rsidRDefault="00986F4A" w:rsidP="00986F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A List component - to display Submitted Articles and Approval status</w:t>
      </w:r>
    </w:p>
    <w:p w:rsidR="00986F4A" w:rsidRPr="00986F4A" w:rsidRDefault="00986F4A" w:rsidP="00986F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Finally an App Component which will mount the Content</w:t>
      </w:r>
    </w:p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5295900" cy="3895725"/>
            <wp:effectExtent l="19050" t="0" r="0" b="0"/>
            <wp:docPr id="3" name="Picture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986F4A">
        <w:rPr>
          <w:rFonts w:ascii="Segoe UI" w:eastAsia="Times New Roman" w:hAnsi="Segoe UI" w:cs="Segoe UI"/>
          <w:color w:val="FF9900"/>
          <w:sz w:val="29"/>
          <w:szCs w:val="29"/>
        </w:rPr>
        <w:t>Content Component</w:t>
      </w:r>
    </w:p>
    <w:p w:rsidR="00986F4A" w:rsidRPr="00986F4A" w:rsidRDefault="00986F4A" w:rsidP="00986F4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Shrink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</w:t>
      </w:r>
      <w:r>
        <w:rPr>
          <w:rFonts w:ascii="Segoe UI" w:eastAsia="Times New Roman" w:hAnsi="Segoe UI" w:cs="Segoe UI"/>
          <w:noProof/>
          <w:color w:val="999999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4" name="preimg772690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772690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React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'react'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Button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'./Button.jsx'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List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'./List.jsx'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Content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extends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React.Component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constructor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props)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super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props);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.state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{ articles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: [],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articlesApproved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: [], message: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};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handleClick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render(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simpleContent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=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&lt;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div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{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.props.text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&lt;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br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/&gt;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Enter text : &lt;input type=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"text"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"</w:t>
      </w:r>
      <w:proofErr w:type="spellStart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simpletext</w:t>
      </w:r>
      <w:proofErr w:type="spell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"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id=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"</w:t>
      </w:r>
      <w:proofErr w:type="spellStart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simpletext</w:t>
      </w:r>
      <w:proofErr w:type="spell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"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/&gt;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&lt;Button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handleClick</w:t>
      </w:r>
      <w:proofErr w:type="spellEnd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={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.handleClick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text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"SUBMIT"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/&gt;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&lt;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br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/&gt;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&lt;List articles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={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.state.articles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listHeader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"Submitted Articles"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/&gt;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    {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.state.message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&lt;List articles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={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.state.articlesApproved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listHeader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"Approval Status"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/&gt;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986F4A">
        <w:rPr>
          <w:rFonts w:ascii="Consolas" w:eastAsia="Times New Roman" w:hAnsi="Consolas" w:cs="Consolas"/>
          <w:color w:val="800000"/>
          <w:sz w:val="20"/>
          <w:szCs w:val="20"/>
        </w:rPr>
        <w:t>div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simpleContent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export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Content;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Please note that the sample code uses es6 syntax, so every React component which uses state should be derived from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React.Component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 and call the base constructor using </w:t>
      </w:r>
      <w:proofErr w:type="gramStart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super(</w:t>
      </w:r>
      <w:proofErr w:type="gram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props).</w:t>
      </w:r>
    </w:p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986F4A">
        <w:rPr>
          <w:rFonts w:ascii="Segoe UI" w:eastAsia="Times New Roman" w:hAnsi="Segoe UI" w:cs="Segoe UI"/>
          <w:color w:val="FF9900"/>
          <w:sz w:val="29"/>
          <w:szCs w:val="29"/>
        </w:rPr>
        <w:t>List and Button Component</w:t>
      </w:r>
    </w:p>
    <w:p w:rsidR="00986F4A" w:rsidRPr="00986F4A" w:rsidRDefault="00986F4A" w:rsidP="00986F4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Shrink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</w:t>
      </w:r>
      <w:r>
        <w:rPr>
          <w:rFonts w:ascii="Segoe UI" w:eastAsia="Times New Roman" w:hAnsi="Segoe UI" w:cs="Segoe UI"/>
          <w:noProof/>
          <w:color w:val="999999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5" name="preimg200226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200226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//Button.jsx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React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'react'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Button = (props) =&gt;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&lt;button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onClick</w:t>
      </w:r>
      <w:proofErr w:type="spellEnd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={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props.handleClick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 &gt;{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props.text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986F4A">
        <w:rPr>
          <w:rFonts w:ascii="Consolas" w:eastAsia="Times New Roman" w:hAnsi="Consolas" w:cs="Consolas"/>
          <w:color w:val="800000"/>
          <w:sz w:val="20"/>
          <w:szCs w:val="20"/>
        </w:rPr>
        <w:t>button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export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Button;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//List.jsx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React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'react'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Button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'./Button.jsx'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List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extends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React.Component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handleClick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key)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render(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articles = 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.props.articles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!=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undefined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?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.props.articles.map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article,i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=&gt;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&lt;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li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key={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}&gt; Article {i+1}:{article}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&lt;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Button 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handleClick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={()=&gt;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this.handleClick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)}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text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"X"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/&gt;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986F4A">
        <w:rPr>
          <w:rFonts w:ascii="Consolas" w:eastAsia="Times New Roman" w:hAnsi="Consolas" w:cs="Consolas"/>
          <w:color w:val="800000"/>
          <w:sz w:val="20"/>
          <w:szCs w:val="20"/>
        </w:rPr>
        <w:t>li</w:t>
      </w:r>
      <w:proofErr w:type="spellEnd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}) :[];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&lt;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div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&lt;h1&gt;{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.props.listHeader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986F4A">
        <w:rPr>
          <w:rFonts w:ascii="Consolas" w:eastAsia="Times New Roman" w:hAnsi="Consolas" w:cs="Consolas"/>
          <w:color w:val="800000"/>
          <w:sz w:val="20"/>
          <w:szCs w:val="20"/>
        </w:rPr>
        <w:t>h1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&lt;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ul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{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986F4A">
        <w:rPr>
          <w:rFonts w:ascii="Consolas" w:eastAsia="Times New Roman" w:hAnsi="Consolas" w:cs="Consolas"/>
          <w:color w:val="800000"/>
          <w:sz w:val="20"/>
          <w:szCs w:val="20"/>
        </w:rPr>
        <w:t>ul</w:t>
      </w:r>
      <w:proofErr w:type="spellEnd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986F4A">
        <w:rPr>
          <w:rFonts w:ascii="Consolas" w:eastAsia="Times New Roman" w:hAnsi="Consolas" w:cs="Consolas"/>
          <w:color w:val="800000"/>
          <w:sz w:val="20"/>
          <w:szCs w:val="20"/>
        </w:rPr>
        <w:t>div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export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List;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I've used a stateless function for the </w:t>
      </w:r>
      <w:r w:rsidRPr="00986F4A">
        <w:rPr>
          <w:rFonts w:ascii="Consolas" w:eastAsia="Times New Roman" w:hAnsi="Consolas" w:cs="Consolas"/>
          <w:color w:val="990000"/>
          <w:sz w:val="23"/>
        </w:rPr>
        <w:t>Button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 component since it is stateless and does not use any </w:t>
      </w:r>
      <w:proofErr w:type="spellStart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lifecylce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 methods (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componentDidMount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,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componentWillUnmount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, etc.). The list component is slightly complex and it requires referencing an internal click event using </w:t>
      </w:r>
      <w:proofErr w:type="gramStart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the </w:t>
      </w:r>
      <w:r w:rsidRPr="00986F4A">
        <w:rPr>
          <w:rFonts w:ascii="Consolas" w:eastAsia="Times New Roman" w:hAnsi="Consolas" w:cs="Consolas"/>
          <w:color w:val="990000"/>
          <w:sz w:val="23"/>
        </w:rPr>
        <w:t>this</w:t>
      </w:r>
      <w:proofErr w:type="gram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keyword so it requires es6 class derived from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React.Component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i/>
          <w:iCs/>
          <w:color w:val="111111"/>
          <w:sz w:val="21"/>
        </w:rPr>
        <w:t>App.jsx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component entry point to mount the container for the App:</w:t>
      </w:r>
    </w:p>
    <w:p w:rsidR="00986F4A" w:rsidRPr="00986F4A" w:rsidRDefault="00986F4A" w:rsidP="00986F4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React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'react'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Content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'./components/Content.jsx'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App = () =&gt; &lt;div&gt;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&lt;Content text=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"A simple flux implementation with React"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/&gt;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986F4A">
        <w:rPr>
          <w:rFonts w:ascii="Consolas" w:eastAsia="Times New Roman" w:hAnsi="Consolas" w:cs="Consolas"/>
          <w:color w:val="800000"/>
          <w:sz w:val="20"/>
          <w:szCs w:val="20"/>
        </w:rPr>
        <w:t>div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export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App;</w:t>
      </w:r>
    </w:p>
    <w:p w:rsidR="00986F4A" w:rsidRPr="00986F4A" w:rsidRDefault="00986F4A" w:rsidP="00986F4A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86F4A">
        <w:rPr>
          <w:rFonts w:ascii="Segoe UI" w:eastAsia="Times New Roman" w:hAnsi="Segoe UI" w:cs="Segoe UI"/>
          <w:color w:val="FF9900"/>
          <w:sz w:val="44"/>
          <w:szCs w:val="44"/>
        </w:rPr>
        <w:t xml:space="preserve">Implementing a </w:t>
      </w:r>
      <w:proofErr w:type="spellStart"/>
      <w:r w:rsidRPr="00986F4A">
        <w:rPr>
          <w:rFonts w:ascii="Segoe UI" w:eastAsia="Times New Roman" w:hAnsi="Segoe UI" w:cs="Segoe UI"/>
          <w:color w:val="FF9900"/>
          <w:sz w:val="44"/>
          <w:szCs w:val="44"/>
        </w:rPr>
        <w:t>ActionCreator</w:t>
      </w:r>
      <w:proofErr w:type="spellEnd"/>
      <w:r w:rsidRPr="00986F4A">
        <w:rPr>
          <w:rFonts w:ascii="Segoe UI" w:eastAsia="Times New Roman" w:hAnsi="Segoe UI" w:cs="Segoe UI"/>
          <w:color w:val="FF9900"/>
          <w:sz w:val="44"/>
          <w:szCs w:val="44"/>
        </w:rPr>
        <w:t xml:space="preserve"> to Dispatch Events</w:t>
      </w:r>
    </w:p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We've identified and created components required for the app. We now have to introduce a data structure to store data and a mechanism to dispatch events using the flux architecture.</w:t>
      </w:r>
    </w:p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To revisit the requirements, the user should be able to:</w:t>
      </w:r>
    </w:p>
    <w:p w:rsidR="00986F4A" w:rsidRPr="00986F4A" w:rsidRDefault="00986F4A" w:rsidP="00986F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Submit an article (maximum limit of 10 articles beyond which user will get an error message)</w:t>
      </w:r>
    </w:p>
    <w:p w:rsidR="00986F4A" w:rsidRPr="00986F4A" w:rsidRDefault="00986F4A" w:rsidP="00986F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Submitting an article should trigger an approval workflow (article text is less than 10 characters - it will be approved, otherwise rejected)</w:t>
      </w:r>
    </w:p>
    <w:p w:rsidR="00986F4A" w:rsidRPr="00986F4A" w:rsidRDefault="00986F4A" w:rsidP="00986F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Remove an article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Action creator exactly does this - it dispatches events '</w:t>
      </w:r>
      <w:r w:rsidRPr="00986F4A">
        <w:rPr>
          <w:rFonts w:ascii="Consolas" w:eastAsia="Times New Roman" w:hAnsi="Consolas" w:cs="Consolas"/>
          <w:color w:val="990000"/>
          <w:sz w:val="23"/>
        </w:rPr>
        <w:t>SUBMIT_ARTICLE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', '</w:t>
      </w:r>
      <w:r w:rsidRPr="00986F4A">
        <w:rPr>
          <w:rFonts w:ascii="Consolas" w:eastAsia="Times New Roman" w:hAnsi="Consolas" w:cs="Consolas"/>
          <w:color w:val="990000"/>
          <w:sz w:val="23"/>
        </w:rPr>
        <w:t>APPROVE_ARTICLE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' and '</w:t>
      </w:r>
      <w:r w:rsidRPr="00986F4A">
        <w:rPr>
          <w:rFonts w:ascii="Consolas" w:eastAsia="Times New Roman" w:hAnsi="Consolas" w:cs="Consolas"/>
          <w:color w:val="990000"/>
          <w:sz w:val="23"/>
        </w:rPr>
        <w:t>REMOVE_ARTICLE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' using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AppDispatcher.dispatch</w:t>
      </w:r>
      <w:proofErr w:type="spellEnd"/>
      <w:r w:rsidRPr="00986F4A">
        <w:rPr>
          <w:rFonts w:ascii="Consolas" w:eastAsia="Times New Roman" w:hAnsi="Consolas" w:cs="Consolas"/>
          <w:color w:val="990000"/>
          <w:sz w:val="23"/>
        </w:rPr>
        <w:t>({..})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, once the events are dispatched, the Store picks up the events, updates/removes articles stored in an array and emits a change event.</w:t>
      </w:r>
    </w:p>
    <w:p w:rsidR="00986F4A" w:rsidRPr="00986F4A" w:rsidRDefault="00986F4A" w:rsidP="00986F4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Shrink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</w:t>
      </w:r>
      <w:r>
        <w:rPr>
          <w:rFonts w:ascii="Segoe UI" w:eastAsia="Times New Roman" w:hAnsi="Segoe UI" w:cs="Segoe UI"/>
          <w:noProof/>
          <w:color w:val="999999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" name="preimg185838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85838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//AppDispatcher.js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{ Dispatcher }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'flux'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export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Dispatcher();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//AppActions.js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AppDispatcher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'./</w:t>
      </w:r>
      <w:proofErr w:type="spellStart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AppDispatcher</w:t>
      </w:r>
      <w:proofErr w:type="spell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AppActions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submitArticle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data)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AppDispatcher.dispatch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({</w:t>
      </w:r>
      <w:proofErr w:type="gramEnd"/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actionType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'SUBMIT_ARTICLE'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value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: data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AppDispatcher.dispatch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({</w:t>
      </w:r>
      <w:proofErr w:type="gramEnd"/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actionType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'APPROVE_ARTICLE'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value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: data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removeArticle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key)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AppDispatcher.dispatch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({</w:t>
      </w:r>
      <w:proofErr w:type="gramEnd"/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actionType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'REMOVE_ARTICLE'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value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: key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export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AppActions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() </w:t>
      </w:r>
      <w:r w:rsidRPr="00986F4A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 xml:space="preserve">//Note: Using a new keyword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</w:t>
      </w:r>
      <w:r w:rsidRPr="00986F4A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 xml:space="preserve">//will </w:t>
      </w:r>
      <w:proofErr w:type="gramStart"/>
      <w:r w:rsidRPr="00986F4A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make</w:t>
      </w:r>
      <w:proofErr w:type="gramEnd"/>
      <w:r w:rsidRPr="00986F4A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 xml:space="preserve"> this work like a static class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Let's now modify the Content Component to address the requirements #1 and #2 as we have the Action Creator ready to dispatch events. Observe that </w:t>
      </w:r>
      <w:proofErr w:type="gramStart"/>
      <w:r w:rsidRPr="00986F4A">
        <w:rPr>
          <w:rFonts w:ascii="Consolas" w:eastAsia="Times New Roman" w:hAnsi="Consolas" w:cs="Consolas"/>
          <w:color w:val="990000"/>
          <w:sz w:val="23"/>
        </w:rPr>
        <w:t>AppActions.submitArticle(</w:t>
      </w:r>
      <w:proofErr w:type="gramEnd"/>
      <w:r w:rsidRPr="00986F4A">
        <w:rPr>
          <w:rFonts w:ascii="Consolas" w:eastAsia="Times New Roman" w:hAnsi="Consolas" w:cs="Consolas"/>
          <w:color w:val="990000"/>
          <w:sz w:val="23"/>
        </w:rPr>
        <w:t>document.getElementById('simpletext').value)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sends events to the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ActionCreator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eventually to be dispatched to the store.</w:t>
      </w:r>
    </w:p>
    <w:p w:rsidR="00986F4A" w:rsidRPr="00986F4A" w:rsidRDefault="00986F4A" w:rsidP="00986F4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//Component.jsx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constructor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props)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super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props);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.state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{ articles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: [],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articlesApproved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: [], message: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};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.handleClick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.handleClick.bind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);      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handleClick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986F4A">
        <w:rPr>
          <w:rFonts w:ascii="Consolas" w:eastAsia="Times New Roman" w:hAnsi="Consolas" w:cs="Consolas"/>
          <w:color w:val="339999"/>
          <w:sz w:val="20"/>
          <w:szCs w:val="20"/>
        </w:rPr>
        <w:t>document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.getElementById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</w:t>
      </w:r>
      <w:proofErr w:type="spellStart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simpletext</w:t>
      </w:r>
      <w:proofErr w:type="spell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value.length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&gt; 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86F4A">
        <w:rPr>
          <w:rFonts w:ascii="Consolas" w:eastAsia="Times New Roman" w:hAnsi="Consolas" w:cs="Consolas"/>
          <w:color w:val="000080"/>
          <w:sz w:val="20"/>
          <w:szCs w:val="20"/>
        </w:rPr>
        <w:t>0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.state.articles.length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&lt; </w:t>
      </w:r>
      <w:r w:rsidRPr="00986F4A">
        <w:rPr>
          <w:rFonts w:ascii="Consolas" w:eastAsia="Times New Roman" w:hAnsi="Consolas" w:cs="Consolas"/>
          <w:color w:val="000080"/>
          <w:sz w:val="20"/>
          <w:szCs w:val="20"/>
        </w:rPr>
        <w:t>10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AppActions.submitArticle(</w:t>
      </w:r>
      <w:proofErr w:type="gramEnd"/>
      <w:r w:rsidRPr="00986F4A">
        <w:rPr>
          <w:rFonts w:ascii="Consolas" w:eastAsia="Times New Roman" w:hAnsi="Consolas" w:cs="Consolas"/>
          <w:color w:val="339999"/>
          <w:sz w:val="20"/>
          <w:szCs w:val="20"/>
        </w:rPr>
        <w:t>document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.getElementById(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'simpletext'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).value)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339999"/>
          <w:sz w:val="20"/>
          <w:szCs w:val="20"/>
        </w:rPr>
        <w:t>document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.getElementById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</w:t>
      </w:r>
      <w:proofErr w:type="spellStart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simpletext</w:t>
      </w:r>
      <w:proofErr w:type="spell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).value =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''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Deleting articles will be handled from the </w:t>
      </w:r>
      <w:r w:rsidRPr="00986F4A">
        <w:rPr>
          <w:rFonts w:ascii="Consolas" w:eastAsia="Times New Roman" w:hAnsi="Consolas" w:cs="Consolas"/>
          <w:color w:val="990000"/>
          <w:sz w:val="23"/>
        </w:rPr>
        <w:t>List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component. A unique index needs to be maintained in order to delete an item from an array. This is the reason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li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tag is rendered with a </w:t>
      </w:r>
      <w:r w:rsidRPr="00986F4A">
        <w:rPr>
          <w:rFonts w:ascii="Consolas" w:eastAsia="Times New Roman" w:hAnsi="Consolas" w:cs="Consolas"/>
          <w:color w:val="990000"/>
          <w:sz w:val="23"/>
        </w:rPr>
        <w:t>&lt;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li</w:t>
      </w:r>
      <w:proofErr w:type="spellEnd"/>
      <w:r w:rsidRPr="00986F4A">
        <w:rPr>
          <w:rFonts w:ascii="Consolas" w:eastAsia="Times New Roman" w:hAnsi="Consolas" w:cs="Consolas"/>
          <w:color w:val="990000"/>
          <w:sz w:val="23"/>
        </w:rPr>
        <w:t xml:space="preserve"> key</w:t>
      </w:r>
      <w:proofErr w:type="gramStart"/>
      <w:r w:rsidRPr="00986F4A">
        <w:rPr>
          <w:rFonts w:ascii="Consolas" w:eastAsia="Times New Roman" w:hAnsi="Consolas" w:cs="Consolas"/>
          <w:color w:val="990000"/>
          <w:sz w:val="23"/>
        </w:rPr>
        <w:t>={</w:t>
      </w:r>
      <w:proofErr w:type="spellStart"/>
      <w:proofErr w:type="gramEnd"/>
      <w:r w:rsidRPr="00986F4A">
        <w:rPr>
          <w:rFonts w:ascii="Consolas" w:eastAsia="Times New Roman" w:hAnsi="Consolas" w:cs="Consolas"/>
          <w:color w:val="990000"/>
          <w:sz w:val="23"/>
        </w:rPr>
        <w:t>i</w:t>
      </w:r>
      <w:proofErr w:type="spellEnd"/>
      <w:r w:rsidRPr="00986F4A">
        <w:rPr>
          <w:rFonts w:ascii="Consolas" w:eastAsia="Times New Roman" w:hAnsi="Consolas" w:cs="Consolas"/>
          <w:color w:val="990000"/>
          <w:sz w:val="23"/>
        </w:rPr>
        <w:t>}&gt;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986F4A" w:rsidRPr="00986F4A" w:rsidRDefault="00986F4A" w:rsidP="00986F4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//List.jsx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handleClick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key)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AppActions.removeArticle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key)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render(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articles = 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.props.articles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!=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undefined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?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.props.articles.map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article,i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=&gt;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&lt;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li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key={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}&gt; Article {i+1}:{article}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&lt;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Button 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handleClick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={()=&gt;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this.handleClick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text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"X"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986F4A">
        <w:rPr>
          <w:rFonts w:ascii="Consolas" w:eastAsia="Times New Roman" w:hAnsi="Consolas" w:cs="Consolas"/>
          <w:color w:val="800000"/>
          <w:sz w:val="20"/>
          <w:szCs w:val="20"/>
        </w:rPr>
        <w:t>li</w:t>
      </w:r>
      <w:proofErr w:type="spellEnd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}) :[];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&lt;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div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&lt;h1&gt;{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.props.listHeader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986F4A">
        <w:rPr>
          <w:rFonts w:ascii="Consolas" w:eastAsia="Times New Roman" w:hAnsi="Consolas" w:cs="Consolas"/>
          <w:color w:val="800000"/>
          <w:sz w:val="20"/>
          <w:szCs w:val="20"/>
        </w:rPr>
        <w:t>h1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&lt;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ul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{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986F4A">
        <w:rPr>
          <w:rFonts w:ascii="Consolas" w:eastAsia="Times New Roman" w:hAnsi="Consolas" w:cs="Consolas"/>
          <w:color w:val="800000"/>
          <w:sz w:val="20"/>
          <w:szCs w:val="20"/>
        </w:rPr>
        <w:t>ul</w:t>
      </w:r>
      <w:proofErr w:type="spellEnd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986F4A">
        <w:rPr>
          <w:rFonts w:ascii="Consolas" w:eastAsia="Times New Roman" w:hAnsi="Consolas" w:cs="Consolas"/>
          <w:color w:val="800000"/>
          <w:sz w:val="20"/>
          <w:szCs w:val="20"/>
        </w:rPr>
        <w:t>div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986F4A" w:rsidRPr="00986F4A" w:rsidRDefault="00986F4A" w:rsidP="00986F4A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86F4A">
        <w:rPr>
          <w:rFonts w:ascii="Segoe UI" w:eastAsia="Times New Roman" w:hAnsi="Segoe UI" w:cs="Segoe UI"/>
          <w:color w:val="FF9900"/>
          <w:sz w:val="44"/>
          <w:szCs w:val="44"/>
        </w:rPr>
        <w:t>Implementing a Store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A store is a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datastructure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to listen to events dispatched from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ActionCreators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and accordingly make changes to its internal state. In order for the store to emit events once the internal state is modified, it will need to derive from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EventEmmiter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AppDispatcher.register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registers for events dispatched from </w:t>
      </w:r>
      <w:r w:rsidRPr="00986F4A">
        <w:rPr>
          <w:rFonts w:ascii="Consolas" w:eastAsia="Times New Roman" w:hAnsi="Consolas" w:cs="Consolas"/>
          <w:color w:val="990000"/>
          <w:sz w:val="23"/>
        </w:rPr>
        <w:t>Action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 creator and binds it to a </w:t>
      </w:r>
      <w:proofErr w:type="spellStart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callback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 method.</w:t>
      </w:r>
    </w:p>
    <w:p w:rsidR="00986F4A" w:rsidRPr="00986F4A" w:rsidRDefault="00986F4A" w:rsidP="00986F4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.dispatchToken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AppDispatcher.register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.dispatcherCallback.bind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dispatcherCallback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switch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action.actionType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'SUBMIT_ARTICLE'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.submitArticle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action.value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'APPROVE_ARTICLE'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.approveArticle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action.value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'REMOVE_ARTICLE'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.removeArticle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action.value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.emitChange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action.actionType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Ok Events dispatched, updates made to the store based on the events dispatched and changes emitted using </w:t>
      </w:r>
      <w:proofErr w:type="spellStart"/>
      <w:proofErr w:type="gramStart"/>
      <w:r w:rsidRPr="00986F4A">
        <w:rPr>
          <w:rFonts w:ascii="Consolas" w:eastAsia="Times New Roman" w:hAnsi="Consolas" w:cs="Consolas"/>
          <w:color w:val="990000"/>
          <w:sz w:val="23"/>
        </w:rPr>
        <w:t>this.emitChange</w:t>
      </w:r>
      <w:proofErr w:type="spellEnd"/>
      <w:r w:rsidRPr="00986F4A">
        <w:rPr>
          <w:rFonts w:ascii="Consolas" w:eastAsia="Times New Roman" w:hAnsi="Consolas" w:cs="Consolas"/>
          <w:color w:val="990000"/>
          <w:sz w:val="23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990000"/>
          <w:sz w:val="23"/>
        </w:rPr>
        <w:t>action.actionType</w:t>
      </w:r>
      <w:proofErr w:type="spellEnd"/>
      <w:r w:rsidRPr="00986F4A">
        <w:rPr>
          <w:rFonts w:ascii="Consolas" w:eastAsia="Times New Roman" w:hAnsi="Consolas" w:cs="Consolas"/>
          <w:color w:val="990000"/>
          <w:sz w:val="23"/>
        </w:rPr>
        <w:t>)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, so how will the Component know that the Store has made changes and needs to re-rendered. This is what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addChangeListener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does, using the code snippet below the component registers for changes in the store and re-renders accordingly.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Please note that the best practice is to have a store only emit one event, as a store should address a single domain in the App. I have made the store emit multiple events so as to 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demonstrate that a store </w:t>
      </w:r>
      <w:r w:rsidRPr="00986F4A">
        <w:rPr>
          <w:rFonts w:ascii="Segoe UI" w:eastAsia="Times New Roman" w:hAnsi="Segoe UI" w:cs="Segoe UI"/>
          <w:i/>
          <w:iCs/>
          <w:color w:val="111111"/>
          <w:sz w:val="21"/>
        </w:rPr>
        <w:t>can emit multiple events and a component can listen to multiple changes from the store.</w:t>
      </w:r>
    </w:p>
    <w:p w:rsidR="00986F4A" w:rsidRPr="00986F4A" w:rsidRDefault="00986F4A" w:rsidP="00986F4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//Content.jsx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Content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extends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React.Component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componentDidMount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AppStore.addChangeListener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'SUBMIT_ARTICLE'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.onSubmit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AppStore.addChangeListener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'REMOVE_ARTICLE'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.onRemove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Complete source for the Store</w:t>
      </w:r>
    </w:p>
    <w:p w:rsidR="00986F4A" w:rsidRPr="00986F4A" w:rsidRDefault="00986F4A" w:rsidP="00986F4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Shrink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</w:t>
      </w:r>
      <w:r>
        <w:rPr>
          <w:rFonts w:ascii="Segoe UI" w:eastAsia="Times New Roman" w:hAnsi="Segoe UI" w:cs="Segoe UI"/>
          <w:noProof/>
          <w:color w:val="999999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" name="preimg162049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62049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AppDispatcher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'./</w:t>
      </w:r>
      <w:proofErr w:type="spellStart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AppDispatcher</w:t>
      </w:r>
      <w:proofErr w:type="spell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EventEmitter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} from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'events'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_articles = [];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_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articlesApproved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= []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AppStore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extends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EventEmitter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constructor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super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.dispatchToken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AppDispatcher.register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.dispatcherCallback.bind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emitChange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eventName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.emit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eventName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getAll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_articles;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getApproved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_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articlesApproved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submitArticle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_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articles.push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removeArticle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key)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_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articles.splice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key,</w:t>
      </w:r>
      <w:r w:rsidRPr="00986F4A">
        <w:rPr>
          <w:rFonts w:ascii="Consolas" w:eastAsia="Times New Roman" w:hAnsi="Consolas" w:cs="Consolas"/>
          <w:color w:val="000080"/>
          <w:sz w:val="20"/>
          <w:szCs w:val="20"/>
        </w:rPr>
        <w:t>1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_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articlesApproved.splice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key,</w:t>
      </w:r>
      <w:r w:rsidRPr="00986F4A">
        <w:rPr>
          <w:rFonts w:ascii="Consolas" w:eastAsia="Times New Roman" w:hAnsi="Consolas" w:cs="Consolas"/>
          <w:color w:val="000080"/>
          <w:sz w:val="20"/>
          <w:szCs w:val="20"/>
        </w:rPr>
        <w:t>1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approveArticle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article.length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&lt;= </w:t>
      </w:r>
      <w:r w:rsidRPr="00986F4A">
        <w:rPr>
          <w:rFonts w:ascii="Consolas" w:eastAsia="Times New Roman" w:hAnsi="Consolas" w:cs="Consolas"/>
          <w:color w:val="000080"/>
          <w:sz w:val="20"/>
          <w:szCs w:val="20"/>
        </w:rPr>
        <w:t>10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_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articlesApproved.push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'[Approved]:'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+ article);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_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articlesApproved.push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'[Rejected]:'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+ article);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addChangeListener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eventName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callback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.on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eventName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callback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removeChangeListener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eventName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callback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.removeListener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eventName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callback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dispatcherCallback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switch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action.actionType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'SUBMIT_ARTICLE'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.submitArticle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action.value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'APPROVE_ARTICLE'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.approveArticle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action.value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'REMOVE_ARTICLE'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.removeArticle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action.value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.emitChange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'STORE_'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action.actionType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export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AppStore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986F4A" w:rsidRPr="00986F4A" w:rsidRDefault="00986F4A" w:rsidP="00986F4A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86F4A">
        <w:rPr>
          <w:rFonts w:ascii="Segoe UI" w:eastAsia="Times New Roman" w:hAnsi="Segoe UI" w:cs="Segoe UI"/>
          <w:color w:val="FF9900"/>
          <w:sz w:val="44"/>
          <w:szCs w:val="44"/>
        </w:rPr>
        <w:t>Re-rendering Components Based on Events from the Store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A component needs to listen to changes from the store in order to re-render itself accordingly. This is the purpose of having an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AppStore.addChangeListener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in the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componentDidMount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method indicating that when a component is mounted, it should listen to any changes from the store. Any changes to the store should force a re-render of the component. This is done by updating the components' internal state using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this.setState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as in the code snippet below. Note that I have on purpose made the </w:t>
      </w:r>
      <w:r w:rsidRPr="00986F4A">
        <w:rPr>
          <w:rFonts w:ascii="Consolas" w:eastAsia="Times New Roman" w:hAnsi="Consolas" w:cs="Consolas"/>
          <w:color w:val="990000"/>
          <w:sz w:val="23"/>
        </w:rPr>
        <w:t>Content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component listen to multiple events so as to demonstrate that this is something which is possible and to get a better understanding of store events, yes as a best practice, ideally, you will have only one event along the lines of a domain model.</w:t>
      </w:r>
    </w:p>
    <w:p w:rsidR="00986F4A" w:rsidRPr="00986F4A" w:rsidRDefault="00986F4A" w:rsidP="00986F4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Shrink</w:t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</w:t>
      </w:r>
      <w:r>
        <w:rPr>
          <w:rFonts w:ascii="Segoe UI" w:eastAsia="Times New Roman" w:hAnsi="Segoe UI" w:cs="Segoe UI"/>
          <w:noProof/>
          <w:color w:val="999999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8" name="preimg297386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297386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6F4A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86F4A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componentDidMount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AppStore.addChangeListener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'STORE_SUBMIT_ARTICLE'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.onSubmit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AppStore.addChangeListener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'STORE_REMOVE_ARTICLE'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.onRemove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onRemove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.listArticles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onSubmit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.listArticles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listArticles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usermessage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''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.state.articles.length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&gt; </w:t>
      </w:r>
      <w:r w:rsidRPr="00986F4A">
        <w:rPr>
          <w:rFonts w:ascii="Consolas" w:eastAsia="Times New Roman" w:hAnsi="Consolas" w:cs="Consolas"/>
          <w:color w:val="000080"/>
          <w:sz w:val="20"/>
          <w:szCs w:val="20"/>
        </w:rPr>
        <w:t>9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usermessage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 xml:space="preserve">'You have exceeded the number of articles you can </w:t>
      </w:r>
      <w:proofErr w:type="spellStart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>submit,You</w:t>
      </w:r>
      <w:proofErr w:type="spellEnd"/>
      <w:r w:rsidRPr="00986F4A">
        <w:rPr>
          <w:rFonts w:ascii="Consolas" w:eastAsia="Times New Roman" w:hAnsi="Consolas" w:cs="Consolas"/>
          <w:color w:val="800080"/>
          <w:sz w:val="20"/>
          <w:szCs w:val="20"/>
        </w:rPr>
        <w:t xml:space="preserve"> cannot add more articles'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.setState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({</w:t>
      </w:r>
      <w:proofErr w:type="gramEnd"/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AppStore.getAll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(),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articlesApproved</w:t>
      </w:r>
      <w:proofErr w:type="spellEnd"/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AppStore.getApproved</w:t>
      </w:r>
      <w:proofErr w:type="spell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(),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message</w:t>
      </w:r>
      <w:proofErr w:type="gramEnd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usermessage</w:t>
      </w:r>
      <w:proofErr w:type="spellEnd"/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 xml:space="preserve">    })</w:t>
      </w:r>
    </w:p>
    <w:p w:rsidR="00986F4A" w:rsidRPr="00986F4A" w:rsidRDefault="00986F4A" w:rsidP="00986F4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86F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6F4A" w:rsidRDefault="00986F4A" w:rsidP="00986F4A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86F4A">
        <w:rPr>
          <w:rFonts w:ascii="Segoe UI" w:eastAsia="Times New Roman" w:hAnsi="Segoe UI" w:cs="Segoe UI"/>
          <w:color w:val="FF9900"/>
          <w:sz w:val="44"/>
          <w:szCs w:val="44"/>
        </w:rPr>
        <w:t>Points of Interest</w:t>
      </w:r>
    </w:p>
    <w:p w:rsidR="00654385" w:rsidRPr="00986F4A" w:rsidRDefault="00654385" w:rsidP="00986F4A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</w:p>
    <w:p w:rsidR="00654385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Flux architecture is easy to understand conceptually, but when it comes to implementation in a </w:t>
      </w:r>
    </w:p>
    <w:p w:rsidR="00654385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real</w:t>
      </w:r>
      <w:proofErr w:type="gram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 world app, it is a bit tricky. The Sample App does not use APIs which ideally will be the case in the real world. In order to use APIs in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ActionCreators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, use a utility class to make an API call and then dispatch events to the store with the result returned from the APIs. Also this article uses </w:t>
      </w:r>
      <w:r w:rsidRPr="00986F4A">
        <w:rPr>
          <w:rFonts w:ascii="Consolas" w:eastAsia="Times New Roman" w:hAnsi="Consolas" w:cs="Consolas"/>
          <w:color w:val="990000"/>
          <w:sz w:val="23"/>
        </w:rPr>
        <w:t>Singleton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classes for </w:t>
      </w:r>
      <w:r w:rsidRPr="00986F4A">
        <w:rPr>
          <w:rFonts w:ascii="Consolas" w:eastAsia="Times New Roman" w:hAnsi="Consolas" w:cs="Consolas"/>
          <w:color w:val="990000"/>
          <w:sz w:val="23"/>
        </w:rPr>
        <w:t>Store</w:t>
      </w: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 and </w:t>
      </w:r>
      <w:proofErr w:type="spellStart"/>
      <w:r w:rsidRPr="00986F4A">
        <w:rPr>
          <w:rFonts w:ascii="Consolas" w:eastAsia="Times New Roman" w:hAnsi="Consolas" w:cs="Consolas"/>
          <w:color w:val="990000"/>
          <w:sz w:val="23"/>
        </w:rPr>
        <w:t>ActionCreators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 using the export default new syntax. </w:t>
      </w:r>
    </w:p>
    <w:p w:rsidR="00986F4A" w:rsidRPr="00986F4A" w:rsidRDefault="00986F4A" w:rsidP="00986F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I will also try to write more articles to demonstrate the usage of Flux or </w:t>
      </w:r>
      <w:proofErr w:type="spellStart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Redux</w:t>
      </w:r>
      <w:proofErr w:type="spellEnd"/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 xml:space="preserve"> using easy to understand working examples along with API calls.</w:t>
      </w:r>
    </w:p>
    <w:p w:rsidR="00654385" w:rsidRDefault="00654385"/>
    <w:sectPr w:rsidR="0065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6EE1"/>
    <w:multiLevelType w:val="multilevel"/>
    <w:tmpl w:val="F250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A327C"/>
    <w:multiLevelType w:val="multilevel"/>
    <w:tmpl w:val="BB14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F84161"/>
    <w:multiLevelType w:val="multilevel"/>
    <w:tmpl w:val="C824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6F4A"/>
    <w:rsid w:val="00654385"/>
    <w:rsid w:val="006B06D1"/>
    <w:rsid w:val="006D6E25"/>
    <w:rsid w:val="00985A30"/>
    <w:rsid w:val="00986F4A"/>
    <w:rsid w:val="00BA2BCA"/>
    <w:rsid w:val="00CF7FD7"/>
    <w:rsid w:val="00D9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6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F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6F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6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6F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F4A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986F4A"/>
  </w:style>
  <w:style w:type="character" w:customStyle="1" w:styleId="code-string">
    <w:name w:val="code-string"/>
    <w:basedOn w:val="DefaultParagraphFont"/>
    <w:rsid w:val="00986F4A"/>
  </w:style>
  <w:style w:type="character" w:customStyle="1" w:styleId="code-leadattribute">
    <w:name w:val="code-leadattribute"/>
    <w:basedOn w:val="DefaultParagraphFont"/>
    <w:rsid w:val="00986F4A"/>
  </w:style>
  <w:style w:type="character" w:styleId="HTMLCode">
    <w:name w:val="HTML Code"/>
    <w:basedOn w:val="DefaultParagraphFont"/>
    <w:uiPriority w:val="99"/>
    <w:semiHidden/>
    <w:unhideWhenUsed/>
    <w:rsid w:val="00986F4A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986F4A"/>
  </w:style>
  <w:style w:type="character" w:styleId="Emphasis">
    <w:name w:val="Emphasis"/>
    <w:basedOn w:val="DefaultParagraphFont"/>
    <w:uiPriority w:val="20"/>
    <w:qFormat/>
    <w:rsid w:val="00986F4A"/>
    <w:rPr>
      <w:i/>
      <w:iCs/>
    </w:rPr>
  </w:style>
  <w:style w:type="character" w:customStyle="1" w:styleId="code-sdkkeyword">
    <w:name w:val="code-sdkkeyword"/>
    <w:basedOn w:val="DefaultParagraphFont"/>
    <w:rsid w:val="00986F4A"/>
  </w:style>
  <w:style w:type="character" w:customStyle="1" w:styleId="code-digit">
    <w:name w:val="code-digit"/>
    <w:basedOn w:val="DefaultParagraphFont"/>
    <w:rsid w:val="00986F4A"/>
  </w:style>
  <w:style w:type="paragraph" w:styleId="BalloonText">
    <w:name w:val="Balloon Text"/>
    <w:basedOn w:val="Normal"/>
    <w:link w:val="BalloonTextChar"/>
    <w:uiPriority w:val="99"/>
    <w:semiHidden/>
    <w:unhideWhenUsed/>
    <w:rsid w:val="0098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2020-10-01T08:50:00Z</dcterms:created>
  <dcterms:modified xsi:type="dcterms:W3CDTF">2020-10-01T10:22:00Z</dcterms:modified>
</cp:coreProperties>
</file>