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 xml:space="preserve">Format Text in </w:t>
      </w:r>
      <w:proofErr w:type="spellStart"/>
      <w:r w:rsidRPr="003F39E5">
        <w:rPr>
          <w:rFonts w:ascii="Segoe UI" w:eastAsia="Times New Roman" w:hAnsi="Segoe UI" w:cs="Segoe UI"/>
          <w:b/>
          <w:bCs/>
          <w:color w:val="494E52"/>
          <w:sz w:val="28"/>
          <w:szCs w:val="28"/>
        </w:rPr>
        <w:t>Jupyter</w:t>
      </w:r>
      <w:proofErr w:type="spellEnd"/>
      <w:r w:rsidRPr="003F39E5">
        <w:rPr>
          <w:rFonts w:ascii="Segoe UI" w:eastAsia="Times New Roman" w:hAnsi="Segoe UI" w:cs="Segoe UI"/>
          <w:b/>
          <w:bCs/>
          <w:color w:val="494E52"/>
          <w:sz w:val="28"/>
          <w:szCs w:val="28"/>
        </w:rPr>
        <w:t xml:space="preserve"> Notebook with Markdown</w:t>
      </w:r>
    </w:p>
    <w:p w:rsidR="003F39E5" w:rsidRPr="003F39E5" w:rsidRDefault="003F39E5" w:rsidP="003F39E5">
      <w:pPr>
        <w:shd w:val="clear" w:color="auto" w:fill="FFFFFF"/>
        <w:spacing w:before="480" w:after="120" w:line="240" w:lineRule="auto"/>
        <w:outlineLvl w:val="2"/>
        <w:rPr>
          <w:rFonts w:ascii="Segoe UI" w:eastAsia="Times New Roman" w:hAnsi="Segoe UI" w:cs="Segoe UI"/>
          <w:b/>
          <w:bCs/>
          <w:color w:val="494E52"/>
        </w:rPr>
      </w:pPr>
      <w:r w:rsidRPr="003F39E5">
        <w:rPr>
          <w:rFonts w:ascii="Segoe UI" w:eastAsia="Times New Roman" w:hAnsi="Segoe UI" w:cs="Segoe UI"/>
          <w:b/>
          <w:bCs/>
          <w:color w:val="494E52"/>
        </w:rPr>
        <w:t xml:space="preserve">Markdown Cells in </w:t>
      </w:r>
      <w:proofErr w:type="spellStart"/>
      <w:r w:rsidRPr="003F39E5">
        <w:rPr>
          <w:rFonts w:ascii="Segoe UI" w:eastAsia="Times New Roman" w:hAnsi="Segoe UI" w:cs="Segoe UI"/>
          <w:b/>
          <w:bCs/>
          <w:color w:val="494E52"/>
        </w:rPr>
        <w:t>Jupyter</w:t>
      </w:r>
      <w:proofErr w:type="spellEnd"/>
      <w:r w:rsidRPr="003F39E5">
        <w:rPr>
          <w:rFonts w:ascii="Segoe UI" w:eastAsia="Times New Roman" w:hAnsi="Segoe UI" w:cs="Segoe UI"/>
          <w:b/>
          <w:bCs/>
          <w:color w:val="494E52"/>
        </w:rPr>
        <w:t xml:space="preserve"> Notebook</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In the previous chapter on </w:t>
      </w:r>
      <w:proofErr w:type="spellStart"/>
      <w:r w:rsidRPr="003F39E5">
        <w:rPr>
          <w:rFonts w:ascii="Consolas" w:eastAsia="Times New Roman" w:hAnsi="Consolas" w:cs="Courier New"/>
          <w:color w:val="494E52"/>
          <w:sz w:val="17"/>
        </w:rPr>
        <w:t>Jupyter</w:t>
      </w:r>
      <w:proofErr w:type="spellEnd"/>
      <w:r w:rsidRPr="003F39E5">
        <w:rPr>
          <w:rFonts w:ascii="Consolas" w:eastAsia="Times New Roman" w:hAnsi="Consolas" w:cs="Courier New"/>
          <w:color w:val="494E52"/>
          <w:sz w:val="17"/>
        </w:rPr>
        <w:t xml:space="preserve"> Notebook</w:t>
      </w:r>
      <w:r w:rsidRPr="003F39E5">
        <w:rPr>
          <w:rFonts w:ascii="Segoe UI" w:eastAsia="Times New Roman" w:hAnsi="Segoe UI" w:cs="Segoe UI"/>
          <w:color w:val="494E52"/>
        </w:rPr>
        <w:t>, you learned how to add new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cells to your </w:t>
      </w:r>
      <w:proofErr w:type="spellStart"/>
      <w:r w:rsidRPr="003F39E5">
        <w:rPr>
          <w:rFonts w:ascii="Consolas" w:eastAsia="Times New Roman" w:hAnsi="Consolas" w:cs="Courier New"/>
          <w:color w:val="494E52"/>
          <w:sz w:val="17"/>
        </w:rPr>
        <w:t>Jupyter</w:t>
      </w:r>
      <w:proofErr w:type="spellEnd"/>
      <w:r w:rsidRPr="003F39E5">
        <w:rPr>
          <w:rFonts w:ascii="Consolas" w:eastAsia="Times New Roman" w:hAnsi="Consolas" w:cs="Courier New"/>
          <w:color w:val="494E52"/>
          <w:sz w:val="17"/>
        </w:rPr>
        <w:t xml:space="preserve"> Notebook</w:t>
      </w:r>
      <w:r w:rsidRPr="003F39E5">
        <w:rPr>
          <w:rFonts w:ascii="Segoe UI" w:eastAsia="Times New Roman" w:hAnsi="Segoe UI" w:cs="Segoe UI"/>
          <w:color w:val="494E52"/>
        </w:rPr>
        <w:t> files using Menu tools and Keyboard Shortcuts to create new cells.</w:t>
      </w:r>
    </w:p>
    <w:tbl>
      <w:tblPr>
        <w:tblW w:w="9084" w:type="dxa"/>
        <w:shd w:val="clear" w:color="auto" w:fill="FFFFFF"/>
        <w:tblCellMar>
          <w:top w:w="15" w:type="dxa"/>
          <w:left w:w="15" w:type="dxa"/>
          <w:bottom w:w="15" w:type="dxa"/>
          <w:right w:w="15" w:type="dxa"/>
        </w:tblCellMar>
        <w:tblLook w:val="04A0"/>
      </w:tblPr>
      <w:tblGrid>
        <w:gridCol w:w="1713"/>
        <w:gridCol w:w="2935"/>
        <w:gridCol w:w="4436"/>
      </w:tblGrid>
      <w:tr w:rsidR="003F39E5" w:rsidRPr="003F39E5" w:rsidTr="003F39E5">
        <w:trPr>
          <w:tblHeader/>
        </w:trPr>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b/>
                <w:bCs/>
                <w:color w:val="428AA0"/>
                <w:sz w:val="29"/>
                <w:szCs w:val="29"/>
              </w:rPr>
            </w:pPr>
            <w:r w:rsidRPr="003F39E5">
              <w:rPr>
                <w:rFonts w:ascii="Segoe UI" w:eastAsia="Times New Roman" w:hAnsi="Segoe UI" w:cs="Segoe UI"/>
                <w:b/>
                <w:bCs/>
                <w:color w:val="428AA0"/>
                <w:sz w:val="29"/>
                <w:szCs w:val="29"/>
              </w:rPr>
              <w:t>Function</w:t>
            </w:r>
          </w:p>
        </w:tc>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b/>
                <w:bCs/>
                <w:color w:val="428AA0"/>
                <w:sz w:val="29"/>
                <w:szCs w:val="29"/>
              </w:rPr>
            </w:pPr>
            <w:r w:rsidRPr="003F39E5">
              <w:rPr>
                <w:rFonts w:ascii="Segoe UI" w:eastAsia="Times New Roman" w:hAnsi="Segoe UI" w:cs="Segoe UI"/>
                <w:b/>
                <w:bCs/>
                <w:color w:val="428AA0"/>
                <w:sz w:val="29"/>
                <w:szCs w:val="29"/>
              </w:rPr>
              <w:t>Keyboard Shortcut</w:t>
            </w:r>
          </w:p>
        </w:tc>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b/>
                <w:bCs/>
                <w:color w:val="428AA0"/>
                <w:sz w:val="29"/>
                <w:szCs w:val="29"/>
              </w:rPr>
            </w:pPr>
            <w:r w:rsidRPr="003F39E5">
              <w:rPr>
                <w:rFonts w:ascii="Segoe UI" w:eastAsia="Times New Roman" w:hAnsi="Segoe UI" w:cs="Segoe UI"/>
                <w:b/>
                <w:bCs/>
                <w:color w:val="428AA0"/>
                <w:sz w:val="29"/>
                <w:szCs w:val="29"/>
              </w:rPr>
              <w:t>Menu Tools</w:t>
            </w:r>
          </w:p>
        </w:tc>
      </w:tr>
      <w:tr w:rsidR="003F39E5" w:rsidRPr="003F39E5" w:rsidTr="003F39E5">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Create new cell</w:t>
            </w:r>
          </w:p>
        </w:tc>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Esc + a (above), Esc + b (below)</w:t>
            </w:r>
          </w:p>
        </w:tc>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Insert→ Insert Cell Above OR Insert → Insert Cell Below</w:t>
            </w:r>
          </w:p>
        </w:tc>
      </w:tr>
      <w:tr w:rsidR="003F39E5" w:rsidRPr="003F39E5" w:rsidTr="003F39E5">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Copy Cell</w:t>
            </w:r>
          </w:p>
        </w:tc>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c</w:t>
            </w:r>
          </w:p>
        </w:tc>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Copy Key</w:t>
            </w:r>
          </w:p>
        </w:tc>
      </w:tr>
      <w:tr w:rsidR="003F39E5" w:rsidRPr="003F39E5" w:rsidTr="003F39E5">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Paste Cell</w:t>
            </w:r>
          </w:p>
        </w:tc>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v</w:t>
            </w:r>
          </w:p>
        </w:tc>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Paste Key</w:t>
            </w:r>
          </w:p>
        </w:tc>
      </w:tr>
    </w:tbl>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also learned how to change the default type of the cell by clicking in the cell and selecting a new cell type (e.g.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in the cell type menu in the toolbar. Furthermore, you learned that in a </w:t>
      </w:r>
      <w:proofErr w:type="spellStart"/>
      <w:r w:rsidRPr="003F39E5">
        <w:rPr>
          <w:rFonts w:ascii="Consolas" w:eastAsia="Times New Roman" w:hAnsi="Consolas" w:cs="Courier New"/>
          <w:color w:val="494E52"/>
          <w:sz w:val="17"/>
        </w:rPr>
        <w:t>Jupyter</w:t>
      </w:r>
      <w:proofErr w:type="spellEnd"/>
      <w:r w:rsidRPr="003F39E5">
        <w:rPr>
          <w:rFonts w:ascii="Consolas" w:eastAsia="Times New Roman" w:hAnsi="Consolas" w:cs="Courier New"/>
          <w:color w:val="494E52"/>
          <w:sz w:val="17"/>
        </w:rPr>
        <w:t xml:space="preserve"> Notebook</w:t>
      </w:r>
      <w:r w:rsidRPr="003F39E5">
        <w:rPr>
          <w:rFonts w:ascii="Segoe UI" w:eastAsia="Times New Roman" w:hAnsi="Segoe UI" w:cs="Segoe UI"/>
          <w:color w:val="494E52"/>
        </w:rPr>
        <w:t> file, you can double-click in any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 to see the syntax, and then run the cell again to see the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formatting.</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b/>
          <w:bCs/>
          <w:color w:val="494E52"/>
        </w:rPr>
        <w:t>Note:</w:t>
      </w:r>
      <w:r w:rsidRPr="003F39E5">
        <w:rPr>
          <w:rFonts w:ascii="Segoe UI" w:eastAsia="Times New Roman" w:hAnsi="Segoe UI" w:cs="Segoe UI"/>
          <w:color w:val="494E52"/>
        </w:rPr>
        <w:t> if you type text in a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 with no additional syntax, the text will appear as regular paragraph text. You can add additional syntax to that text to format it in different ways.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On this page, you will learn basic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syntax that you can use to format text in </w:t>
      </w:r>
      <w:proofErr w:type="spellStart"/>
      <w:r w:rsidRPr="003F39E5">
        <w:rPr>
          <w:rFonts w:ascii="Consolas" w:eastAsia="Times New Roman" w:hAnsi="Consolas" w:cs="Courier New"/>
          <w:color w:val="494E52"/>
          <w:sz w:val="17"/>
        </w:rPr>
        <w:t>Jupyter</w:t>
      </w:r>
      <w:proofErr w:type="spellEnd"/>
      <w:r w:rsidRPr="003F39E5">
        <w:rPr>
          <w:rFonts w:ascii="Consolas" w:eastAsia="Times New Roman" w:hAnsi="Consolas" w:cs="Courier New"/>
          <w:color w:val="494E52"/>
          <w:sz w:val="17"/>
        </w:rPr>
        <w:t xml:space="preserve"> Notebook</w:t>
      </w:r>
      <w:r w:rsidRPr="003F39E5">
        <w:rPr>
          <w:rFonts w:ascii="Segoe UI" w:eastAsia="Times New Roman" w:hAnsi="Segoe UI" w:cs="Segoe UI"/>
          <w:color w:val="494E52"/>
        </w:rPr>
        <w:t> files.</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Section Headers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create a heading using the pound (</w:t>
      </w:r>
      <w:r w:rsidRPr="003F39E5">
        <w:rPr>
          <w:rFonts w:ascii="Consolas" w:eastAsia="Times New Roman" w:hAnsi="Consolas" w:cs="Courier New"/>
          <w:color w:val="494E52"/>
          <w:sz w:val="17"/>
        </w:rPr>
        <w:t>#</w:t>
      </w:r>
      <w:r w:rsidRPr="003F39E5">
        <w:rPr>
          <w:rFonts w:ascii="Segoe UI" w:eastAsia="Times New Roman" w:hAnsi="Segoe UI" w:cs="Segoe UI"/>
          <w:color w:val="494E52"/>
        </w:rPr>
        <w:t xml:space="preserve">) sign. For the headers to render </w:t>
      </w:r>
      <w:proofErr w:type="gramStart"/>
      <w:r w:rsidRPr="003F39E5">
        <w:rPr>
          <w:rFonts w:ascii="Segoe UI" w:eastAsia="Times New Roman" w:hAnsi="Segoe UI" w:cs="Segoe UI"/>
          <w:color w:val="494E52"/>
        </w:rPr>
        <w:t>properly,</w:t>
      </w:r>
      <w:proofErr w:type="gramEnd"/>
      <w:r w:rsidRPr="003F39E5">
        <w:rPr>
          <w:rFonts w:ascii="Segoe UI" w:eastAsia="Times New Roman" w:hAnsi="Segoe UI" w:cs="Segoe UI"/>
          <w:color w:val="494E52"/>
        </w:rPr>
        <w:t xml:space="preserve"> there must be a space between the </w:t>
      </w:r>
      <w:r w:rsidRPr="003F39E5">
        <w:rPr>
          <w:rFonts w:ascii="Consolas" w:eastAsia="Times New Roman" w:hAnsi="Consolas" w:cs="Courier New"/>
          <w:color w:val="494E52"/>
          <w:sz w:val="17"/>
        </w:rPr>
        <w:t>#</w:t>
      </w:r>
      <w:r w:rsidRPr="003F39E5">
        <w:rPr>
          <w:rFonts w:ascii="Segoe UI" w:eastAsia="Times New Roman" w:hAnsi="Segoe UI" w:cs="Segoe UI"/>
          <w:color w:val="494E52"/>
        </w:rPr>
        <w:t> and the header text.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Heading one is denoted using one </w:t>
      </w:r>
      <w:r w:rsidRPr="003F39E5">
        <w:rPr>
          <w:rFonts w:ascii="Consolas" w:eastAsia="Times New Roman" w:hAnsi="Consolas" w:cs="Courier New"/>
          <w:color w:val="494E52"/>
          <w:sz w:val="17"/>
        </w:rPr>
        <w:t>#</w:t>
      </w:r>
      <w:r w:rsidRPr="003F39E5">
        <w:rPr>
          <w:rFonts w:ascii="Segoe UI" w:eastAsia="Times New Roman" w:hAnsi="Segoe UI" w:cs="Segoe UI"/>
          <w:color w:val="494E52"/>
        </w:rPr>
        <w:t> sign, heading two is denoted using two </w:t>
      </w:r>
      <w:r w:rsidRPr="003F39E5">
        <w:rPr>
          <w:rFonts w:ascii="Consolas" w:eastAsia="Times New Roman" w:hAnsi="Consolas" w:cs="Courier New"/>
          <w:color w:val="494E52"/>
          <w:sz w:val="17"/>
        </w:rPr>
        <w:t>##</w:t>
      </w:r>
      <w:r w:rsidRPr="003F39E5">
        <w:rPr>
          <w:rFonts w:ascii="Segoe UI" w:eastAsia="Times New Roman" w:hAnsi="Segoe UI" w:cs="Segoe UI"/>
          <w:color w:val="494E52"/>
        </w:rPr>
        <w:t> signs, etc, as follows: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CB4B16"/>
          <w:sz w:val="20"/>
          <w:szCs w:val="20"/>
        </w:rPr>
        <w:t>## Heading Two</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CB4B16"/>
          <w:sz w:val="20"/>
          <w:szCs w:val="20"/>
        </w:rPr>
        <w:t>### Heading Three</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3A1A1"/>
          <w:sz w:val="20"/>
        </w:rPr>
      </w:pPr>
      <w:r w:rsidRPr="003F39E5">
        <w:rPr>
          <w:rFonts w:ascii="Consolas" w:eastAsia="Times New Roman" w:hAnsi="Consolas" w:cs="Courier New"/>
          <w:color w:val="CB4B16"/>
          <w:sz w:val="20"/>
          <w:szCs w:val="20"/>
        </w:rPr>
        <w:t>#### Heading Four</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lastRenderedPageBreak/>
        <w:t>Here is a sample of the rendered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w:t>
      </w:r>
    </w:p>
    <w:p w:rsidR="003F39E5" w:rsidRPr="003F39E5" w:rsidRDefault="003F39E5" w:rsidP="003F39E5">
      <w:pPr>
        <w:shd w:val="clear" w:color="auto" w:fill="FFFFFF"/>
        <w:spacing w:before="480" w:after="120" w:line="240" w:lineRule="auto"/>
        <w:outlineLvl w:val="2"/>
        <w:rPr>
          <w:rFonts w:ascii="Segoe UI" w:eastAsia="Times New Roman" w:hAnsi="Segoe UI" w:cs="Segoe UI"/>
          <w:b/>
          <w:bCs/>
          <w:color w:val="494E52"/>
        </w:rPr>
      </w:pPr>
      <w:r w:rsidRPr="003F39E5">
        <w:rPr>
          <w:rFonts w:ascii="Segoe UI" w:eastAsia="Times New Roman" w:hAnsi="Segoe UI" w:cs="Segoe UI"/>
          <w:b/>
          <w:bCs/>
          <w:color w:val="494E52"/>
        </w:rPr>
        <w:t>Heading Three</w:t>
      </w:r>
    </w:p>
    <w:p w:rsidR="003F39E5" w:rsidRPr="003F39E5" w:rsidRDefault="003F39E5" w:rsidP="003F39E5">
      <w:pPr>
        <w:shd w:val="clear" w:color="auto" w:fill="FFFFFF"/>
        <w:spacing w:before="480" w:after="120" w:line="240" w:lineRule="auto"/>
        <w:outlineLvl w:val="3"/>
        <w:rPr>
          <w:rFonts w:ascii="Segoe UI" w:eastAsia="Times New Roman" w:hAnsi="Segoe UI" w:cs="Segoe UI"/>
          <w:b/>
          <w:bCs/>
          <w:color w:val="494E52"/>
          <w:sz w:val="18"/>
          <w:szCs w:val="18"/>
        </w:rPr>
      </w:pPr>
      <w:r w:rsidRPr="003F39E5">
        <w:rPr>
          <w:rFonts w:ascii="Segoe UI" w:eastAsia="Times New Roman" w:hAnsi="Segoe UI" w:cs="Segoe UI"/>
          <w:b/>
          <w:bCs/>
          <w:color w:val="494E52"/>
          <w:sz w:val="18"/>
          <w:szCs w:val="18"/>
        </w:rPr>
        <w:t>Heading Four</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b/>
          <w:bCs/>
          <w:color w:val="494E52"/>
        </w:rPr>
        <w:t>Note</w:t>
      </w:r>
      <w:r w:rsidRPr="003F39E5">
        <w:rPr>
          <w:rFonts w:ascii="Segoe UI" w:eastAsia="Times New Roman" w:hAnsi="Segoe UI" w:cs="Segoe UI"/>
          <w:color w:val="494E52"/>
        </w:rPr>
        <w:t>: the titles on this page are actually formatted using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(e.g. the words </w:t>
      </w:r>
      <w:r w:rsidRPr="003F39E5">
        <w:rPr>
          <w:rFonts w:ascii="Segoe UI" w:eastAsia="Times New Roman" w:hAnsi="Segoe UI" w:cs="Segoe UI"/>
          <w:b/>
          <w:bCs/>
          <w:color w:val="494E52"/>
        </w:rPr>
        <w:t>Section Headers</w:t>
      </w:r>
      <w:r w:rsidRPr="003F39E5">
        <w:rPr>
          <w:rFonts w:ascii="Segoe UI" w:eastAsia="Times New Roman" w:hAnsi="Segoe UI" w:cs="Segoe UI"/>
          <w:color w:val="494E52"/>
        </w:rPr>
        <w:t> above are formatted as a heading two).</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Lists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use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to create lists using the following syntax:</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This is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This is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szCs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This is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szCs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szCs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1.</w:t>
      </w:r>
      <w:r w:rsidRPr="003F39E5">
        <w:rPr>
          <w:rFonts w:ascii="Consolas" w:eastAsia="Times New Roman" w:hAnsi="Consolas" w:cs="Courier New"/>
          <w:color w:val="93A1A1"/>
          <w:sz w:val="20"/>
        </w:rPr>
        <w:t xml:space="preserve"> And you can also create ordered lists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2.</w:t>
      </w:r>
      <w:r w:rsidRPr="003F39E5">
        <w:rPr>
          <w:rFonts w:ascii="Consolas" w:eastAsia="Times New Roman" w:hAnsi="Consolas" w:cs="Courier New"/>
          <w:color w:val="93A1A1"/>
          <w:sz w:val="20"/>
        </w:rPr>
        <w:t xml:space="preserve"> by using numbers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3.</w:t>
      </w:r>
      <w:r w:rsidRPr="003F39E5">
        <w:rPr>
          <w:rFonts w:ascii="Consolas" w:eastAsia="Times New Roman" w:hAnsi="Consolas" w:cs="Courier New"/>
          <w:color w:val="93A1A1"/>
          <w:sz w:val="20"/>
        </w:rPr>
        <w:t xml:space="preserve"> </w:t>
      </w:r>
      <w:proofErr w:type="gramStart"/>
      <w:r w:rsidRPr="003F39E5">
        <w:rPr>
          <w:rFonts w:ascii="Consolas" w:eastAsia="Times New Roman" w:hAnsi="Consolas" w:cs="Courier New"/>
          <w:color w:val="93A1A1"/>
          <w:sz w:val="20"/>
        </w:rPr>
        <w:t>and</w:t>
      </w:r>
      <w:proofErr w:type="gramEnd"/>
      <w:r w:rsidRPr="003F39E5">
        <w:rPr>
          <w:rFonts w:ascii="Consolas" w:eastAsia="Times New Roman" w:hAnsi="Consolas" w:cs="Courier New"/>
          <w:color w:val="93A1A1"/>
          <w:sz w:val="20"/>
        </w:rPr>
        <w:t xml:space="preserve"> listing new items in the lists </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4.</w:t>
      </w:r>
      <w:r w:rsidRPr="003F39E5">
        <w:rPr>
          <w:rFonts w:ascii="Consolas" w:eastAsia="Times New Roman" w:hAnsi="Consolas" w:cs="Courier New"/>
          <w:color w:val="93A1A1"/>
          <w:sz w:val="20"/>
        </w:rPr>
        <w:t xml:space="preserve"> on their own lines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It will render as follows:</w:t>
      </w:r>
    </w:p>
    <w:p w:rsidR="003F39E5" w:rsidRPr="003F39E5" w:rsidRDefault="003F39E5" w:rsidP="003F39E5">
      <w:pPr>
        <w:numPr>
          <w:ilvl w:val="0"/>
          <w:numId w:val="1"/>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This is a bullet list</w:t>
      </w:r>
    </w:p>
    <w:p w:rsidR="003F39E5" w:rsidRPr="003F39E5" w:rsidRDefault="003F39E5" w:rsidP="003F39E5">
      <w:pPr>
        <w:numPr>
          <w:ilvl w:val="0"/>
          <w:numId w:val="1"/>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This is a bullet list</w:t>
      </w:r>
    </w:p>
    <w:p w:rsidR="003F39E5" w:rsidRPr="003F39E5" w:rsidRDefault="003F39E5" w:rsidP="003F39E5">
      <w:pPr>
        <w:numPr>
          <w:ilvl w:val="0"/>
          <w:numId w:val="1"/>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This is a bullet list</w:t>
      </w:r>
    </w:p>
    <w:p w:rsidR="003F39E5" w:rsidRPr="003F39E5" w:rsidRDefault="003F39E5" w:rsidP="00ED1105">
      <w:pPr>
        <w:shd w:val="clear" w:color="auto" w:fill="FFFFFF"/>
        <w:spacing w:before="100" w:beforeAutospacing="1" w:after="120" w:line="240" w:lineRule="auto"/>
        <w:ind w:left="720"/>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And you can also create ordered lists</w:t>
      </w:r>
    </w:p>
    <w:p w:rsidR="003F39E5" w:rsidRPr="003F39E5" w:rsidRDefault="003F39E5" w:rsidP="003F39E5">
      <w:pPr>
        <w:numPr>
          <w:ilvl w:val="0"/>
          <w:numId w:val="2"/>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by using numbers</w:t>
      </w:r>
    </w:p>
    <w:p w:rsidR="003F39E5" w:rsidRPr="003F39E5" w:rsidRDefault="003F39E5" w:rsidP="003F39E5">
      <w:pPr>
        <w:numPr>
          <w:ilvl w:val="0"/>
          <w:numId w:val="2"/>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and listing new items in the lists</w:t>
      </w:r>
    </w:p>
    <w:p w:rsidR="003F39E5" w:rsidRPr="003F39E5" w:rsidRDefault="003F39E5" w:rsidP="003F39E5">
      <w:pPr>
        <w:numPr>
          <w:ilvl w:val="0"/>
          <w:numId w:val="2"/>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on their own lines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Notice that you have space between the </w:t>
      </w:r>
      <w:r w:rsidRPr="003F39E5">
        <w:rPr>
          <w:rFonts w:ascii="Consolas" w:eastAsia="Times New Roman" w:hAnsi="Consolas" w:cs="Courier New"/>
          <w:color w:val="494E52"/>
          <w:sz w:val="17"/>
        </w:rPr>
        <w:t>*</w:t>
      </w:r>
      <w:r w:rsidRPr="003F39E5">
        <w:rPr>
          <w:rFonts w:ascii="Segoe UI" w:eastAsia="Times New Roman" w:hAnsi="Segoe UI" w:cs="Segoe UI"/>
          <w:color w:val="494E52"/>
        </w:rPr>
        <w:t> or </w:t>
      </w:r>
      <w:r w:rsidRPr="003F39E5">
        <w:rPr>
          <w:rFonts w:ascii="Consolas" w:eastAsia="Times New Roman" w:hAnsi="Consolas" w:cs="Courier New"/>
          <w:color w:val="494E52"/>
          <w:sz w:val="17"/>
        </w:rPr>
        <w:t>1.</w:t>
      </w:r>
      <w:r w:rsidRPr="003F39E5">
        <w:rPr>
          <w:rFonts w:ascii="Segoe UI" w:eastAsia="Times New Roman" w:hAnsi="Segoe UI" w:cs="Segoe UI"/>
          <w:color w:val="494E52"/>
        </w:rPr>
        <w:t> </w:t>
      </w:r>
      <w:proofErr w:type="gramStart"/>
      <w:r w:rsidRPr="003F39E5">
        <w:rPr>
          <w:rFonts w:ascii="Segoe UI" w:eastAsia="Times New Roman" w:hAnsi="Segoe UI" w:cs="Segoe UI"/>
          <w:color w:val="494E52"/>
        </w:rPr>
        <w:t>and</w:t>
      </w:r>
      <w:proofErr w:type="gramEnd"/>
      <w:r w:rsidRPr="003F39E5">
        <w:rPr>
          <w:rFonts w:ascii="Segoe UI" w:eastAsia="Times New Roman" w:hAnsi="Segoe UI" w:cs="Segoe UI"/>
          <w:color w:val="494E52"/>
        </w:rPr>
        <w:t xml:space="preserve"> the text. The space triggers the action to create the list using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Bold and Italicize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use </w:t>
      </w:r>
      <w:r w:rsidRPr="003F39E5">
        <w:rPr>
          <w:rFonts w:ascii="Consolas" w:eastAsia="Times New Roman" w:hAnsi="Consolas" w:cs="Courier New"/>
          <w:color w:val="494E52"/>
          <w:sz w:val="17"/>
        </w:rPr>
        <w:t>**</w:t>
      </w:r>
      <w:r w:rsidRPr="003F39E5">
        <w:rPr>
          <w:rFonts w:ascii="Segoe UI" w:eastAsia="Times New Roman" w:hAnsi="Segoe UI" w:cs="Segoe UI"/>
          <w:color w:val="494E52"/>
        </w:rPr>
        <w:t> to bold or </w:t>
      </w:r>
      <w:r w:rsidRPr="003F39E5">
        <w:rPr>
          <w:rFonts w:ascii="Consolas" w:eastAsia="Times New Roman" w:hAnsi="Consolas" w:cs="Courier New"/>
          <w:color w:val="494E52"/>
          <w:sz w:val="17"/>
        </w:rPr>
        <w:t>*</w:t>
      </w:r>
      <w:r w:rsidRPr="003F39E5">
        <w:rPr>
          <w:rFonts w:ascii="Segoe UI" w:eastAsia="Times New Roman" w:hAnsi="Segoe UI" w:cs="Segoe UI"/>
          <w:color w:val="494E52"/>
        </w:rPr>
        <w:t> to italicize words. To bold and italicize words, the symbols have to be touching the word and have to be repeated before and after the word using the following syntax:</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i/>
          <w:iCs/>
          <w:color w:val="586E75"/>
          <w:sz w:val="20"/>
          <w:szCs w:val="20"/>
        </w:rPr>
        <w:t>*These are italicized words, not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b/>
          <w:bCs/>
          <w:color w:val="586E75"/>
          <w:sz w:val="20"/>
          <w:szCs w:val="20"/>
        </w:rPr>
        <w:t>**These are bold words, not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w:t>
      </w:r>
      <w:r w:rsidRPr="003F39E5">
        <w:rPr>
          <w:rFonts w:ascii="Consolas" w:eastAsia="Times New Roman" w:hAnsi="Consolas" w:cs="Courier New"/>
          <w:b/>
          <w:bCs/>
          <w:color w:val="586E75"/>
          <w:sz w:val="20"/>
          <w:szCs w:val="20"/>
        </w:rPr>
        <w:t>**This is a bullet item with bold words**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lastRenderedPageBreak/>
        <w:t>*</w:t>
      </w:r>
      <w:r w:rsidRPr="003F39E5">
        <w:rPr>
          <w:rFonts w:ascii="Consolas" w:eastAsia="Times New Roman" w:hAnsi="Consolas" w:cs="Courier New"/>
          <w:color w:val="93A1A1"/>
          <w:sz w:val="20"/>
        </w:rPr>
        <w:t xml:space="preserve"> </w:t>
      </w:r>
      <w:r w:rsidRPr="003F39E5">
        <w:rPr>
          <w:rFonts w:ascii="Consolas" w:eastAsia="Times New Roman" w:hAnsi="Consolas" w:cs="Courier New"/>
          <w:i/>
          <w:iCs/>
          <w:color w:val="586E75"/>
          <w:sz w:val="20"/>
          <w:szCs w:val="20"/>
        </w:rPr>
        <w:t>*This is a bullet item with italicized words*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It will render as follows: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i/>
          <w:iCs/>
          <w:color w:val="494E52"/>
        </w:rPr>
        <w:t>These are italicized words, not a bullet list</w:t>
      </w:r>
      <w:r w:rsidRPr="003F39E5">
        <w:rPr>
          <w:rFonts w:ascii="Segoe UI" w:eastAsia="Times New Roman" w:hAnsi="Segoe UI" w:cs="Segoe UI"/>
          <w:color w:val="494E52"/>
        </w:rPr>
        <w:t> </w:t>
      </w:r>
      <w:r w:rsidRPr="003F39E5">
        <w:rPr>
          <w:rFonts w:ascii="Segoe UI" w:eastAsia="Times New Roman" w:hAnsi="Segoe UI" w:cs="Segoe UI"/>
          <w:b/>
          <w:bCs/>
          <w:color w:val="494E52"/>
        </w:rPr>
        <w:t>These are bold words, not a bullet list</w:t>
      </w:r>
    </w:p>
    <w:p w:rsidR="003F39E5" w:rsidRPr="003F39E5" w:rsidRDefault="003F39E5" w:rsidP="003F39E5">
      <w:pPr>
        <w:numPr>
          <w:ilvl w:val="0"/>
          <w:numId w:val="3"/>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b/>
          <w:bCs/>
          <w:color w:val="494E52"/>
          <w:sz w:val="19"/>
        </w:rPr>
        <w:t>This is a bullet item with bold words</w:t>
      </w:r>
    </w:p>
    <w:p w:rsidR="003F39E5" w:rsidRPr="003F39E5" w:rsidRDefault="003F39E5" w:rsidP="003F39E5">
      <w:pPr>
        <w:numPr>
          <w:ilvl w:val="0"/>
          <w:numId w:val="3"/>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i/>
          <w:iCs/>
          <w:color w:val="494E52"/>
          <w:sz w:val="19"/>
        </w:rPr>
        <w:t>This is a bullet item with italicized words</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Highlight Code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 xml:space="preserve">If you want to highlight a function or some code within a plain text paragraph, you can use one </w:t>
      </w:r>
      <w:proofErr w:type="spellStart"/>
      <w:r w:rsidRPr="003F39E5">
        <w:rPr>
          <w:rFonts w:ascii="Segoe UI" w:eastAsia="Times New Roman" w:hAnsi="Segoe UI" w:cs="Segoe UI"/>
          <w:color w:val="494E52"/>
        </w:rPr>
        <w:t>backtick</w:t>
      </w:r>
      <w:proofErr w:type="spellEnd"/>
      <w:r w:rsidRPr="003F39E5">
        <w:rPr>
          <w:rFonts w:ascii="Segoe UI" w:eastAsia="Times New Roman" w:hAnsi="Segoe UI" w:cs="Segoe UI"/>
          <w:color w:val="494E52"/>
        </w:rPr>
        <w:t xml:space="preserve"> on each side of the text like this: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3A1A1"/>
          <w:sz w:val="20"/>
        </w:rPr>
      </w:pPr>
      <w:r w:rsidRPr="003F39E5">
        <w:rPr>
          <w:rFonts w:ascii="Consolas" w:eastAsia="Times New Roman" w:hAnsi="Consolas" w:cs="Courier New"/>
          <w:color w:val="93A1A1"/>
          <w:sz w:val="20"/>
          <w:szCs w:val="20"/>
        </w:rPr>
        <w:t>`Here is some code</w:t>
      </w:r>
      <w:proofErr w:type="gramStart"/>
      <w:r w:rsidRPr="003F39E5">
        <w:rPr>
          <w:rFonts w:ascii="Consolas" w:eastAsia="Times New Roman" w:hAnsi="Consolas" w:cs="Courier New"/>
          <w:color w:val="93A1A1"/>
          <w:sz w:val="20"/>
          <w:szCs w:val="20"/>
        </w:rPr>
        <w:t>!`</w:t>
      </w:r>
      <w:proofErr w:type="gramEnd"/>
    </w:p>
    <w:p w:rsidR="003F39E5" w:rsidRPr="003F39E5" w:rsidRDefault="003F39E5" w:rsidP="003F39E5">
      <w:pPr>
        <w:shd w:val="clear" w:color="auto" w:fill="FFFFFF"/>
        <w:spacing w:after="312" w:line="240" w:lineRule="auto"/>
        <w:rPr>
          <w:rFonts w:ascii="Segoe UI" w:eastAsia="Times New Roman" w:hAnsi="Segoe UI" w:cs="Segoe UI"/>
          <w:color w:val="494E52"/>
        </w:rPr>
      </w:pPr>
      <w:proofErr w:type="gramStart"/>
      <w:r w:rsidRPr="003F39E5">
        <w:rPr>
          <w:rFonts w:ascii="Segoe UI" w:eastAsia="Times New Roman" w:hAnsi="Segoe UI" w:cs="Segoe UI"/>
          <w:color w:val="494E52"/>
        </w:rPr>
        <w:t>which</w:t>
      </w:r>
      <w:proofErr w:type="gramEnd"/>
      <w:r w:rsidRPr="003F39E5">
        <w:rPr>
          <w:rFonts w:ascii="Segoe UI" w:eastAsia="Times New Roman" w:hAnsi="Segoe UI" w:cs="Segoe UI"/>
          <w:color w:val="494E52"/>
        </w:rPr>
        <w:t xml:space="preserve"> renders like this: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Here is some code!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 xml:space="preserve">The symbol used is the </w:t>
      </w:r>
      <w:proofErr w:type="spellStart"/>
      <w:r w:rsidRPr="003F39E5">
        <w:rPr>
          <w:rFonts w:ascii="Segoe UI" w:eastAsia="Times New Roman" w:hAnsi="Segoe UI" w:cs="Segoe UI"/>
          <w:color w:val="494E52"/>
        </w:rPr>
        <w:t>backtick</w:t>
      </w:r>
      <w:proofErr w:type="spellEnd"/>
      <w:r w:rsidRPr="003F39E5">
        <w:rPr>
          <w:rFonts w:ascii="Segoe UI" w:eastAsia="Times New Roman" w:hAnsi="Segoe UI" w:cs="Segoe UI"/>
          <w:color w:val="494E52"/>
        </w:rPr>
        <w:t>, or grave; not an apostrophe (on most US keyboards, it is on the same key as the tilde (~)).</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Horizontal Lines (Rules)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create a horizontal line or rule to highlight a block of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xml:space="preserve"> syntax (similar to the highlighting a block of code using the </w:t>
      </w:r>
      <w:proofErr w:type="spellStart"/>
      <w:r w:rsidRPr="003F39E5">
        <w:rPr>
          <w:rFonts w:ascii="Segoe UI" w:eastAsia="Times New Roman" w:hAnsi="Segoe UI" w:cs="Segoe UI"/>
          <w:color w:val="494E52"/>
        </w:rPr>
        <w:t>backticks</w:t>
      </w:r>
      <w:proofErr w:type="spellEnd"/>
      <w:r w:rsidRPr="003F39E5">
        <w:rPr>
          <w:rFonts w:ascii="Segoe UI" w:eastAsia="Times New Roman" w:hAnsi="Segoe UI" w:cs="Segoe UI"/>
          <w:color w:val="494E52"/>
        </w:rPr>
        <w: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rPr>
      </w:pPr>
      <w:r w:rsidRPr="003F39E5">
        <w:rPr>
          <w:rFonts w:ascii="Consolas" w:eastAsia="Times New Roman" w:hAnsi="Consolas" w:cs="Courier New"/>
          <w:color w:val="586E75"/>
          <w:sz w:val="20"/>
          <w:szCs w:val="20"/>
        </w:rPr>
        <w: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93A1A1"/>
          <w:sz w:val="20"/>
        </w:rPr>
        <w:t>Here is some important text!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586E75"/>
          <w:sz w:val="20"/>
          <w:szCs w:val="20"/>
        </w:rPr>
      </w:pPr>
      <w:r w:rsidRPr="003F39E5">
        <w:rPr>
          <w:rFonts w:ascii="Consolas" w:eastAsia="Times New Roman" w:hAnsi="Consolas" w:cs="Courier New"/>
          <w:color w:val="586E75"/>
          <w:sz w:val="20"/>
          <w:szCs w:val="20"/>
        </w:rPr>
        <w:t>***</w:t>
      </w:r>
    </w:p>
    <w:p w:rsidR="003F39E5" w:rsidRPr="003F39E5" w:rsidRDefault="003F39E5" w:rsidP="003F39E5">
      <w:pPr>
        <w:shd w:val="clear" w:color="auto" w:fill="FFFFFF"/>
        <w:spacing w:after="312" w:line="240" w:lineRule="auto"/>
        <w:rPr>
          <w:rFonts w:ascii="Segoe UI" w:eastAsia="Times New Roman" w:hAnsi="Segoe UI" w:cs="Segoe UI"/>
          <w:color w:val="494E52"/>
        </w:rPr>
      </w:pPr>
      <w:proofErr w:type="gramStart"/>
      <w:r w:rsidRPr="003F39E5">
        <w:rPr>
          <w:rFonts w:ascii="Segoe UI" w:eastAsia="Times New Roman" w:hAnsi="Segoe UI" w:cs="Segoe UI"/>
          <w:color w:val="494E52"/>
        </w:rPr>
        <w:t>which</w:t>
      </w:r>
      <w:proofErr w:type="gramEnd"/>
      <w:r w:rsidRPr="003F39E5">
        <w:rPr>
          <w:rFonts w:ascii="Segoe UI" w:eastAsia="Times New Roman" w:hAnsi="Segoe UI" w:cs="Segoe UI"/>
          <w:color w:val="494E52"/>
        </w:rPr>
        <w:t xml:space="preserve"> renders like this:</w:t>
      </w:r>
    </w:p>
    <w:p w:rsidR="003F39E5" w:rsidRPr="003F39E5" w:rsidRDefault="001D67C9" w:rsidP="003F39E5">
      <w:pPr>
        <w:spacing w:before="240" w:after="240" w:line="240" w:lineRule="auto"/>
        <w:rPr>
          <w:rFonts w:ascii="Times New Roman" w:eastAsia="Times New Roman" w:hAnsi="Times New Roman" w:cs="Times New Roman"/>
          <w:sz w:val="24"/>
          <w:szCs w:val="24"/>
        </w:rPr>
      </w:pPr>
      <w:r w:rsidRPr="001D67C9">
        <w:rPr>
          <w:rFonts w:ascii="Times New Roman" w:eastAsia="Times New Roman" w:hAnsi="Times New Roman" w:cs="Times New Roman"/>
          <w:sz w:val="24"/>
          <w:szCs w:val="24"/>
        </w:rPr>
        <w:pict>
          <v:rect id="_x0000_i1025" style="width:0;height:1.5pt" o:hralign="center" o:hrstd="t" o:hrnoshade="t" o:hr="t" fillcolor="#494e52" stroked="f"/>
        </w:pic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Here is some important text!</w:t>
      </w:r>
    </w:p>
    <w:p w:rsidR="003F39E5" w:rsidRPr="003F39E5" w:rsidRDefault="001D67C9" w:rsidP="003F39E5">
      <w:pPr>
        <w:spacing w:before="240" w:after="240" w:line="240" w:lineRule="auto"/>
        <w:rPr>
          <w:rFonts w:ascii="Times New Roman" w:eastAsia="Times New Roman" w:hAnsi="Times New Roman" w:cs="Times New Roman"/>
          <w:sz w:val="24"/>
          <w:szCs w:val="24"/>
        </w:rPr>
      </w:pPr>
      <w:r w:rsidRPr="001D67C9">
        <w:rPr>
          <w:rFonts w:ascii="Times New Roman" w:eastAsia="Times New Roman" w:hAnsi="Times New Roman" w:cs="Times New Roman"/>
          <w:sz w:val="24"/>
          <w:szCs w:val="24"/>
        </w:rPr>
        <w:pict>
          <v:rect id="_x0000_i1026" style="width:0;height:1.5pt" o:hralign="center" o:hrstd="t" o:hrnoshade="t" o:hr="t" fillcolor="#494e52" stroked="f"/>
        </w:pic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Hyperlinks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use HTML in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cells to create hyperlinks to websites using the following syntax:</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lastRenderedPageBreak/>
        <w:t xml:space="preserve">&lt;a </w:t>
      </w:r>
      <w:proofErr w:type="spellStart"/>
      <w:r w:rsidRPr="003F39E5">
        <w:rPr>
          <w:rFonts w:ascii="Consolas" w:eastAsia="Times New Roman" w:hAnsi="Consolas" w:cs="Courier New"/>
          <w:color w:val="494E52"/>
          <w:sz w:val="17"/>
        </w:rPr>
        <w:t>href</w:t>
      </w:r>
      <w:proofErr w:type="spellEnd"/>
      <w:r w:rsidRPr="003F39E5">
        <w:rPr>
          <w:rFonts w:ascii="Consolas" w:eastAsia="Times New Roman" w:hAnsi="Consolas" w:cs="Courier New"/>
          <w:color w:val="494E52"/>
          <w:sz w:val="17"/>
        </w:rPr>
        <w:t>="</w:t>
      </w:r>
      <w:proofErr w:type="spellStart"/>
      <w:r w:rsidRPr="003F39E5">
        <w:rPr>
          <w:rFonts w:ascii="Consolas" w:eastAsia="Times New Roman" w:hAnsi="Consolas" w:cs="Courier New"/>
          <w:color w:val="494E52"/>
          <w:sz w:val="17"/>
        </w:rPr>
        <w:t>url</w:t>
      </w:r>
      <w:proofErr w:type="spellEnd"/>
      <w:r w:rsidRPr="003F39E5">
        <w:rPr>
          <w:rFonts w:ascii="Consolas" w:eastAsia="Times New Roman" w:hAnsi="Consolas" w:cs="Courier New"/>
          <w:color w:val="494E52"/>
          <w:sz w:val="17"/>
        </w:rPr>
        <w:t>" target="_blank"&gt;hyperlinked words&lt;/a&gt;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identify the words that will be hyperlinked (i.e. prompt a web page to open when clicked) by replacing </w:t>
      </w:r>
      <w:r w:rsidRPr="003F39E5">
        <w:rPr>
          <w:rFonts w:ascii="Consolas" w:eastAsia="Times New Roman" w:hAnsi="Consolas" w:cs="Courier New"/>
          <w:color w:val="494E52"/>
          <w:sz w:val="17"/>
        </w:rPr>
        <w:t>hyperlinked words</w:t>
      </w:r>
      <w:r w:rsidRPr="003F39E5">
        <w:rPr>
          <w:rFonts w:ascii="Segoe UI" w:eastAsia="Times New Roman" w:hAnsi="Segoe UI" w:cs="Segoe UI"/>
          <w:color w:val="494E52"/>
        </w:rPr>
        <w:t> in the example above.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For example, the following syntax:</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 xml:space="preserve">Our program website can be found at &lt;a </w:t>
      </w:r>
      <w:proofErr w:type="spellStart"/>
      <w:r w:rsidRPr="003F39E5">
        <w:rPr>
          <w:rFonts w:ascii="Consolas" w:eastAsia="Times New Roman" w:hAnsi="Consolas" w:cs="Courier New"/>
          <w:color w:val="494E52"/>
          <w:sz w:val="17"/>
        </w:rPr>
        <w:t>href</w:t>
      </w:r>
      <w:proofErr w:type="spellEnd"/>
      <w:r w:rsidRPr="003F39E5">
        <w:rPr>
          <w:rFonts w:ascii="Consolas" w:eastAsia="Times New Roman" w:hAnsi="Consolas" w:cs="Courier New"/>
          <w:color w:val="494E52"/>
          <w:sz w:val="17"/>
        </w:rPr>
        <w:t>="</w:t>
      </w:r>
      <w:hyperlink r:id="rId5" w:history="1">
        <w:r w:rsidRPr="003F39E5">
          <w:rPr>
            <w:rFonts w:ascii="Consolas" w:eastAsia="Times New Roman" w:hAnsi="Consolas" w:cs="Courier New"/>
            <w:color w:val="52ADC8"/>
            <w:sz w:val="17"/>
          </w:rPr>
          <w:t>http://earthdatascience.org</w:t>
        </w:r>
      </w:hyperlink>
      <w:r w:rsidRPr="003F39E5">
        <w:rPr>
          <w:rFonts w:ascii="Consolas" w:eastAsia="Times New Roman" w:hAnsi="Consolas" w:cs="Courier New"/>
          <w:color w:val="494E52"/>
          <w:sz w:val="17"/>
        </w:rPr>
        <w:t>" target="_blank"&gt;this link&lt;/a&gt;.</w:t>
      </w:r>
    </w:p>
    <w:p w:rsidR="003F39E5" w:rsidRPr="003F39E5" w:rsidRDefault="003F39E5" w:rsidP="003F39E5">
      <w:pPr>
        <w:shd w:val="clear" w:color="auto" w:fill="FFFFFF"/>
        <w:spacing w:after="312" w:line="240" w:lineRule="auto"/>
        <w:rPr>
          <w:rFonts w:ascii="Segoe UI" w:eastAsia="Times New Roman" w:hAnsi="Segoe UI" w:cs="Segoe UI"/>
          <w:color w:val="494E52"/>
        </w:rPr>
      </w:pPr>
      <w:proofErr w:type="gramStart"/>
      <w:r w:rsidRPr="003F39E5">
        <w:rPr>
          <w:rFonts w:ascii="Segoe UI" w:eastAsia="Times New Roman" w:hAnsi="Segoe UI" w:cs="Segoe UI"/>
          <w:color w:val="494E52"/>
        </w:rPr>
        <w:t>will</w:t>
      </w:r>
      <w:proofErr w:type="gramEnd"/>
      <w:r w:rsidRPr="003F39E5">
        <w:rPr>
          <w:rFonts w:ascii="Segoe UI" w:eastAsia="Times New Roman" w:hAnsi="Segoe UI" w:cs="Segoe UI"/>
          <w:color w:val="494E52"/>
        </w:rPr>
        <w:t xml:space="preserve"> render as follows with </w:t>
      </w:r>
      <w:r w:rsidRPr="003F39E5">
        <w:rPr>
          <w:rFonts w:ascii="Consolas" w:eastAsia="Times New Roman" w:hAnsi="Consolas" w:cs="Courier New"/>
          <w:color w:val="494E52"/>
          <w:sz w:val="17"/>
        </w:rPr>
        <w:t>this link</w:t>
      </w:r>
      <w:r w:rsidRPr="003F39E5">
        <w:rPr>
          <w:rFonts w:ascii="Segoe UI" w:eastAsia="Times New Roman" w:hAnsi="Segoe UI" w:cs="Segoe UI"/>
          <w:color w:val="494E52"/>
        </w:rPr>
        <w:t> as the hyperlinked words: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Our program website can be found at </w:t>
      </w:r>
      <w:hyperlink r:id="rId6" w:tgtFrame="_blank" w:history="1">
        <w:r w:rsidRPr="003F39E5">
          <w:rPr>
            <w:rFonts w:ascii="Segoe UI" w:eastAsia="Times New Roman" w:hAnsi="Segoe UI" w:cs="Segoe UI"/>
            <w:color w:val="52ADC8"/>
          </w:rPr>
          <w:t>this link</w:t>
        </w:r>
      </w:hyperlink>
      <w:r w:rsidRPr="003F39E5">
        <w:rPr>
          <w:rFonts w:ascii="Segoe UI" w:eastAsia="Times New Roman" w:hAnsi="Segoe UI" w:cs="Segoe UI"/>
          <w:color w:val="494E52"/>
        </w:rPr>
        <w:t>.</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Render Images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use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to link to images on the web using the following syntax:</w:t>
      </w:r>
    </w:p>
    <w:p w:rsidR="003F39E5" w:rsidRPr="003F39E5" w:rsidRDefault="003F39E5" w:rsidP="003F39E5">
      <w:pPr>
        <w:shd w:val="clear" w:color="auto" w:fill="FFFFFF"/>
        <w:spacing w:after="312" w:line="240" w:lineRule="auto"/>
        <w:rPr>
          <w:rFonts w:ascii="Segoe UI" w:eastAsia="Times New Roman" w:hAnsi="Segoe UI" w:cs="Segoe UI"/>
          <w:color w:val="494E52"/>
        </w:rPr>
      </w:pPr>
      <w:proofErr w:type="gramStart"/>
      <w:r w:rsidRPr="003F39E5">
        <w:rPr>
          <w:rFonts w:ascii="Consolas" w:eastAsia="Times New Roman" w:hAnsi="Consolas" w:cs="Courier New"/>
          <w:color w:val="494E52"/>
          <w:sz w:val="17"/>
        </w:rPr>
        <w:t>![</w:t>
      </w:r>
      <w:proofErr w:type="gramEnd"/>
      <w:r w:rsidRPr="003F39E5">
        <w:rPr>
          <w:rFonts w:ascii="Consolas" w:eastAsia="Times New Roman" w:hAnsi="Consolas" w:cs="Courier New"/>
          <w:color w:val="494E52"/>
          <w:sz w:val="17"/>
        </w:rPr>
        <w:t>alt text here](</w:t>
      </w:r>
      <w:proofErr w:type="spellStart"/>
      <w:r w:rsidRPr="003F39E5">
        <w:rPr>
          <w:rFonts w:ascii="Consolas" w:eastAsia="Times New Roman" w:hAnsi="Consolas" w:cs="Courier New"/>
          <w:color w:val="494E52"/>
          <w:sz w:val="17"/>
        </w:rPr>
        <w:t>url</w:t>
      </w:r>
      <w:proofErr w:type="spellEnd"/>
      <w:r w:rsidRPr="003F39E5">
        <w:rPr>
          <w:rFonts w:ascii="Consolas" w:eastAsia="Times New Roman" w:hAnsi="Consolas" w:cs="Courier New"/>
          <w:color w:val="494E52"/>
          <w:sz w:val="17"/>
        </w:rPr>
        <w:t>-to-image-here)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The alt text is the alternative text that appears if an image fails to load on webpage; it is also used by screen-reading tools to identify the image to users of the screen-reading tools.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For example, the following syntax:</w:t>
      </w:r>
    </w:p>
    <w:p w:rsidR="003F39E5" w:rsidRPr="003F39E5" w:rsidRDefault="003F39E5" w:rsidP="003F39E5">
      <w:pPr>
        <w:shd w:val="clear" w:color="auto" w:fill="FFFFFF"/>
        <w:spacing w:after="312" w:line="240" w:lineRule="auto"/>
        <w:rPr>
          <w:rFonts w:ascii="Segoe UI" w:eastAsia="Times New Roman" w:hAnsi="Segoe UI" w:cs="Segoe UI"/>
          <w:color w:val="494E52"/>
        </w:rPr>
      </w:pPr>
      <w:proofErr w:type="gramStart"/>
      <w:r w:rsidRPr="003F39E5">
        <w:rPr>
          <w:rFonts w:ascii="Consolas" w:eastAsia="Times New Roman" w:hAnsi="Consolas" w:cs="Courier New"/>
          <w:color w:val="494E52"/>
          <w:sz w:val="17"/>
        </w:rPr>
        <w:t>![</w:t>
      </w:r>
      <w:proofErr w:type="gramEnd"/>
      <w:r w:rsidRPr="003F39E5">
        <w:rPr>
          <w:rFonts w:ascii="Consolas" w:eastAsia="Times New Roman" w:hAnsi="Consolas" w:cs="Courier New"/>
          <w:color w:val="494E52"/>
          <w:sz w:val="17"/>
        </w:rPr>
        <w:t>Markdown Logo is here.](</w:t>
      </w:r>
      <w:hyperlink r:id="rId7" w:history="1">
        <w:r w:rsidRPr="003F39E5">
          <w:rPr>
            <w:rFonts w:ascii="Consolas" w:eastAsia="Times New Roman" w:hAnsi="Consolas" w:cs="Courier New"/>
            <w:color w:val="52ADC8"/>
            <w:sz w:val="17"/>
          </w:rPr>
          <w:t>https://www.fullstackpython.com/img/logos/markdown.png</w:t>
        </w:r>
      </w:hyperlink>
      <w:r w:rsidRPr="003F39E5">
        <w:rPr>
          <w:rFonts w:ascii="Consolas" w:eastAsia="Times New Roman" w:hAnsi="Consolas" w:cs="Courier New"/>
          <w:color w:val="494E52"/>
          <w:sz w:val="17"/>
        </w:rPr>
        <w:t>)</w:t>
      </w:r>
    </w:p>
    <w:p w:rsidR="003F39E5" w:rsidRPr="003F39E5" w:rsidRDefault="003F39E5" w:rsidP="003F39E5">
      <w:pPr>
        <w:shd w:val="clear" w:color="auto" w:fill="FFFFFF"/>
        <w:spacing w:after="312" w:line="240" w:lineRule="auto"/>
        <w:rPr>
          <w:rFonts w:ascii="Segoe UI" w:eastAsia="Times New Roman" w:hAnsi="Segoe UI" w:cs="Segoe UI"/>
          <w:color w:val="494E52"/>
        </w:rPr>
      </w:pPr>
      <w:proofErr w:type="gramStart"/>
      <w:r w:rsidRPr="003F39E5">
        <w:rPr>
          <w:rFonts w:ascii="Segoe UI" w:eastAsia="Times New Roman" w:hAnsi="Segoe UI" w:cs="Segoe UI"/>
          <w:color w:val="494E52"/>
        </w:rPr>
        <w:t>will</w:t>
      </w:r>
      <w:proofErr w:type="gramEnd"/>
      <w:r w:rsidRPr="003F39E5">
        <w:rPr>
          <w:rFonts w:ascii="Segoe UI" w:eastAsia="Times New Roman" w:hAnsi="Segoe UI" w:cs="Segoe UI"/>
          <w:color w:val="494E52"/>
        </w:rPr>
        <w:t xml:space="preserve"> render as follows with an alt text of </w:t>
      </w:r>
      <w:r w:rsidRPr="003F39E5">
        <w:rPr>
          <w:rFonts w:ascii="Consolas" w:eastAsia="Times New Roman" w:hAnsi="Consolas" w:cs="Courier New"/>
          <w:color w:val="494E52"/>
          <w:sz w:val="17"/>
        </w:rPr>
        <w:t>Markdown Logo is here.</w:t>
      </w:r>
      <w:r w:rsidRPr="003F39E5">
        <w:rPr>
          <w:rFonts w:ascii="Segoe UI" w:eastAsia="Times New Roman" w:hAnsi="Segoe UI" w:cs="Segoe UI"/>
          <w:color w:val="494E52"/>
        </w:rPr>
        <w:t>:</w:t>
      </w:r>
    </w:p>
    <w:p w:rsidR="003F39E5" w:rsidRPr="003F39E5" w:rsidRDefault="001D67C9" w:rsidP="003F39E5">
      <w:pPr>
        <w:shd w:val="clear" w:color="auto" w:fill="FFFFFF"/>
        <w:spacing w:after="312" w:line="240" w:lineRule="auto"/>
        <w:rPr>
          <w:rFonts w:ascii="Segoe UI" w:eastAsia="Times New Roman" w:hAnsi="Segoe UI" w:cs="Segoe UI"/>
          <w:color w:val="494E52"/>
        </w:rPr>
      </w:pPr>
      <w:r w:rsidRPr="001D67C9">
        <w:rPr>
          <w:rFonts w:ascii="Segoe UI" w:eastAsia="Times New Roman" w:hAnsi="Segoe UI" w:cs="Segoe UI"/>
          <w:color w:val="494E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down Logo is here." style="width:24.2pt;height:24.2pt"/>
        </w:pict>
      </w:r>
    </w:p>
    <w:p w:rsidR="003F39E5" w:rsidRPr="003F39E5" w:rsidRDefault="003F39E5" w:rsidP="003F39E5">
      <w:pPr>
        <w:shd w:val="clear" w:color="auto" w:fill="FFFFFF"/>
        <w:spacing w:before="480" w:after="120" w:line="240" w:lineRule="auto"/>
        <w:outlineLvl w:val="2"/>
        <w:rPr>
          <w:rFonts w:ascii="Segoe UI" w:eastAsia="Times New Roman" w:hAnsi="Segoe UI" w:cs="Segoe UI"/>
          <w:b/>
          <w:bCs/>
          <w:color w:val="494E52"/>
        </w:rPr>
      </w:pPr>
      <w:r w:rsidRPr="003F39E5">
        <w:rPr>
          <w:rFonts w:ascii="Segoe UI" w:eastAsia="Times New Roman" w:hAnsi="Segoe UI" w:cs="Segoe UI"/>
          <w:b/>
          <w:bCs/>
          <w:color w:val="494E52"/>
        </w:rPr>
        <w:t>Local Images Using Relative Computer Paths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add images to a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 using relative paths to files in your directory structure using:</w:t>
      </w:r>
    </w:p>
    <w:p w:rsidR="003F39E5" w:rsidRPr="003F39E5" w:rsidRDefault="003F39E5" w:rsidP="003F39E5">
      <w:pPr>
        <w:shd w:val="clear" w:color="auto" w:fill="FFFFFF"/>
        <w:spacing w:after="312" w:line="240" w:lineRule="auto"/>
        <w:rPr>
          <w:rFonts w:ascii="Segoe UI" w:eastAsia="Times New Roman" w:hAnsi="Segoe UI" w:cs="Segoe UI"/>
          <w:color w:val="494E52"/>
        </w:rPr>
      </w:pPr>
      <w:proofErr w:type="gramStart"/>
      <w:r w:rsidRPr="003F39E5">
        <w:rPr>
          <w:rFonts w:ascii="Consolas" w:eastAsia="Times New Roman" w:hAnsi="Consolas" w:cs="Courier New"/>
          <w:color w:val="494E52"/>
          <w:sz w:val="17"/>
        </w:rPr>
        <w:t>![</w:t>
      </w:r>
      <w:proofErr w:type="gramEnd"/>
      <w:r w:rsidRPr="003F39E5">
        <w:rPr>
          <w:rFonts w:ascii="Consolas" w:eastAsia="Times New Roman" w:hAnsi="Consolas" w:cs="Courier New"/>
          <w:color w:val="494E52"/>
          <w:sz w:val="17"/>
        </w:rPr>
        <w:t>alt text here](path-to-image-here)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For relative paths (images stored on your computer) to work in </w:t>
      </w:r>
      <w:proofErr w:type="spellStart"/>
      <w:r w:rsidRPr="003F39E5">
        <w:rPr>
          <w:rFonts w:ascii="Consolas" w:eastAsia="Times New Roman" w:hAnsi="Consolas" w:cs="Courier New"/>
          <w:color w:val="494E52"/>
          <w:sz w:val="17"/>
        </w:rPr>
        <w:t>Jupyter</w:t>
      </w:r>
      <w:proofErr w:type="spellEnd"/>
      <w:r w:rsidRPr="003F39E5">
        <w:rPr>
          <w:rFonts w:ascii="Consolas" w:eastAsia="Times New Roman" w:hAnsi="Consolas" w:cs="Courier New"/>
          <w:color w:val="494E52"/>
          <w:sz w:val="17"/>
        </w:rPr>
        <w:t xml:space="preserve"> Notebook</w:t>
      </w:r>
      <w:r w:rsidRPr="003F39E5">
        <w:rPr>
          <w:rFonts w:ascii="Segoe UI" w:eastAsia="Times New Roman" w:hAnsi="Segoe UI" w:cs="Segoe UI"/>
          <w:color w:val="494E52"/>
        </w:rPr>
        <w:t>, you need to place the image in a location on your computer that is RELATIVE to your </w:t>
      </w:r>
      <w:r w:rsidRPr="003F39E5">
        <w:rPr>
          <w:rFonts w:ascii="Consolas" w:eastAsia="Times New Roman" w:hAnsi="Consolas" w:cs="Courier New"/>
          <w:color w:val="494E52"/>
          <w:sz w:val="17"/>
        </w:rPr>
        <w:t>.</w:t>
      </w:r>
      <w:proofErr w:type="spellStart"/>
      <w:r w:rsidRPr="003F39E5">
        <w:rPr>
          <w:rFonts w:ascii="Consolas" w:eastAsia="Times New Roman" w:hAnsi="Consolas" w:cs="Courier New"/>
          <w:color w:val="494E52"/>
          <w:sz w:val="17"/>
        </w:rPr>
        <w:t>ipynb</w:t>
      </w:r>
      <w:proofErr w:type="spellEnd"/>
      <w:r w:rsidRPr="003F39E5">
        <w:rPr>
          <w:rFonts w:ascii="Segoe UI" w:eastAsia="Times New Roman" w:hAnsi="Segoe UI" w:cs="Segoe UI"/>
          <w:color w:val="494E52"/>
        </w:rPr>
        <w:t> file. This is where good file management becomes extremely important.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For a simple example of using relative paths, imagine that you have a subdirectory named </w:t>
      </w:r>
      <w:r w:rsidRPr="003F39E5">
        <w:rPr>
          <w:rFonts w:ascii="Consolas" w:eastAsia="Times New Roman" w:hAnsi="Consolas" w:cs="Courier New"/>
          <w:color w:val="494E52"/>
          <w:sz w:val="17"/>
        </w:rPr>
        <w:t>images</w:t>
      </w:r>
      <w:r w:rsidRPr="003F39E5">
        <w:rPr>
          <w:rFonts w:ascii="Segoe UI" w:eastAsia="Times New Roman" w:hAnsi="Segoe UI" w:cs="Segoe UI"/>
          <w:color w:val="494E52"/>
        </w:rPr>
        <w:t> in your </w:t>
      </w:r>
      <w:r w:rsidRPr="003F39E5">
        <w:rPr>
          <w:rFonts w:ascii="Consolas" w:eastAsia="Times New Roman" w:hAnsi="Consolas" w:cs="Courier New"/>
          <w:color w:val="494E52"/>
          <w:sz w:val="17"/>
        </w:rPr>
        <w:t>earth-analytics</w:t>
      </w:r>
      <w:r w:rsidRPr="003F39E5">
        <w:rPr>
          <w:rFonts w:ascii="Segoe UI" w:eastAsia="Times New Roman" w:hAnsi="Segoe UI" w:cs="Segoe UI"/>
          <w:color w:val="494E52"/>
        </w:rPr>
        <w:t> directory (i.e. </w:t>
      </w:r>
      <w:r w:rsidRPr="003F39E5">
        <w:rPr>
          <w:rFonts w:ascii="Consolas" w:eastAsia="Times New Roman" w:hAnsi="Consolas" w:cs="Courier New"/>
          <w:color w:val="494E52"/>
          <w:sz w:val="17"/>
        </w:rPr>
        <w:t>earth-analytics/images/</w:t>
      </w:r>
      <w:r w:rsidRPr="003F39E5">
        <w:rPr>
          <w:rFonts w:ascii="Segoe UI" w:eastAsia="Times New Roman" w:hAnsi="Segoe UI" w:cs="Segoe UI"/>
          <w:color w:val="494E52"/>
        </w:rPr>
        <w: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If your </w:t>
      </w:r>
      <w:proofErr w:type="spellStart"/>
      <w:r w:rsidRPr="003F39E5">
        <w:rPr>
          <w:rFonts w:ascii="Consolas" w:eastAsia="Times New Roman" w:hAnsi="Consolas" w:cs="Courier New"/>
          <w:color w:val="494E52"/>
          <w:sz w:val="17"/>
        </w:rPr>
        <w:t>Jupyter</w:t>
      </w:r>
      <w:proofErr w:type="spellEnd"/>
      <w:r w:rsidRPr="003F39E5">
        <w:rPr>
          <w:rFonts w:ascii="Consolas" w:eastAsia="Times New Roman" w:hAnsi="Consolas" w:cs="Courier New"/>
          <w:color w:val="494E52"/>
          <w:sz w:val="17"/>
        </w:rPr>
        <w:t xml:space="preserve"> Notebook</w:t>
      </w:r>
      <w:r w:rsidRPr="003F39E5">
        <w:rPr>
          <w:rFonts w:ascii="Segoe UI" w:eastAsia="Times New Roman" w:hAnsi="Segoe UI" w:cs="Segoe UI"/>
          <w:color w:val="494E52"/>
        </w:rPr>
        <w:t> file (</w:t>
      </w:r>
      <w:r w:rsidRPr="003F39E5">
        <w:rPr>
          <w:rFonts w:ascii="Consolas" w:eastAsia="Times New Roman" w:hAnsi="Consolas" w:cs="Courier New"/>
          <w:color w:val="494E52"/>
          <w:sz w:val="17"/>
        </w:rPr>
        <w:t>.</w:t>
      </w:r>
      <w:proofErr w:type="spellStart"/>
      <w:r w:rsidRPr="003F39E5">
        <w:rPr>
          <w:rFonts w:ascii="Consolas" w:eastAsia="Times New Roman" w:hAnsi="Consolas" w:cs="Courier New"/>
          <w:color w:val="494E52"/>
          <w:sz w:val="17"/>
        </w:rPr>
        <w:t>ipynb</w:t>
      </w:r>
      <w:proofErr w:type="spellEnd"/>
      <w:r w:rsidRPr="003F39E5">
        <w:rPr>
          <w:rFonts w:ascii="Segoe UI" w:eastAsia="Times New Roman" w:hAnsi="Segoe UI" w:cs="Segoe UI"/>
          <w:color w:val="494E52"/>
        </w:rPr>
        <w:t>) is located in root of this directory (i.e. </w:t>
      </w:r>
      <w:r w:rsidRPr="003F39E5">
        <w:rPr>
          <w:rFonts w:ascii="Consolas" w:eastAsia="Times New Roman" w:hAnsi="Consolas" w:cs="Courier New"/>
          <w:color w:val="494E52"/>
          <w:sz w:val="17"/>
        </w:rPr>
        <w:t>earth-analytics/</w:t>
      </w:r>
      <w:proofErr w:type="spellStart"/>
      <w:r w:rsidRPr="003F39E5">
        <w:rPr>
          <w:rFonts w:ascii="Consolas" w:eastAsia="Times New Roman" w:hAnsi="Consolas" w:cs="Courier New"/>
          <w:color w:val="494E52"/>
          <w:sz w:val="17"/>
        </w:rPr>
        <w:t>notebook.ipynb</w:t>
      </w:r>
      <w:proofErr w:type="spellEnd"/>
      <w:r w:rsidRPr="003F39E5">
        <w:rPr>
          <w:rFonts w:ascii="Segoe UI" w:eastAsia="Times New Roman" w:hAnsi="Segoe UI" w:cs="Segoe UI"/>
          <w:color w:val="494E52"/>
        </w:rPr>
        <w:t xml:space="preserve">), and all images that you want to include in your report are located in </w:t>
      </w:r>
      <w:r w:rsidRPr="003F39E5">
        <w:rPr>
          <w:rFonts w:ascii="Segoe UI" w:eastAsia="Times New Roman" w:hAnsi="Segoe UI" w:cs="Segoe UI"/>
          <w:color w:val="494E52"/>
        </w:rPr>
        <w:lastRenderedPageBreak/>
        <w:t>the </w:t>
      </w:r>
      <w:r w:rsidRPr="003F39E5">
        <w:rPr>
          <w:rFonts w:ascii="Consolas" w:eastAsia="Times New Roman" w:hAnsi="Consolas" w:cs="Courier New"/>
          <w:color w:val="494E52"/>
          <w:sz w:val="17"/>
        </w:rPr>
        <w:t>images</w:t>
      </w:r>
      <w:r w:rsidRPr="003F39E5">
        <w:rPr>
          <w:rFonts w:ascii="Segoe UI" w:eastAsia="Times New Roman" w:hAnsi="Segoe UI" w:cs="Segoe UI"/>
          <w:color w:val="494E52"/>
        </w:rPr>
        <w:t> subdirectory (i.e. </w:t>
      </w:r>
      <w:r w:rsidRPr="003F39E5">
        <w:rPr>
          <w:rFonts w:ascii="Consolas" w:eastAsia="Times New Roman" w:hAnsi="Consolas" w:cs="Courier New"/>
          <w:color w:val="494E52"/>
          <w:sz w:val="17"/>
        </w:rPr>
        <w:t>earth-analytics/images/</w:t>
      </w:r>
      <w:r w:rsidRPr="003F39E5">
        <w:rPr>
          <w:rFonts w:ascii="Segoe UI" w:eastAsia="Times New Roman" w:hAnsi="Segoe UI" w:cs="Segoe UI"/>
          <w:color w:val="494E52"/>
        </w:rPr>
        <w:t>), then the path that you would use for each image is:</w:t>
      </w:r>
    </w:p>
    <w:p w:rsidR="003F39E5" w:rsidRPr="003F39E5" w:rsidRDefault="003F39E5" w:rsidP="003F39E5">
      <w:pPr>
        <w:shd w:val="clear" w:color="auto" w:fill="FFFFFF"/>
        <w:spacing w:after="312" w:line="240" w:lineRule="auto"/>
        <w:rPr>
          <w:rFonts w:ascii="Segoe UI" w:eastAsia="Times New Roman" w:hAnsi="Segoe UI" w:cs="Segoe UI"/>
          <w:color w:val="494E52"/>
        </w:rPr>
      </w:pPr>
      <w:proofErr w:type="gramStart"/>
      <w:r w:rsidRPr="003F39E5">
        <w:rPr>
          <w:rFonts w:ascii="Consolas" w:eastAsia="Times New Roman" w:hAnsi="Consolas" w:cs="Courier New"/>
          <w:color w:val="494E52"/>
          <w:sz w:val="17"/>
        </w:rPr>
        <w:t>images/image-name.png</w:t>
      </w:r>
      <w:proofErr w:type="gramEnd"/>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If all of your images are in the </w:t>
      </w:r>
      <w:r w:rsidRPr="003F39E5">
        <w:rPr>
          <w:rFonts w:ascii="Consolas" w:eastAsia="Times New Roman" w:hAnsi="Consolas" w:cs="Courier New"/>
          <w:color w:val="494E52"/>
          <w:sz w:val="17"/>
        </w:rPr>
        <w:t>images</w:t>
      </w:r>
      <w:r w:rsidRPr="003F39E5">
        <w:rPr>
          <w:rFonts w:ascii="Segoe UI" w:eastAsia="Times New Roman" w:hAnsi="Segoe UI" w:cs="Segoe UI"/>
          <w:color w:val="494E52"/>
        </w:rPr>
        <w:t> subdirectory, then you will be able to easily find them. This also follows good file management practices because all of the images that you use in your report are contained within your project directory.</w:t>
      </w:r>
    </w:p>
    <w:p w:rsidR="00C44C7F" w:rsidRDefault="00C44C7F"/>
    <w:sectPr w:rsidR="00C44C7F" w:rsidSect="001D67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035A6"/>
    <w:multiLevelType w:val="multilevel"/>
    <w:tmpl w:val="DBE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741ED"/>
    <w:multiLevelType w:val="multilevel"/>
    <w:tmpl w:val="C650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2C769F"/>
    <w:multiLevelType w:val="multilevel"/>
    <w:tmpl w:val="F4D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useFELayout/>
  </w:compat>
  <w:rsids>
    <w:rsidRoot w:val="003F39E5"/>
    <w:rsid w:val="001D67C9"/>
    <w:rsid w:val="003F39E5"/>
    <w:rsid w:val="00845B08"/>
    <w:rsid w:val="00C44C7F"/>
    <w:rsid w:val="00ED11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7C9"/>
  </w:style>
  <w:style w:type="paragraph" w:styleId="Heading2">
    <w:name w:val="heading 2"/>
    <w:basedOn w:val="Normal"/>
    <w:link w:val="Heading2Char"/>
    <w:uiPriority w:val="9"/>
    <w:qFormat/>
    <w:rsid w:val="003F39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3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39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9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39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39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39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39E5"/>
    <w:rPr>
      <w:rFonts w:ascii="Courier New" w:eastAsia="Times New Roman" w:hAnsi="Courier New" w:cs="Courier New"/>
      <w:sz w:val="20"/>
      <w:szCs w:val="20"/>
    </w:rPr>
  </w:style>
  <w:style w:type="character" w:styleId="Strong">
    <w:name w:val="Strong"/>
    <w:basedOn w:val="DefaultParagraphFont"/>
    <w:uiPriority w:val="22"/>
    <w:qFormat/>
    <w:rsid w:val="003F39E5"/>
    <w:rPr>
      <w:b/>
      <w:bCs/>
    </w:rPr>
  </w:style>
  <w:style w:type="paragraph" w:styleId="HTMLPreformatted">
    <w:name w:val="HTML Preformatted"/>
    <w:basedOn w:val="Normal"/>
    <w:link w:val="HTMLPreformattedChar"/>
    <w:uiPriority w:val="99"/>
    <w:semiHidden/>
    <w:unhideWhenUsed/>
    <w:rsid w:val="003F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9E5"/>
    <w:rPr>
      <w:rFonts w:ascii="Courier New" w:eastAsia="Times New Roman" w:hAnsi="Courier New" w:cs="Courier New"/>
      <w:sz w:val="20"/>
      <w:szCs w:val="20"/>
    </w:rPr>
  </w:style>
  <w:style w:type="character" w:customStyle="1" w:styleId="gu">
    <w:name w:val="gu"/>
    <w:basedOn w:val="DefaultParagraphFont"/>
    <w:rsid w:val="003F39E5"/>
  </w:style>
  <w:style w:type="character" w:customStyle="1" w:styleId="p">
    <w:name w:val="p"/>
    <w:basedOn w:val="DefaultParagraphFont"/>
    <w:rsid w:val="003F39E5"/>
  </w:style>
  <w:style w:type="character" w:customStyle="1" w:styleId="sb">
    <w:name w:val="sb"/>
    <w:basedOn w:val="DefaultParagraphFont"/>
    <w:rsid w:val="003F39E5"/>
  </w:style>
  <w:style w:type="character" w:customStyle="1" w:styleId="ge">
    <w:name w:val="ge"/>
    <w:basedOn w:val="DefaultParagraphFont"/>
    <w:rsid w:val="003F39E5"/>
  </w:style>
  <w:style w:type="character" w:customStyle="1" w:styleId="gs">
    <w:name w:val="gs"/>
    <w:basedOn w:val="DefaultParagraphFont"/>
    <w:rsid w:val="003F39E5"/>
  </w:style>
  <w:style w:type="character" w:styleId="Emphasis">
    <w:name w:val="Emphasis"/>
    <w:basedOn w:val="DefaultParagraphFont"/>
    <w:uiPriority w:val="20"/>
    <w:qFormat/>
    <w:rsid w:val="003F39E5"/>
    <w:rPr>
      <w:i/>
      <w:iCs/>
    </w:rPr>
  </w:style>
  <w:style w:type="character" w:styleId="Hyperlink">
    <w:name w:val="Hyperlink"/>
    <w:basedOn w:val="DefaultParagraphFont"/>
    <w:uiPriority w:val="99"/>
    <w:semiHidden/>
    <w:unhideWhenUsed/>
    <w:rsid w:val="003F39E5"/>
    <w:rPr>
      <w:color w:val="0000FF"/>
      <w:u w:val="single"/>
    </w:rPr>
  </w:style>
</w:styles>
</file>

<file path=word/webSettings.xml><?xml version="1.0" encoding="utf-8"?>
<w:webSettings xmlns:r="http://schemas.openxmlformats.org/officeDocument/2006/relationships" xmlns:w="http://schemas.openxmlformats.org/wordprocessingml/2006/main">
  <w:divs>
    <w:div w:id="830489362">
      <w:bodyDiv w:val="1"/>
      <w:marLeft w:val="0"/>
      <w:marRight w:val="0"/>
      <w:marTop w:val="0"/>
      <w:marBottom w:val="0"/>
      <w:divBdr>
        <w:top w:val="none" w:sz="0" w:space="0" w:color="auto"/>
        <w:left w:val="none" w:sz="0" w:space="0" w:color="auto"/>
        <w:bottom w:val="none" w:sz="0" w:space="0" w:color="auto"/>
        <w:right w:val="none" w:sz="0" w:space="0" w:color="auto"/>
      </w:divBdr>
      <w:divsChild>
        <w:div w:id="741878717">
          <w:marLeft w:val="0"/>
          <w:marRight w:val="0"/>
          <w:marTop w:val="240"/>
          <w:marBottom w:val="240"/>
          <w:divBdr>
            <w:top w:val="single" w:sz="4" w:space="4" w:color="F2F3F3"/>
            <w:left w:val="single" w:sz="4" w:space="12" w:color="F2F3F3"/>
            <w:bottom w:val="single" w:sz="4" w:space="4" w:color="F2F3F3"/>
            <w:right w:val="single" w:sz="4" w:space="4" w:color="F2F3F3"/>
          </w:divBdr>
          <w:divsChild>
            <w:div w:id="2033411364">
              <w:marLeft w:val="0"/>
              <w:marRight w:val="0"/>
              <w:marTop w:val="0"/>
              <w:marBottom w:val="0"/>
              <w:divBdr>
                <w:top w:val="none" w:sz="0" w:space="0" w:color="auto"/>
                <w:left w:val="none" w:sz="0" w:space="0" w:color="auto"/>
                <w:bottom w:val="none" w:sz="0" w:space="0" w:color="auto"/>
                <w:right w:val="none" w:sz="0" w:space="0" w:color="auto"/>
              </w:divBdr>
            </w:div>
          </w:divsChild>
        </w:div>
        <w:div w:id="51277418">
          <w:marLeft w:val="0"/>
          <w:marRight w:val="0"/>
          <w:marTop w:val="240"/>
          <w:marBottom w:val="240"/>
          <w:divBdr>
            <w:top w:val="single" w:sz="4" w:space="4" w:color="F2F3F3"/>
            <w:left w:val="single" w:sz="4" w:space="12" w:color="F2F3F3"/>
            <w:bottom w:val="single" w:sz="4" w:space="4" w:color="F2F3F3"/>
            <w:right w:val="single" w:sz="4" w:space="4" w:color="F2F3F3"/>
          </w:divBdr>
          <w:divsChild>
            <w:div w:id="2047873662">
              <w:marLeft w:val="0"/>
              <w:marRight w:val="0"/>
              <w:marTop w:val="0"/>
              <w:marBottom w:val="0"/>
              <w:divBdr>
                <w:top w:val="none" w:sz="0" w:space="0" w:color="auto"/>
                <w:left w:val="none" w:sz="0" w:space="0" w:color="auto"/>
                <w:bottom w:val="none" w:sz="0" w:space="0" w:color="auto"/>
                <w:right w:val="none" w:sz="0" w:space="0" w:color="auto"/>
              </w:divBdr>
            </w:div>
          </w:divsChild>
        </w:div>
        <w:div w:id="769620169">
          <w:marLeft w:val="0"/>
          <w:marRight w:val="0"/>
          <w:marTop w:val="240"/>
          <w:marBottom w:val="240"/>
          <w:divBdr>
            <w:top w:val="single" w:sz="4" w:space="4" w:color="F2F3F3"/>
            <w:left w:val="single" w:sz="4" w:space="12" w:color="F2F3F3"/>
            <w:bottom w:val="single" w:sz="4" w:space="4" w:color="F2F3F3"/>
            <w:right w:val="single" w:sz="4" w:space="4" w:color="F2F3F3"/>
          </w:divBdr>
          <w:divsChild>
            <w:div w:id="997999268">
              <w:marLeft w:val="0"/>
              <w:marRight w:val="0"/>
              <w:marTop w:val="0"/>
              <w:marBottom w:val="0"/>
              <w:divBdr>
                <w:top w:val="none" w:sz="0" w:space="0" w:color="auto"/>
                <w:left w:val="none" w:sz="0" w:space="0" w:color="auto"/>
                <w:bottom w:val="none" w:sz="0" w:space="0" w:color="auto"/>
                <w:right w:val="none" w:sz="0" w:space="0" w:color="auto"/>
              </w:divBdr>
            </w:div>
          </w:divsChild>
        </w:div>
        <w:div w:id="482819272">
          <w:marLeft w:val="0"/>
          <w:marRight w:val="0"/>
          <w:marTop w:val="240"/>
          <w:marBottom w:val="240"/>
          <w:divBdr>
            <w:top w:val="single" w:sz="4" w:space="4" w:color="F2F3F3"/>
            <w:left w:val="single" w:sz="4" w:space="12" w:color="F2F3F3"/>
            <w:bottom w:val="single" w:sz="4" w:space="4" w:color="F2F3F3"/>
            <w:right w:val="single" w:sz="4" w:space="4" w:color="F2F3F3"/>
          </w:divBdr>
          <w:divsChild>
            <w:div w:id="39866518">
              <w:marLeft w:val="0"/>
              <w:marRight w:val="0"/>
              <w:marTop w:val="0"/>
              <w:marBottom w:val="0"/>
              <w:divBdr>
                <w:top w:val="none" w:sz="0" w:space="0" w:color="auto"/>
                <w:left w:val="none" w:sz="0" w:space="0" w:color="auto"/>
                <w:bottom w:val="none" w:sz="0" w:space="0" w:color="auto"/>
                <w:right w:val="none" w:sz="0" w:space="0" w:color="auto"/>
              </w:divBdr>
            </w:div>
          </w:divsChild>
        </w:div>
        <w:div w:id="682433739">
          <w:marLeft w:val="0"/>
          <w:marRight w:val="0"/>
          <w:marTop w:val="240"/>
          <w:marBottom w:val="240"/>
          <w:divBdr>
            <w:top w:val="single" w:sz="4" w:space="4" w:color="F2F3F3"/>
            <w:left w:val="single" w:sz="4" w:space="12" w:color="F2F3F3"/>
            <w:bottom w:val="single" w:sz="4" w:space="4" w:color="F2F3F3"/>
            <w:right w:val="single" w:sz="4" w:space="4" w:color="F2F3F3"/>
          </w:divBdr>
          <w:divsChild>
            <w:div w:id="1278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llstackpython.com/img/logos/markdow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arthdatascience.org/" TargetMode="External"/><Relationship Id="rId5" Type="http://schemas.openxmlformats.org/officeDocument/2006/relationships/hyperlink" Target="http://earthdatascienc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2024-07-25T04:23:00Z</dcterms:created>
  <dcterms:modified xsi:type="dcterms:W3CDTF">2024-07-26T07:54:00Z</dcterms:modified>
</cp:coreProperties>
</file>