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A0D" w:rsidRDefault="005A15ED" w:rsidP="005A15ED">
      <w:pPr>
        <w:jc w:val="center"/>
        <w:rPr>
          <w:rFonts w:ascii="Algerian" w:hAnsi="Algerian"/>
          <w:b/>
          <w:sz w:val="44"/>
        </w:rPr>
      </w:pPr>
      <w:r w:rsidRPr="005A15ED">
        <w:rPr>
          <w:rFonts w:ascii="Algerian" w:hAnsi="Algerian"/>
          <w:b/>
          <w:sz w:val="44"/>
        </w:rPr>
        <w:t>Python Libraries</w:t>
      </w:r>
    </w:p>
    <w:p w:rsidR="005A15ED" w:rsidRDefault="005A15ED" w:rsidP="005A15ED">
      <w:pPr>
        <w:rPr>
          <w:rFonts w:ascii="Algerian" w:hAnsi="Algerian"/>
          <w:b/>
          <w:sz w:val="44"/>
        </w:rPr>
      </w:pPr>
      <w:proofErr w:type="spellStart"/>
      <w:proofErr w:type="gramStart"/>
      <w:r>
        <w:rPr>
          <w:rFonts w:ascii="Algerian" w:hAnsi="Algerian"/>
          <w:b/>
          <w:sz w:val="44"/>
        </w:rPr>
        <w:t>Scipy</w:t>
      </w:r>
      <w:proofErr w:type="spellEnd"/>
      <w:r>
        <w:rPr>
          <w:rFonts w:ascii="Algerian" w:hAnsi="Algerian"/>
          <w:b/>
          <w:sz w:val="44"/>
        </w:rPr>
        <w:t xml:space="preserve"> :</w:t>
      </w:r>
      <w:proofErr w:type="gramEnd"/>
    </w:p>
    <w:p w:rsidR="005A15ED" w:rsidRDefault="005A15ED" w:rsidP="005A15ED">
      <w:pPr>
        <w:rPr>
          <w:rFonts w:ascii="Georgia" w:hAnsi="Georgia"/>
          <w:sz w:val="44"/>
        </w:rPr>
      </w:pPr>
      <w:proofErr w:type="spellStart"/>
      <w:r w:rsidRPr="005A15ED">
        <w:rPr>
          <w:rFonts w:ascii="Georgia" w:hAnsi="Georgia"/>
          <w:sz w:val="44"/>
        </w:rPr>
        <w:t>SciPy</w:t>
      </w:r>
      <w:proofErr w:type="spellEnd"/>
      <w:r w:rsidRPr="005A15ED">
        <w:rPr>
          <w:rFonts w:ascii="Georgia" w:hAnsi="Georgia"/>
          <w:sz w:val="44"/>
        </w:rPr>
        <w:t xml:space="preserve"> is a free and open-source Python library used for scientific computing and technical computing. ... </w:t>
      </w:r>
      <w:proofErr w:type="spellStart"/>
      <w:r w:rsidRPr="005A15ED">
        <w:rPr>
          <w:rFonts w:ascii="Georgia" w:hAnsi="Georgia"/>
          <w:sz w:val="44"/>
        </w:rPr>
        <w:t>SciPy</w:t>
      </w:r>
      <w:proofErr w:type="spellEnd"/>
      <w:r w:rsidRPr="005A15ED">
        <w:rPr>
          <w:rFonts w:ascii="Georgia" w:hAnsi="Georgia"/>
          <w:sz w:val="44"/>
        </w:rPr>
        <w:t xml:space="preserve"> builds on the </w:t>
      </w:r>
      <w:proofErr w:type="spellStart"/>
      <w:r w:rsidRPr="005A15ED">
        <w:rPr>
          <w:rFonts w:ascii="Georgia" w:hAnsi="Georgia"/>
          <w:sz w:val="44"/>
        </w:rPr>
        <w:t>NumPy</w:t>
      </w:r>
      <w:proofErr w:type="spellEnd"/>
      <w:r w:rsidRPr="005A15ED">
        <w:rPr>
          <w:rFonts w:ascii="Georgia" w:hAnsi="Georgia"/>
          <w:sz w:val="44"/>
        </w:rPr>
        <w:t xml:space="preserve"> array object and is part of the </w:t>
      </w:r>
      <w:proofErr w:type="spellStart"/>
      <w:r w:rsidRPr="005A15ED">
        <w:rPr>
          <w:rFonts w:ascii="Georgia" w:hAnsi="Georgia"/>
          <w:sz w:val="44"/>
        </w:rPr>
        <w:t>NumPy</w:t>
      </w:r>
      <w:proofErr w:type="spellEnd"/>
      <w:r w:rsidRPr="005A15ED">
        <w:rPr>
          <w:rFonts w:ascii="Georgia" w:hAnsi="Georgia"/>
          <w:sz w:val="44"/>
        </w:rPr>
        <w:t xml:space="preserve"> stack which includes tools like </w:t>
      </w:r>
      <w:proofErr w:type="spellStart"/>
      <w:r w:rsidRPr="005A15ED">
        <w:rPr>
          <w:rFonts w:ascii="Georgia" w:hAnsi="Georgia"/>
          <w:sz w:val="44"/>
        </w:rPr>
        <w:t>Matplotlib</w:t>
      </w:r>
      <w:proofErr w:type="spellEnd"/>
      <w:r w:rsidRPr="005A15ED">
        <w:rPr>
          <w:rFonts w:ascii="Georgia" w:hAnsi="Georgia"/>
          <w:sz w:val="44"/>
        </w:rPr>
        <w:t xml:space="preserve">, pandas and </w:t>
      </w:r>
      <w:proofErr w:type="spellStart"/>
      <w:r w:rsidRPr="005A15ED">
        <w:rPr>
          <w:rFonts w:ascii="Georgia" w:hAnsi="Georgia"/>
          <w:sz w:val="44"/>
        </w:rPr>
        <w:t>SymPy</w:t>
      </w:r>
      <w:proofErr w:type="spellEnd"/>
      <w:r w:rsidRPr="005A15ED">
        <w:rPr>
          <w:rFonts w:ascii="Georgia" w:hAnsi="Georgia"/>
          <w:sz w:val="44"/>
        </w:rPr>
        <w:t>, and an expanding set of scientific computing libraries.</w:t>
      </w:r>
    </w:p>
    <w:p w:rsidR="005A15ED" w:rsidRDefault="005A15ED" w:rsidP="005A15ED">
      <w:pPr>
        <w:rPr>
          <w:rFonts w:ascii="Georgia" w:hAnsi="Georgia"/>
          <w:sz w:val="44"/>
        </w:rPr>
      </w:pPr>
    </w:p>
    <w:p w:rsidR="005A15ED" w:rsidRDefault="005A15ED" w:rsidP="005A15ED">
      <w:pPr>
        <w:rPr>
          <w:rFonts w:ascii="Georgia" w:hAnsi="Georgia"/>
          <w:sz w:val="44"/>
        </w:rPr>
      </w:pPr>
      <w:r w:rsidRPr="005A15ED">
        <w:rPr>
          <w:rFonts w:ascii="Georgia" w:hAnsi="Georgia"/>
          <w:sz w:val="44"/>
        </w:rPr>
        <w:t xml:space="preserve">The </w:t>
      </w:r>
      <w:proofErr w:type="spellStart"/>
      <w:r w:rsidRPr="005A15ED">
        <w:rPr>
          <w:rFonts w:ascii="Georgia" w:hAnsi="Georgia"/>
          <w:b/>
          <w:sz w:val="44"/>
        </w:rPr>
        <w:t>scipy.spatial</w:t>
      </w:r>
      <w:proofErr w:type="spellEnd"/>
      <w:r w:rsidRPr="005A15ED">
        <w:rPr>
          <w:rFonts w:ascii="Georgia" w:hAnsi="Georgia"/>
          <w:sz w:val="44"/>
        </w:rPr>
        <w:t xml:space="preserve"> package can compute Triangulations, </w:t>
      </w:r>
      <w:proofErr w:type="spellStart"/>
      <w:r w:rsidRPr="005A15ED">
        <w:rPr>
          <w:rFonts w:ascii="Georgia" w:hAnsi="Georgia"/>
          <w:sz w:val="44"/>
        </w:rPr>
        <w:t>Voronoi</w:t>
      </w:r>
      <w:proofErr w:type="spellEnd"/>
      <w:r w:rsidRPr="005A15ED">
        <w:rPr>
          <w:rFonts w:ascii="Georgia" w:hAnsi="Georgia"/>
          <w:sz w:val="44"/>
        </w:rPr>
        <w:t xml:space="preserve"> Diagrams and Convex Hulls of a set of points, by leveraging the </w:t>
      </w:r>
      <w:proofErr w:type="spellStart"/>
      <w:r w:rsidRPr="005A15ED">
        <w:rPr>
          <w:rFonts w:ascii="Georgia" w:hAnsi="Georgia"/>
          <w:sz w:val="44"/>
        </w:rPr>
        <w:t>Qhull</w:t>
      </w:r>
      <w:proofErr w:type="spellEnd"/>
      <w:r w:rsidRPr="005A15ED">
        <w:rPr>
          <w:rFonts w:ascii="Georgia" w:hAnsi="Georgia"/>
          <w:sz w:val="44"/>
        </w:rPr>
        <w:t xml:space="preserve"> library. Moreover, it contains </w:t>
      </w:r>
      <w:proofErr w:type="spellStart"/>
      <w:r w:rsidRPr="005A15ED">
        <w:rPr>
          <w:rFonts w:ascii="Georgia" w:hAnsi="Georgia"/>
          <w:sz w:val="44"/>
        </w:rPr>
        <w:t>KDTree</w:t>
      </w:r>
      <w:proofErr w:type="spellEnd"/>
      <w:r w:rsidRPr="005A15ED">
        <w:rPr>
          <w:rFonts w:ascii="Georgia" w:hAnsi="Georgia"/>
          <w:sz w:val="44"/>
        </w:rPr>
        <w:t xml:space="preserve"> implementations for nearest-neighbor point queries and utilities for distance computations in various metrics.</w:t>
      </w:r>
    </w:p>
    <w:p w:rsidR="005A15ED" w:rsidRPr="005A15ED" w:rsidRDefault="005A15ED" w:rsidP="005A15ED">
      <w:pPr>
        <w:rPr>
          <w:rFonts w:ascii="Georgia" w:hAnsi="Georgia"/>
          <w:sz w:val="44"/>
        </w:rPr>
      </w:pPr>
    </w:p>
    <w:sectPr w:rsidR="005A15ED" w:rsidRPr="005A15ED" w:rsidSect="00E50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5A15ED"/>
    <w:rsid w:val="002426C7"/>
    <w:rsid w:val="005A15ED"/>
    <w:rsid w:val="008A7AFB"/>
    <w:rsid w:val="00E50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Arunchinna</dc:creator>
  <cp:lastModifiedBy>Arunchinna</cp:lastModifiedBy>
  <cp:revision>1</cp:revision>
  <dcterms:created xsi:type="dcterms:W3CDTF">2020-08-18T05:51:00Z</dcterms:created>
  <dcterms:modified xsi:type="dcterms:W3CDTF">2020-08-18T06:10:00Z</dcterms:modified>
</cp:coreProperties>
</file>