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9CD764E" w14:textId="77777777" w:rsidR="00285284" w:rsidRDefault="00285284" w:rsidP="002154A4">
      <w:pPr>
        <w:pStyle w:val="papertitle"/>
        <w:spacing w:before="5pt" w:beforeAutospacing="1" w:after="0pt"/>
        <w:jc w:val="both"/>
      </w:pPr>
    </w:p>
    <w:p w14:paraId="6E5DD227" w14:textId="3A354CBB" w:rsidR="00D7522C" w:rsidRDefault="00B57DE7" w:rsidP="00285284">
      <w:pPr>
        <w:pStyle w:val="papertitle"/>
        <w:spacing w:before="5pt" w:beforeAutospacing="1" w:after="0pt"/>
      </w:pPr>
      <w:r w:rsidRPr="00B57DE7">
        <w:t>Novel Approach to Security: ThermalGait for Accurate Threat Detection in Public Spaces</w:t>
      </w:r>
    </w:p>
    <w:p w14:paraId="02A0A27E" w14:textId="4E750FB2" w:rsidR="00285284" w:rsidRPr="00285284" w:rsidRDefault="00285284" w:rsidP="00285284">
      <w:pPr>
        <w:pStyle w:val="papertitle"/>
        <w:spacing w:before="5pt" w:beforeAutospacing="1" w:after="0pt"/>
        <w:jc w:val="both"/>
        <w:rPr>
          <w:sz w:val="40"/>
          <w:szCs w:val="40"/>
        </w:rPr>
        <w:sectPr w:rsidR="00285284" w:rsidRPr="00285284" w:rsidSect="00B96D5E">
          <w:footerReference w:type="default" r:id="rId8"/>
          <w:headerReference w:type="first" r:id="rId9"/>
          <w:footerReference w:type="first" r:id="rId10"/>
          <w:pgSz w:w="595.30pt" w:h="841.90pt" w:code="9"/>
          <w:pgMar w:top="27pt" w:right="44.65pt" w:bottom="72pt" w:left="44.65pt" w:header="11.35pt" w:footer="19.85pt" w:gutter="0pt"/>
          <w:cols w:space="36pt"/>
          <w:titlePg/>
          <w:docGrid w:linePitch="360"/>
        </w:sectPr>
      </w:pPr>
    </w:p>
    <w:p w14:paraId="67867385" w14:textId="77777777" w:rsidR="005C5DFA" w:rsidRDefault="005C5DFA" w:rsidP="00810C38">
      <w:pPr>
        <w:pStyle w:val="Author"/>
        <w:spacing w:before="5pt" w:beforeAutospacing="1"/>
        <w:jc w:val="both"/>
        <w:rPr>
          <w:sz w:val="18"/>
          <w:szCs w:val="18"/>
        </w:rPr>
      </w:pPr>
    </w:p>
    <w:p w14:paraId="2C0A948E" w14:textId="77777777" w:rsidR="005C5DFA" w:rsidRDefault="005C5DFA" w:rsidP="005C5DFA">
      <w:pPr>
        <w:pStyle w:val="Author"/>
        <w:spacing w:before="5pt" w:beforeAutospacing="1"/>
        <w:rPr>
          <w:sz w:val="18"/>
          <w:szCs w:val="18"/>
        </w:rPr>
      </w:pPr>
    </w:p>
    <w:p w14:paraId="2CF1D0E5" w14:textId="77777777" w:rsidR="005C5DFA" w:rsidRDefault="005C5DFA" w:rsidP="005C5DFA">
      <w:pPr>
        <w:pStyle w:val="Author"/>
        <w:spacing w:before="5pt" w:beforeAutospacing="1"/>
        <w:rPr>
          <w:sz w:val="18"/>
          <w:szCs w:val="18"/>
        </w:rPr>
      </w:pPr>
    </w:p>
    <w:p w14:paraId="53E7BBB4" w14:textId="77777777" w:rsidR="005C5DFA" w:rsidRDefault="005C5DFA" w:rsidP="005C5DFA">
      <w:pPr>
        <w:pStyle w:val="Author"/>
        <w:spacing w:before="5pt" w:beforeAutospacing="1"/>
        <w:rPr>
          <w:sz w:val="18"/>
          <w:szCs w:val="18"/>
        </w:rPr>
      </w:pPr>
    </w:p>
    <w:p w14:paraId="7C18D269" w14:textId="4AEB1EBB" w:rsidR="005C5DFA" w:rsidRDefault="00053295" w:rsidP="005C5DFA">
      <w:pPr>
        <w:pStyle w:val="Author"/>
        <w:spacing w:before="5pt" w:beforeAutospacing="1"/>
        <w:rPr>
          <w:sz w:val="18"/>
          <w:szCs w:val="18"/>
        </w:rPr>
      </w:pPr>
      <w:r>
        <w:rPr>
          <w:sz w:val="18"/>
          <w:szCs w:val="18"/>
        </w:rPr>
        <w:t>S. Haaniya Iram</w:t>
      </w:r>
    </w:p>
    <w:p w14:paraId="5F4D072B" w14:textId="49740A7C" w:rsidR="005C5DFA" w:rsidRPr="00F847A6" w:rsidRDefault="001211EF" w:rsidP="005C5DFA">
      <w:pPr>
        <w:pStyle w:val="Author"/>
        <w:spacing w:before="0pt"/>
        <w:rPr>
          <w:sz w:val="18"/>
          <w:szCs w:val="18"/>
        </w:rPr>
      </w:pPr>
      <w:r>
        <w:rPr>
          <w:i/>
          <w:sz w:val="18"/>
          <w:szCs w:val="18"/>
        </w:rPr>
        <w:t>Department of Networking and Communication</w:t>
      </w:r>
      <w:r w:rsidR="00810C38">
        <w:rPr>
          <w:i/>
          <w:sz w:val="18"/>
          <w:szCs w:val="18"/>
        </w:rPr>
        <w:t>s</w:t>
      </w:r>
      <w:r>
        <w:rPr>
          <w:i/>
          <w:sz w:val="18"/>
          <w:szCs w:val="18"/>
        </w:rPr>
        <w:t>, School of Computing</w:t>
      </w:r>
      <w:r w:rsidRPr="00F847A6">
        <w:rPr>
          <w:i/>
          <w:sz w:val="18"/>
          <w:szCs w:val="18"/>
        </w:rPr>
        <w:t xml:space="preserve"> </w:t>
      </w:r>
      <w:r w:rsidRPr="00F847A6">
        <w:rPr>
          <w:sz w:val="18"/>
          <w:szCs w:val="18"/>
        </w:rPr>
        <w:br/>
      </w:r>
      <w:r>
        <w:rPr>
          <w:i/>
          <w:sz w:val="18"/>
          <w:szCs w:val="18"/>
        </w:rPr>
        <w:t>SRM Institute of Science and Technology</w:t>
      </w:r>
      <w:r w:rsidRPr="00F847A6">
        <w:rPr>
          <w:i/>
          <w:sz w:val="18"/>
          <w:szCs w:val="18"/>
        </w:rPr>
        <w:br/>
      </w:r>
      <w:r>
        <w:rPr>
          <w:sz w:val="18"/>
          <w:szCs w:val="18"/>
        </w:rPr>
        <w:t>Kattankulathur</w:t>
      </w:r>
      <w:r w:rsidRPr="00F847A6">
        <w:rPr>
          <w:sz w:val="18"/>
          <w:szCs w:val="18"/>
        </w:rPr>
        <w:t xml:space="preserve">, </w:t>
      </w:r>
      <w:r>
        <w:rPr>
          <w:sz w:val="18"/>
          <w:szCs w:val="18"/>
        </w:rPr>
        <w:t>Chennai</w:t>
      </w:r>
      <w:r w:rsidRPr="00F847A6">
        <w:rPr>
          <w:sz w:val="18"/>
          <w:szCs w:val="18"/>
        </w:rPr>
        <w:br/>
      </w:r>
      <w:r w:rsidR="000F4E1F">
        <w:rPr>
          <w:sz w:val="18"/>
          <w:szCs w:val="18"/>
        </w:rPr>
        <w:t>haaniyairam@gmail.com</w:t>
      </w:r>
    </w:p>
    <w:p w14:paraId="2918F4BC" w14:textId="77777777" w:rsidR="005C5DFA" w:rsidRDefault="001211EF" w:rsidP="007B6DDA">
      <w:pPr>
        <w:pStyle w:val="Author"/>
        <w:spacing w:before="5pt" w:beforeAutospacing="1"/>
        <w:rPr>
          <w:sz w:val="18"/>
          <w:szCs w:val="18"/>
        </w:rPr>
      </w:pPr>
      <w:r>
        <w:rPr>
          <w:sz w:val="18"/>
          <w:szCs w:val="18"/>
        </w:rPr>
        <w:br w:type="column"/>
        <w:t>Dr. M. Thenmozhi</w:t>
      </w:r>
    </w:p>
    <w:p w14:paraId="3D718A4B" w14:textId="03C30AE5" w:rsidR="001A3B3D" w:rsidRPr="00F847A6" w:rsidRDefault="001211EF" w:rsidP="005C5DFA">
      <w:pPr>
        <w:pStyle w:val="Author"/>
        <w:spacing w:before="0pt"/>
        <w:rPr>
          <w:sz w:val="18"/>
          <w:szCs w:val="18"/>
        </w:rPr>
      </w:pPr>
      <w:r>
        <w:rPr>
          <w:i/>
          <w:sz w:val="18"/>
          <w:szCs w:val="18"/>
        </w:rPr>
        <w:t>Department of Networking and Communication</w:t>
      </w:r>
      <w:r w:rsidR="00810C38">
        <w:rPr>
          <w:i/>
          <w:sz w:val="18"/>
          <w:szCs w:val="18"/>
        </w:rPr>
        <w:t>s</w:t>
      </w:r>
      <w:r>
        <w:rPr>
          <w:i/>
          <w:sz w:val="18"/>
          <w:szCs w:val="18"/>
        </w:rPr>
        <w:t>, School of Computing</w:t>
      </w:r>
      <w:r w:rsidRPr="00F847A6">
        <w:rPr>
          <w:i/>
          <w:sz w:val="18"/>
          <w:szCs w:val="18"/>
        </w:rPr>
        <w:t xml:space="preserve"> </w:t>
      </w:r>
      <w:r w:rsidRPr="00F847A6">
        <w:rPr>
          <w:sz w:val="18"/>
          <w:szCs w:val="18"/>
        </w:rPr>
        <w:br/>
      </w:r>
      <w:r>
        <w:rPr>
          <w:i/>
          <w:sz w:val="18"/>
          <w:szCs w:val="18"/>
        </w:rPr>
        <w:t>SRM Institute of Science and Technology</w:t>
      </w:r>
      <w:r w:rsidRPr="00F847A6">
        <w:rPr>
          <w:i/>
          <w:sz w:val="18"/>
          <w:szCs w:val="18"/>
        </w:rPr>
        <w:br/>
      </w:r>
      <w:r>
        <w:rPr>
          <w:sz w:val="18"/>
          <w:szCs w:val="18"/>
        </w:rPr>
        <w:t>Kattankulathur</w:t>
      </w:r>
      <w:r w:rsidRPr="00F847A6">
        <w:rPr>
          <w:sz w:val="18"/>
          <w:szCs w:val="18"/>
        </w:rPr>
        <w:t xml:space="preserve">, </w:t>
      </w:r>
      <w:r>
        <w:rPr>
          <w:sz w:val="18"/>
          <w:szCs w:val="18"/>
        </w:rPr>
        <w:t>Chennai</w:t>
      </w:r>
      <w:r w:rsidRPr="00F847A6">
        <w:rPr>
          <w:sz w:val="18"/>
          <w:szCs w:val="18"/>
        </w:rPr>
        <w:br/>
      </w:r>
      <w:r>
        <w:rPr>
          <w:sz w:val="18"/>
          <w:szCs w:val="18"/>
        </w:rPr>
        <w:t>thenmozm@srmist.edu.in</w:t>
      </w:r>
    </w:p>
    <w:p w14:paraId="47D3295A" w14:textId="77777777" w:rsidR="005C5DFA" w:rsidRDefault="001211EF" w:rsidP="005C5DFA">
      <w:pPr>
        <w:pStyle w:val="Author"/>
        <w:spacing w:before="5pt" w:beforeAutospacing="1"/>
        <w:rPr>
          <w:sz w:val="18"/>
          <w:szCs w:val="18"/>
        </w:rPr>
      </w:pPr>
      <w:r>
        <w:rPr>
          <w:sz w:val="18"/>
          <w:szCs w:val="18"/>
        </w:rPr>
        <w:t>Arundhati Shukla</w:t>
      </w:r>
    </w:p>
    <w:p w14:paraId="0AE62DD3" w14:textId="6C85B07B" w:rsidR="005C5DFA" w:rsidRPr="00F847A6" w:rsidRDefault="001211EF" w:rsidP="005C5DFA">
      <w:pPr>
        <w:pStyle w:val="Author"/>
        <w:spacing w:before="0pt"/>
        <w:rPr>
          <w:sz w:val="18"/>
          <w:szCs w:val="18"/>
        </w:rPr>
      </w:pPr>
      <w:r>
        <w:rPr>
          <w:i/>
          <w:sz w:val="18"/>
          <w:szCs w:val="18"/>
        </w:rPr>
        <w:t>Department of Networking and Communication</w:t>
      </w:r>
      <w:r w:rsidR="00810C38">
        <w:rPr>
          <w:i/>
          <w:sz w:val="18"/>
          <w:szCs w:val="18"/>
        </w:rPr>
        <w:t>s</w:t>
      </w:r>
      <w:r>
        <w:rPr>
          <w:i/>
          <w:sz w:val="18"/>
          <w:szCs w:val="18"/>
        </w:rPr>
        <w:t>, School of Computing</w:t>
      </w:r>
      <w:r w:rsidRPr="00F847A6">
        <w:rPr>
          <w:i/>
          <w:sz w:val="18"/>
          <w:szCs w:val="18"/>
        </w:rPr>
        <w:t xml:space="preserve"> </w:t>
      </w:r>
      <w:r w:rsidRPr="00F847A6">
        <w:rPr>
          <w:sz w:val="18"/>
          <w:szCs w:val="18"/>
        </w:rPr>
        <w:br/>
      </w:r>
      <w:r>
        <w:rPr>
          <w:i/>
          <w:sz w:val="18"/>
          <w:szCs w:val="18"/>
        </w:rPr>
        <w:t>SRM Institute of Science and Technology</w:t>
      </w:r>
      <w:r w:rsidRPr="00F847A6">
        <w:rPr>
          <w:i/>
          <w:sz w:val="18"/>
          <w:szCs w:val="18"/>
        </w:rPr>
        <w:br/>
      </w:r>
      <w:r>
        <w:rPr>
          <w:sz w:val="18"/>
          <w:szCs w:val="18"/>
        </w:rPr>
        <w:t>Kattankulathur</w:t>
      </w:r>
      <w:r w:rsidRPr="00F847A6">
        <w:rPr>
          <w:sz w:val="18"/>
          <w:szCs w:val="18"/>
        </w:rPr>
        <w:t xml:space="preserve">, </w:t>
      </w:r>
      <w:r>
        <w:rPr>
          <w:sz w:val="18"/>
          <w:szCs w:val="18"/>
        </w:rPr>
        <w:t>Chennai</w:t>
      </w:r>
      <w:r w:rsidRPr="00F847A6">
        <w:rPr>
          <w:sz w:val="18"/>
          <w:szCs w:val="18"/>
        </w:rPr>
        <w:br/>
      </w:r>
      <w:r w:rsidR="000F4E1F">
        <w:rPr>
          <w:sz w:val="18"/>
          <w:szCs w:val="18"/>
        </w:rPr>
        <w:t>ad2088@srmist.edu.in</w:t>
      </w:r>
    </w:p>
    <w:p w14:paraId="3B78C01C" w14:textId="77777777" w:rsidR="001A3B3D" w:rsidRPr="00F847A6" w:rsidRDefault="001211EF" w:rsidP="00447BB9">
      <w:pPr>
        <w:pStyle w:val="Author"/>
        <w:spacing w:before="5pt" w:beforeAutospacing="1"/>
        <w:rPr>
          <w:sz w:val="18"/>
          <w:szCs w:val="18"/>
        </w:rPr>
      </w:pPr>
      <w:r>
        <w:rPr>
          <w:sz w:val="18"/>
          <w:szCs w:val="18"/>
        </w:rPr>
        <w:br w:type="column"/>
      </w:r>
    </w:p>
    <w:p w14:paraId="226EBE73" w14:textId="77777777" w:rsidR="005C5DFA" w:rsidRDefault="005C5DFA" w:rsidP="005C5DFA">
      <w:pPr>
        <w:pStyle w:val="Author"/>
        <w:spacing w:before="5pt" w:beforeAutospacing="1"/>
        <w:rPr>
          <w:sz w:val="18"/>
          <w:szCs w:val="18"/>
        </w:rPr>
      </w:pPr>
    </w:p>
    <w:p w14:paraId="0D8D182C" w14:textId="77777777" w:rsidR="005C5DFA" w:rsidRDefault="005C5DFA" w:rsidP="005C5DFA">
      <w:pPr>
        <w:pStyle w:val="Author"/>
        <w:spacing w:before="0pt" w:after="0pt"/>
        <w:jc w:val="both"/>
        <w:rPr>
          <w:sz w:val="18"/>
          <w:szCs w:val="18"/>
        </w:rPr>
      </w:pPr>
    </w:p>
    <w:p w14:paraId="78E51404" w14:textId="77777777" w:rsidR="005C5DFA" w:rsidRDefault="005C5DFA" w:rsidP="005C5DFA">
      <w:pPr>
        <w:pStyle w:val="Author"/>
        <w:spacing w:before="5pt" w:beforeAutospacing="1"/>
        <w:rPr>
          <w:sz w:val="18"/>
          <w:szCs w:val="18"/>
        </w:rPr>
      </w:pPr>
    </w:p>
    <w:p w14:paraId="073DDAF6" w14:textId="77777777" w:rsidR="005C5DFA" w:rsidRDefault="001211EF" w:rsidP="005C5DFA">
      <w:pPr>
        <w:pStyle w:val="Author"/>
        <w:spacing w:before="5pt" w:beforeAutospacing="1"/>
        <w:rPr>
          <w:sz w:val="18"/>
          <w:szCs w:val="18"/>
        </w:rPr>
      </w:pPr>
      <w:r>
        <w:rPr>
          <w:sz w:val="18"/>
          <w:szCs w:val="18"/>
        </w:rPr>
        <w:t>Shreya Sharma</w:t>
      </w:r>
    </w:p>
    <w:p w14:paraId="6B05CC6E" w14:textId="5FD04EDA" w:rsidR="009F1D79" w:rsidRPr="000F4E1F" w:rsidRDefault="001211EF" w:rsidP="000F4E1F">
      <w:pPr>
        <w:pStyle w:val="Author"/>
        <w:spacing w:before="0pt"/>
        <w:rPr>
          <w:sz w:val="18"/>
          <w:szCs w:val="18"/>
        </w:rPr>
        <w:sectPr w:rsidR="009F1D79" w:rsidRPr="000F4E1F" w:rsidSect="00B96D5E">
          <w:type w:val="continuous"/>
          <w:pgSz w:w="595.30pt" w:h="841.90pt" w:code="9"/>
          <w:pgMar w:top="22.50pt" w:right="44.65pt" w:bottom="72pt" w:left="44.65pt" w:header="36pt" w:footer="36pt" w:gutter="0pt"/>
          <w:cols w:num="3" w:space="36pt"/>
          <w:docGrid w:linePitch="360"/>
        </w:sectPr>
      </w:pPr>
      <w:r>
        <w:rPr>
          <w:i/>
          <w:sz w:val="18"/>
          <w:szCs w:val="18"/>
        </w:rPr>
        <w:t>Department of Networking and Communication</w:t>
      </w:r>
      <w:r w:rsidR="00810C38">
        <w:rPr>
          <w:i/>
          <w:sz w:val="18"/>
          <w:szCs w:val="18"/>
        </w:rPr>
        <w:t>s</w:t>
      </w:r>
      <w:r>
        <w:rPr>
          <w:i/>
          <w:sz w:val="18"/>
          <w:szCs w:val="18"/>
        </w:rPr>
        <w:t>, School of Computing</w:t>
      </w:r>
      <w:r w:rsidRPr="00F847A6">
        <w:rPr>
          <w:i/>
          <w:sz w:val="18"/>
          <w:szCs w:val="18"/>
        </w:rPr>
        <w:t xml:space="preserve"> </w:t>
      </w:r>
      <w:r w:rsidRPr="00F847A6">
        <w:rPr>
          <w:sz w:val="18"/>
          <w:szCs w:val="18"/>
        </w:rPr>
        <w:br/>
      </w:r>
      <w:r>
        <w:rPr>
          <w:i/>
          <w:sz w:val="18"/>
          <w:szCs w:val="18"/>
        </w:rPr>
        <w:t>SRM Institute of Science and Technology</w:t>
      </w:r>
      <w:r w:rsidRPr="00F847A6">
        <w:rPr>
          <w:i/>
          <w:sz w:val="18"/>
          <w:szCs w:val="18"/>
        </w:rPr>
        <w:br/>
      </w:r>
      <w:r>
        <w:rPr>
          <w:sz w:val="18"/>
          <w:szCs w:val="18"/>
        </w:rPr>
        <w:t>Kattankulathur</w:t>
      </w:r>
      <w:r w:rsidRPr="00F847A6">
        <w:rPr>
          <w:sz w:val="18"/>
          <w:szCs w:val="18"/>
        </w:rPr>
        <w:t xml:space="preserve">, </w:t>
      </w:r>
      <w:r>
        <w:rPr>
          <w:sz w:val="18"/>
          <w:szCs w:val="18"/>
        </w:rPr>
        <w:t>Chennai</w:t>
      </w:r>
      <w:r w:rsidRPr="00F847A6">
        <w:rPr>
          <w:sz w:val="18"/>
          <w:szCs w:val="18"/>
        </w:rPr>
        <w:br/>
      </w:r>
      <w:r w:rsidR="000F4E1F">
        <w:rPr>
          <w:sz w:val="18"/>
          <w:szCs w:val="18"/>
        </w:rPr>
        <w:t>ss8911@srmist.edu.in</w:t>
      </w:r>
    </w:p>
    <w:p w14:paraId="58809996" w14:textId="77777777" w:rsidR="009303D9" w:rsidRPr="005B520E" w:rsidRDefault="001211EF">
      <w:pPr>
        <w:sectPr w:rsidR="009303D9" w:rsidRPr="005B520E" w:rsidSect="00B96D5E">
          <w:type w:val="continuous"/>
          <w:pgSz w:w="595.30pt" w:h="841.90pt" w:code="9"/>
          <w:pgMar w:top="22.50pt" w:right="44.65pt" w:bottom="72pt" w:left="44.65pt" w:header="36pt" w:footer="36pt" w:gutter="0pt"/>
          <w:cols w:num="3" w:space="36pt"/>
          <w:docGrid w:linePitch="360"/>
        </w:sectPr>
      </w:pPr>
      <w:r>
        <w:br w:type="column"/>
      </w:r>
    </w:p>
    <w:p w14:paraId="5890F29F" w14:textId="77777777" w:rsidR="00047BF7" w:rsidRDefault="001211EF" w:rsidP="00047BF7">
      <w:pPr>
        <w:pStyle w:val="Abstract"/>
      </w:pPr>
      <w:r>
        <w:rPr>
          <w:i/>
          <w:iCs/>
        </w:rPr>
        <w:t>Abstract</w:t>
      </w:r>
      <w:r>
        <w:t>—</w:t>
      </w:r>
      <w:r w:rsidRPr="00130B6D">
        <w:t xml:space="preserve"> </w:t>
      </w:r>
      <w:r>
        <w:t>In densely populated public spaces, ensuring security is a formidable challenge, necessitating innovative solutions for accurate threat detection. This research introduces '</w:t>
      </w:r>
      <w:proofErr w:type="spellStart"/>
      <w:r>
        <w:t>ThermalGait</w:t>
      </w:r>
      <w:proofErr w:type="spellEnd"/>
      <w:r>
        <w:t>,' a comprehensive approach combining gait analysis, human activity analysis, and thermal screening to enhance security measures. Initial gait analysis identifies unique walking patterns, while human activity analysis recognizes anxiety-related movements, reducing the suspect list. The study then employs thermal screening to verify concealed weapons, refining threat detection accuracy.</w:t>
      </w:r>
    </w:p>
    <w:p w14:paraId="4BB8A384" w14:textId="77777777" w:rsidR="00047BF7" w:rsidRDefault="001211EF" w:rsidP="00047BF7">
      <w:pPr>
        <w:pStyle w:val="Abstract"/>
        <w:rPr>
          <w:i/>
          <w:iCs/>
        </w:rPr>
      </w:pPr>
      <w:proofErr w:type="spellStart"/>
      <w:r>
        <w:t>ThermalGait's</w:t>
      </w:r>
      <w:proofErr w:type="spellEnd"/>
      <w:r>
        <w:t xml:space="preserve"> sequential application of gait analysis, human activity analysis, and thermal screening aims to create a robust system, minimizing false positives and respecting ethical considerations. Prioritizing individual privacy and consent, this research represents a significant advancement in defense and security. The integration of physiological and behavioral attributes empowers security personnel and enhances public safety in crowded environments. In summary, </w:t>
      </w:r>
      <w:proofErr w:type="spellStart"/>
      <w:r>
        <w:t>ThermalGait</w:t>
      </w:r>
      <w:proofErr w:type="spellEnd"/>
      <w:r>
        <w:t xml:space="preserve"> provides an effective and ethical solution for security challenges, contributing to the ongoing efforts to safeguard public spaces.</w:t>
      </w:r>
    </w:p>
    <w:p w14:paraId="2D520B68" w14:textId="064F5D4B" w:rsidR="000F4E1F" w:rsidRDefault="001211EF" w:rsidP="00255B90">
      <w:pPr>
        <w:pStyle w:val="Keywords"/>
      </w:pPr>
      <w:r w:rsidRPr="004D72B5">
        <w:t>Keywords—</w:t>
      </w:r>
      <w:r>
        <w:t xml:space="preserve">Security, Threat detection, </w:t>
      </w:r>
      <w:proofErr w:type="spellStart"/>
      <w:r>
        <w:t>ThermalGait</w:t>
      </w:r>
      <w:proofErr w:type="spellEnd"/>
      <w:r>
        <w:t>, Gait analysis, Human activity analysis, Thermal screening</w:t>
      </w:r>
    </w:p>
    <w:p w14:paraId="3F8C51D9" w14:textId="77777777" w:rsidR="00047BF7" w:rsidRPr="00D632BE" w:rsidRDefault="001211EF" w:rsidP="00047BF7">
      <w:pPr>
        <w:pStyle w:val="Heading1"/>
      </w:pPr>
      <w:r>
        <w:t>PROBLEM STATEMENT</w:t>
      </w:r>
    </w:p>
    <w:p w14:paraId="052CCD19" w14:textId="77777777" w:rsidR="00047BF7" w:rsidRPr="005B520E" w:rsidRDefault="001211EF" w:rsidP="00047BF7">
      <w:pPr>
        <w:pStyle w:val="BodyText"/>
      </w:pPr>
      <w:r w:rsidRPr="00130B6D">
        <w:t>Securing crowded spaces presents challenges due to frequent inaccuracies in threat detection. The '</w:t>
      </w:r>
      <w:proofErr w:type="spellStart"/>
      <w:r w:rsidRPr="00130B6D">
        <w:t>ThermalGait</w:t>
      </w:r>
      <w:proofErr w:type="spellEnd"/>
      <w:r w:rsidRPr="00130B6D">
        <w:t xml:space="preserve">' research addresses this by prioritizing distinctive walking patterns for reliable identification through gait analysis and refining threat detection by identifying anxiety-related movements in human activity analysis. The central concern is the inefficiency of current systems. By emphasizing these analyses, the research significantly improves threat identification while upholding ethical standards. This targeted approach contributes to </w:t>
      </w:r>
      <w:proofErr w:type="spellStart"/>
      <w:r w:rsidRPr="00130B6D">
        <w:t>defense</w:t>
      </w:r>
      <w:proofErr w:type="spellEnd"/>
      <w:r w:rsidRPr="00130B6D">
        <w:t xml:space="preserve"> and security innovation, offering a promising resolution to the crucial challenge of minimizing risks in public spaces.</w:t>
      </w:r>
    </w:p>
    <w:p w14:paraId="22C4F4B3" w14:textId="77777777" w:rsidR="00047BF7" w:rsidRDefault="001211EF" w:rsidP="00047BF7">
      <w:pPr>
        <w:pStyle w:val="Heading1"/>
      </w:pPr>
      <w:r>
        <w:t>INTRODUCTION</w:t>
      </w:r>
    </w:p>
    <w:p w14:paraId="78EC4ED7" w14:textId="77777777" w:rsidR="00047BF7" w:rsidRDefault="001211EF" w:rsidP="00047BF7">
      <w:pPr>
        <w:jc w:val="both"/>
      </w:pPr>
      <w:r>
        <w:t>The '</w:t>
      </w:r>
      <w:proofErr w:type="spellStart"/>
      <w:r>
        <w:t>ThermalGait</w:t>
      </w:r>
      <w:proofErr w:type="spellEnd"/>
      <w:r>
        <w:t>' research aims to enhance security in congested areas by addressing the shortcomings of existing threat detection systems. Our research focuses on analyzing unique walking patterns to accurately identify individuals and improve danger detection by recognizing motions associated with anxiety during human activities. This versatile method not only enhances threat detection but also firmly maintains ethical principles.</w:t>
      </w:r>
    </w:p>
    <w:p w14:paraId="1C9989D1" w14:textId="77777777" w:rsidR="00047BF7" w:rsidRDefault="001211EF" w:rsidP="00047BF7">
      <w:pPr>
        <w:jc w:val="both"/>
      </w:pPr>
      <w:r>
        <w:t>Our research covers three interconnected dimensions. The Gait Analysis method is a significant advancement that examines individual walking patterns, evaluates walking speeds, and investigates three-dimensional surface properties to track deviations for precise threat recognition.</w:t>
      </w:r>
    </w:p>
    <w:p w14:paraId="4948C635" w14:textId="77777777" w:rsidR="00047BF7" w:rsidRDefault="001211EF" w:rsidP="00047BF7">
      <w:pPr>
        <w:jc w:val="both"/>
      </w:pPr>
      <w:r>
        <w:t>Human Activity Recognition (HAR) is in the forefront by analyzing poses and expanding the range of possibilities. This phase uses mathematical calculations and landmark identification to reveal minute postural details, leading to a thorough comprehension of body language for increased situational awareness.</w:t>
      </w:r>
    </w:p>
    <w:p w14:paraId="37007C4C" w14:textId="28AD415C" w:rsidR="00255B90" w:rsidRPr="00130B6D" w:rsidRDefault="001211EF" w:rsidP="00047BF7">
      <w:pPr>
        <w:jc w:val="both"/>
      </w:pPr>
      <w:r>
        <w:t>The combination of gait analysis, posture measurement, and infrared imaging enhances our method for detecting concealed weapons. Our research is at the core of defense and security innovation by integrating advanced technology to address the challenge of reducing dangers in public areas.</w:t>
      </w:r>
    </w:p>
    <w:p w14:paraId="10ED1C43" w14:textId="77777777" w:rsidR="00047BF7" w:rsidRDefault="001211EF" w:rsidP="00047BF7">
      <w:pPr>
        <w:pStyle w:val="Heading1"/>
      </w:pPr>
      <w:r>
        <w:t>LITERATURE REVIEW</w:t>
      </w:r>
    </w:p>
    <w:p w14:paraId="7361E11F" w14:textId="04707C57" w:rsidR="00047BF7" w:rsidRDefault="001211EF" w:rsidP="00047BF7">
      <w:pPr>
        <w:jc w:val="both"/>
        <w:sectPr w:rsidR="00047BF7" w:rsidSect="00B96D5E">
          <w:type w:val="continuous"/>
          <w:pgSz w:w="595.30pt" w:h="841.90pt" w:code="9"/>
          <w:pgMar w:top="54pt" w:right="45.35pt" w:bottom="72pt" w:left="45.35pt" w:header="36pt" w:footer="36pt" w:gutter="0pt"/>
          <w:cols w:num="2" w:space="18pt"/>
          <w:docGrid w:linePitch="360"/>
        </w:sectPr>
      </w:pPr>
      <w:r>
        <w:t xml:space="preserve">The literature encompasses three distinct studies focusing on Human Activity Recognition (HAR) and behavioral analysis using sensor data. In [1], the authors introduce a HAR-based method for recognizing anxiety-related behaviors, employing motion sensors and Inertial Measurement Unit (IMU) data from smartphones. Deep learning models, specifically a Convolutional Neural Network (CNN) and Long-Short Term Memory (LSTM), achieve over 92% accuracy in identifying anxiety-related behaviors, with a primary emphasis on </w:t>
      </w:r>
      <w:r w:rsidR="00285284">
        <w:t xml:space="preserve">  </w:t>
      </w:r>
    </w:p>
    <w:p w14:paraId="0D06579A" w14:textId="77777777" w:rsidR="00047BF7" w:rsidRDefault="001211EF" w:rsidP="00047BF7">
      <w:pPr>
        <w:jc w:val="both"/>
      </w:pPr>
      <w:r>
        <w:t xml:space="preserve">addressing mental disorders, particularly </w:t>
      </w:r>
      <w:proofErr w:type="gramStart"/>
      <w:r>
        <w:t>Anxiety Disorder</w:t>
      </w:r>
      <w:proofErr w:type="gramEnd"/>
      <w:r>
        <w:t xml:space="preserve"> (AD).</w:t>
      </w:r>
    </w:p>
    <w:p w14:paraId="475B73CE" w14:textId="77777777" w:rsidR="00047BF7" w:rsidRDefault="001211EF" w:rsidP="00047BF7">
      <w:pPr>
        <w:jc w:val="both"/>
      </w:pPr>
      <w:r>
        <w:t xml:space="preserve">[2], by </w:t>
      </w:r>
      <w:proofErr w:type="spellStart"/>
      <w:r>
        <w:t>Neziha</w:t>
      </w:r>
      <w:proofErr w:type="spellEnd"/>
      <w:r>
        <w:t xml:space="preserve"> JAOUEDI, delves into Human Action Recognition and Human Behavior Analysis, utilizing the K Nearest Neighbors approach. Focused on human-machine interaction, the paper explores modeling and recognizing human behavior through motion analysis, emphasizing understanding gestures, sudden motion, and walking speed.</w:t>
      </w:r>
    </w:p>
    <w:p w14:paraId="1A767CE8" w14:textId="77777777" w:rsidR="00047BF7" w:rsidRDefault="001211EF" w:rsidP="00047BF7">
      <w:pPr>
        <w:jc w:val="both"/>
      </w:pPr>
      <w:r>
        <w:t>[3] revolves around "</w:t>
      </w:r>
      <w:proofErr w:type="spellStart"/>
      <w:r>
        <w:t>Analysing</w:t>
      </w:r>
      <w:proofErr w:type="spellEnd"/>
      <w:r>
        <w:t xml:space="preserve"> Suspicious </w:t>
      </w:r>
      <w:proofErr w:type="spellStart"/>
      <w:r>
        <w:t>Behaviour</w:t>
      </w:r>
      <w:proofErr w:type="spellEnd"/>
      <w:r>
        <w:t xml:space="preserve"> in Video Surveillance for Crime Detection Using Gait Speed Monitoring," concentrating on tracking pedestrians, extracting gait parameters, and analyzing suspicious behavior to detect crime events. Proposed modules include spatial coordinate and fixed coordinate system modules, measuring suspicious behavior through walk ratio, Acceleration Auto Correlation (AAC), and various components of pedestrians' movement. Each study, despite its diverse application, contributes to the broader field of video-based behavior analysis, sharing a common foundation in leveraging video data for insightful behavioral analysis.</w:t>
      </w:r>
    </w:p>
    <w:p w14:paraId="4EA2864E" w14:textId="77777777" w:rsidR="00047BF7" w:rsidRDefault="001211EF" w:rsidP="00047BF7">
      <w:pPr>
        <w:jc w:val="both"/>
      </w:pPr>
      <w:r>
        <w:t>[4] an approach using image fusion to detect concealed weapons through IR and visual sensors. Infrared images rely on temperature distribution, with the human body's infrared radiation absorbed and re-emitted by clothing. In the IR image, the background is predominantly black due to the high thermal emissivity of the body. Weapons appear darker than the body due to temperature differences. Image examples demonstrate the color visual and corresponding IR images, showcasing the potential of this method for concealed weapon detection.</w:t>
      </w:r>
    </w:p>
    <w:p w14:paraId="4C0736C0" w14:textId="77777777" w:rsidR="00047BF7" w:rsidRDefault="001211EF" w:rsidP="00047BF7">
      <w:pPr>
        <w:jc w:val="both"/>
      </w:pPr>
      <w:r>
        <w:t xml:space="preserve">[5] address the unique challenges in clustering time series data. They introduce an anytime version of the k-Means clustering algorithm leveraging the multi-resolution property of wavelets. The algorithm initiates clustering with a coarse-resolution representation, progressively refining the clustering until </w:t>
      </w:r>
      <w:proofErr w:type="gramStart"/>
      <w:r>
        <w:t>stabilization</w:t>
      </w:r>
      <w:proofErr w:type="gramEnd"/>
      <w:r>
        <w:t xml:space="preserve"> or reaching the raw data. Surprisingly, the anytime algorithm often outperforms the batch algorithm in clustering quality, and even when run to completion, it exhibits significantly reduced processing time. This unconventional approach is supported by comprehensive experiments on various real datasets, highlighting its efficacy in clustering time series data.</w:t>
      </w:r>
    </w:p>
    <w:p w14:paraId="494DEB50" w14:textId="19B1206B" w:rsidR="000F4E1F" w:rsidRDefault="001211EF" w:rsidP="00047BF7">
      <w:pPr>
        <w:jc w:val="both"/>
      </w:pPr>
      <w:r>
        <w:t>[6] explores a novel approach using silhouette correlation in infrared (IR) images for non-contact human gait identification. By extracting moving silhouette figures and leveraging Discrete Fourier Transform, the study achieves promising results, emphasizing the potential in gait-based human identification at a distance.</w:t>
      </w:r>
    </w:p>
    <w:p w14:paraId="4D493B98" w14:textId="77777777" w:rsidR="00047BF7" w:rsidRDefault="001211EF" w:rsidP="00047BF7">
      <w:pPr>
        <w:pStyle w:val="Heading1"/>
      </w:pPr>
      <w:r>
        <w:t>PROPOSED SOLUTION</w:t>
      </w:r>
    </w:p>
    <w:p w14:paraId="2D66D6E4" w14:textId="5746B350" w:rsidR="00255B90" w:rsidRPr="00255B90" w:rsidRDefault="00255B90" w:rsidP="00255B90">
      <w:pPr>
        <w:jc w:val="both"/>
      </w:pPr>
      <w:r w:rsidRPr="00255B90">
        <w:t>Our solution consists of three key steps to revolutionize threat identification in crowded environments. The first step introduces groundbreaking Gait Analysis, tracking deviations in walking speed for nuanced threat detection. The second step focuses on Human Activity Recognition (HAR), enhancing situational awareness through body language analysis. The third step involves thermal screening, combining gait analysis, posture evaluation, and infrared imaging for precise concealed weapon detection. Together, these steps form a holistic framework poised to redefine security analytics and elevate threat detection efficacy in public spaces. Gait Analysis is a breakthrough, refining security measures through meticulous study of walking patterns, curated dataset preparation, and YOLOv8 model training. The calibrated approach tracks deviations in walking speed, setting a new standard for effective threat detection in real-world environments.</w:t>
      </w:r>
    </w:p>
    <w:p w14:paraId="7DE93154" w14:textId="77777777" w:rsidR="00047BF7" w:rsidRDefault="001211EF" w:rsidP="00047BF7">
      <w:pPr>
        <w:pStyle w:val="Heading2"/>
        <w:rPr>
          <w:lang w:eastAsia="en-IN"/>
        </w:rPr>
      </w:pPr>
      <w:r>
        <w:rPr>
          <w:lang w:eastAsia="en-IN"/>
        </w:rPr>
        <w:t>GAIT ANALYSIS</w:t>
      </w:r>
    </w:p>
    <w:p w14:paraId="76165CBF" w14:textId="77777777" w:rsidR="00047BF7" w:rsidRPr="00E26A82" w:rsidRDefault="001211EF" w:rsidP="00047BF7">
      <w:pPr>
        <w:pStyle w:val="Heading3"/>
        <w:rPr>
          <w:lang w:eastAsia="en-IN"/>
        </w:rPr>
      </w:pPr>
      <w:r w:rsidRPr="00E26A82">
        <w:rPr>
          <w:lang w:eastAsia="en-IN"/>
        </w:rPr>
        <w:t>Dataset Preparation:</w:t>
      </w:r>
    </w:p>
    <w:p w14:paraId="357053E2" w14:textId="4E59D91B" w:rsidR="00047BF7" w:rsidRDefault="001211EF" w:rsidP="00047BF7">
      <w:pPr>
        <w:jc w:val="both"/>
        <w:outlineLvl w:val="1"/>
        <w:rPr>
          <w:rFonts w:eastAsia="Times New Roman"/>
          <w:color w:val="000000"/>
          <w:lang w:eastAsia="en-IN"/>
        </w:rPr>
      </w:pPr>
      <w:r w:rsidRPr="00E26A82">
        <w:rPr>
          <w:rFonts w:eastAsia="Times New Roman"/>
          <w:color w:val="000000"/>
          <w:lang w:eastAsia="en-IN"/>
        </w:rPr>
        <w:t xml:space="preserve">In the initial step, the dataset is meticulously curated and formatted to facilitate the training of the YOLOv8 model. A directory, designated as "datasets," is created to organize the data systematically. The </w:t>
      </w:r>
      <w:proofErr w:type="spellStart"/>
      <w:r w:rsidRPr="00E26A82">
        <w:rPr>
          <w:rFonts w:eastAsia="Times New Roman"/>
          <w:color w:val="000000"/>
          <w:lang w:eastAsia="en-IN"/>
        </w:rPr>
        <w:t>Roboflow</w:t>
      </w:r>
      <w:proofErr w:type="spellEnd"/>
      <w:r w:rsidRPr="00E26A82">
        <w:rPr>
          <w:rFonts w:eastAsia="Times New Roman"/>
          <w:color w:val="000000"/>
          <w:lang w:eastAsia="en-IN"/>
        </w:rPr>
        <w:t xml:space="preserve"> tool is employed to streamline the management of the dataset, ensuring compatibility with the YOLOv8 model's requirements. This involves structuring the data to include annotated images and corresponding labels, essential for training an object detection model</w:t>
      </w:r>
      <w:r>
        <w:rPr>
          <w:rFonts w:eastAsia="Times New Roman"/>
          <w:color w:val="000000"/>
          <w:lang w:eastAsia="en-IN"/>
        </w:rPr>
        <w:t>.</w:t>
      </w:r>
    </w:p>
    <w:p w14:paraId="1B174B85" w14:textId="67B8ECDA" w:rsidR="0064032E" w:rsidRDefault="0064032E" w:rsidP="0064032E">
      <w:pPr>
        <w:pStyle w:val="Heading4"/>
        <w:rPr>
          <w:lang w:eastAsia="en-IN"/>
        </w:rPr>
      </w:pPr>
      <w:r w:rsidRPr="0064032E">
        <w:rPr>
          <w:lang w:eastAsia="en-IN"/>
        </w:rPr>
        <w:t>Upload Your Data:</w:t>
      </w:r>
    </w:p>
    <w:p w14:paraId="7B959C4C" w14:textId="67EAC0DD" w:rsidR="0064032E" w:rsidRPr="00255B90" w:rsidRDefault="0064032E" w:rsidP="00255B90">
      <w:pPr>
        <w:pStyle w:val="Heading4"/>
        <w:numPr>
          <w:ilvl w:val="0"/>
          <w:numId w:val="0"/>
        </w:numPr>
        <w:rPr>
          <w:i w:val="0"/>
          <w:iCs w:val="0"/>
          <w:lang w:eastAsia="en-IN"/>
        </w:rPr>
      </w:pPr>
      <w:r w:rsidRPr="0064032E">
        <w:rPr>
          <w:i w:val="0"/>
          <w:iCs w:val="0"/>
          <w:lang w:eastAsia="en-IN"/>
        </w:rPr>
        <w:t xml:space="preserve"> Initiate the process by uploading both images and corresponding annotation files to the Roboflow platform. The platform supports multiple annotation formats, including Pascal VOC XML, COCO JSON, and YOLO format text files.</w:t>
      </w:r>
    </w:p>
    <w:p w14:paraId="06D503AE" w14:textId="77777777" w:rsidR="0064032E" w:rsidRDefault="0064032E" w:rsidP="0064032E">
      <w:pPr>
        <w:pStyle w:val="Heading4"/>
        <w:rPr>
          <w:lang w:eastAsia="en-IN"/>
        </w:rPr>
      </w:pPr>
      <w:r w:rsidRPr="0064032E">
        <w:rPr>
          <w:lang w:eastAsia="en-IN"/>
        </w:rPr>
        <w:t xml:space="preserve">Data Augmentation: </w:t>
      </w:r>
    </w:p>
    <w:p w14:paraId="70860584" w14:textId="33F5D93E" w:rsidR="0064032E" w:rsidRPr="0064032E" w:rsidRDefault="0064032E" w:rsidP="0064032E">
      <w:pPr>
        <w:jc w:val="both"/>
        <w:outlineLvl w:val="1"/>
        <w:rPr>
          <w:rFonts w:eastAsia="Times New Roman"/>
          <w:color w:val="000000"/>
          <w:lang w:eastAsia="en-IN"/>
        </w:rPr>
      </w:pPr>
      <w:r w:rsidRPr="0064032E">
        <w:rPr>
          <w:rFonts w:eastAsia="Times New Roman"/>
          <w:color w:val="000000"/>
          <w:lang w:eastAsia="en-IN"/>
        </w:rPr>
        <w:t xml:space="preserve">Explore </w:t>
      </w:r>
      <w:proofErr w:type="spellStart"/>
      <w:r w:rsidRPr="0064032E">
        <w:rPr>
          <w:rFonts w:eastAsia="Times New Roman"/>
          <w:color w:val="000000"/>
          <w:lang w:eastAsia="en-IN"/>
        </w:rPr>
        <w:t>Roboflow's</w:t>
      </w:r>
      <w:proofErr w:type="spellEnd"/>
      <w:r w:rsidRPr="0064032E">
        <w:rPr>
          <w:rFonts w:eastAsia="Times New Roman"/>
          <w:color w:val="000000"/>
          <w:lang w:eastAsia="en-IN"/>
        </w:rPr>
        <w:t xml:space="preserve"> array of built-in data augmentation techniques. Tailor the augmentation pipeline according to your research requirements, incorporating features like rotation, flipping, scaling, cropping, brightness adjustment, and more.</w:t>
      </w:r>
    </w:p>
    <w:p w14:paraId="1916356C" w14:textId="77777777" w:rsidR="0064032E" w:rsidRDefault="0064032E" w:rsidP="0064032E">
      <w:pPr>
        <w:pStyle w:val="Heading4"/>
        <w:rPr>
          <w:lang w:eastAsia="en-IN"/>
        </w:rPr>
      </w:pPr>
      <w:r w:rsidRPr="0064032E">
        <w:rPr>
          <w:lang w:eastAsia="en-IN"/>
        </w:rPr>
        <w:t>Data Annotation</w:t>
      </w:r>
      <w:r>
        <w:rPr>
          <w:lang w:eastAsia="en-IN"/>
        </w:rPr>
        <w:t xml:space="preserve">: </w:t>
      </w:r>
    </w:p>
    <w:p w14:paraId="585D1373" w14:textId="6EBB39DD" w:rsidR="0064032E" w:rsidRPr="0064032E" w:rsidRDefault="0064032E" w:rsidP="0064032E">
      <w:pPr>
        <w:jc w:val="both"/>
        <w:outlineLvl w:val="1"/>
        <w:rPr>
          <w:rFonts w:eastAsia="Times New Roman"/>
          <w:color w:val="000000"/>
          <w:lang w:eastAsia="en-IN"/>
        </w:rPr>
      </w:pPr>
      <w:r w:rsidRPr="0064032E">
        <w:rPr>
          <w:rFonts w:eastAsia="Times New Roman"/>
          <w:color w:val="000000"/>
          <w:lang w:eastAsia="en-IN"/>
        </w:rPr>
        <w:t xml:space="preserve">If your dataset lacks annotations or requires improvement, utilize </w:t>
      </w:r>
      <w:proofErr w:type="spellStart"/>
      <w:r w:rsidRPr="0064032E">
        <w:rPr>
          <w:rFonts w:eastAsia="Times New Roman"/>
          <w:color w:val="000000"/>
          <w:lang w:eastAsia="en-IN"/>
        </w:rPr>
        <w:t>Roboflow's</w:t>
      </w:r>
      <w:proofErr w:type="spellEnd"/>
      <w:r w:rsidRPr="0064032E">
        <w:rPr>
          <w:rFonts w:eastAsia="Times New Roman"/>
          <w:color w:val="000000"/>
          <w:lang w:eastAsia="en-IN"/>
        </w:rPr>
        <w:t xml:space="preserve"> annotation tools within the platform. This can significantly save time compared to manual annotation.</w:t>
      </w:r>
    </w:p>
    <w:p w14:paraId="6B8322D7" w14:textId="77777777" w:rsidR="0064032E" w:rsidRDefault="0064032E" w:rsidP="0064032E">
      <w:pPr>
        <w:pStyle w:val="Heading4"/>
        <w:rPr>
          <w:lang w:eastAsia="en-IN"/>
        </w:rPr>
      </w:pPr>
      <w:r w:rsidRPr="0064032E">
        <w:rPr>
          <w:lang w:eastAsia="en-IN"/>
        </w:rPr>
        <w:t xml:space="preserve">Data Preprocessing: </w:t>
      </w:r>
    </w:p>
    <w:p w14:paraId="31A42710" w14:textId="1FA7B90A" w:rsidR="0064032E" w:rsidRPr="0064032E" w:rsidRDefault="0064032E" w:rsidP="0064032E">
      <w:pPr>
        <w:jc w:val="both"/>
        <w:outlineLvl w:val="1"/>
        <w:rPr>
          <w:rFonts w:eastAsia="Times New Roman"/>
          <w:color w:val="000000"/>
          <w:lang w:eastAsia="en-IN"/>
        </w:rPr>
      </w:pPr>
      <w:r w:rsidRPr="0064032E">
        <w:rPr>
          <w:rFonts w:eastAsia="Times New Roman"/>
          <w:color w:val="000000"/>
          <w:lang w:eastAsia="en-IN"/>
        </w:rPr>
        <w:t xml:space="preserve">Leverage </w:t>
      </w:r>
      <w:proofErr w:type="spellStart"/>
      <w:r w:rsidRPr="0064032E">
        <w:rPr>
          <w:rFonts w:eastAsia="Times New Roman"/>
          <w:color w:val="000000"/>
          <w:lang w:eastAsia="en-IN"/>
        </w:rPr>
        <w:t>Roboflow's</w:t>
      </w:r>
      <w:proofErr w:type="spellEnd"/>
      <w:r w:rsidRPr="0064032E">
        <w:rPr>
          <w:rFonts w:eastAsia="Times New Roman"/>
          <w:color w:val="000000"/>
          <w:lang w:eastAsia="en-IN"/>
        </w:rPr>
        <w:t xml:space="preserve"> capabilities for data preprocessing. Resize images, normalize pixel values, and convert annotations to the format required by your chosen YOLO model.</w:t>
      </w:r>
    </w:p>
    <w:p w14:paraId="31DA8F0E" w14:textId="77777777" w:rsidR="0064032E" w:rsidRDefault="0064032E" w:rsidP="0064032E">
      <w:pPr>
        <w:pStyle w:val="Heading4"/>
        <w:rPr>
          <w:lang w:eastAsia="en-IN"/>
        </w:rPr>
      </w:pPr>
      <w:r w:rsidRPr="0064032E">
        <w:rPr>
          <w:lang w:eastAsia="en-IN"/>
        </w:rPr>
        <w:t xml:space="preserve">Data Splitting: </w:t>
      </w:r>
    </w:p>
    <w:p w14:paraId="74C050F8" w14:textId="007281E3" w:rsidR="0064032E" w:rsidRPr="0064032E" w:rsidRDefault="0064032E" w:rsidP="0064032E">
      <w:pPr>
        <w:jc w:val="both"/>
        <w:outlineLvl w:val="1"/>
        <w:rPr>
          <w:rFonts w:eastAsia="Times New Roman"/>
          <w:color w:val="000000"/>
          <w:lang w:eastAsia="en-IN"/>
        </w:rPr>
      </w:pPr>
      <w:r w:rsidRPr="0064032E">
        <w:rPr>
          <w:rFonts w:eastAsia="Times New Roman"/>
          <w:color w:val="000000"/>
          <w:lang w:eastAsia="en-IN"/>
        </w:rPr>
        <w:t xml:space="preserve">Utilize </w:t>
      </w:r>
      <w:proofErr w:type="spellStart"/>
      <w:r w:rsidRPr="0064032E">
        <w:rPr>
          <w:rFonts w:eastAsia="Times New Roman"/>
          <w:color w:val="000000"/>
          <w:lang w:eastAsia="en-IN"/>
        </w:rPr>
        <w:t>Roboflow's</w:t>
      </w:r>
      <w:proofErr w:type="spellEnd"/>
      <w:r w:rsidRPr="0064032E">
        <w:rPr>
          <w:rFonts w:eastAsia="Times New Roman"/>
          <w:color w:val="000000"/>
          <w:lang w:eastAsia="en-IN"/>
        </w:rPr>
        <w:t xml:space="preserve"> dataset splitting feature to partition your dataset into training, validation, and test sets. Customize split ratios based on your research preferences.</w:t>
      </w:r>
    </w:p>
    <w:p w14:paraId="684C9335" w14:textId="77777777" w:rsidR="0064032E" w:rsidRDefault="0064032E" w:rsidP="0064032E">
      <w:pPr>
        <w:pStyle w:val="Heading4"/>
        <w:rPr>
          <w:lang w:eastAsia="en-IN"/>
        </w:rPr>
      </w:pPr>
      <w:r w:rsidRPr="0064032E">
        <w:rPr>
          <w:lang w:eastAsia="en-IN"/>
        </w:rPr>
        <w:t xml:space="preserve">Exporting the Dataset: </w:t>
      </w:r>
    </w:p>
    <w:p w14:paraId="436300EB" w14:textId="43ED9F5B" w:rsidR="0064032E" w:rsidRPr="0064032E" w:rsidRDefault="0064032E" w:rsidP="0064032E">
      <w:pPr>
        <w:jc w:val="both"/>
        <w:outlineLvl w:val="1"/>
        <w:rPr>
          <w:rFonts w:eastAsia="Times New Roman"/>
          <w:color w:val="000000"/>
          <w:lang w:eastAsia="en-IN"/>
        </w:rPr>
      </w:pPr>
      <w:r w:rsidRPr="0064032E">
        <w:rPr>
          <w:rFonts w:eastAsia="Times New Roman"/>
          <w:color w:val="000000"/>
          <w:lang w:eastAsia="en-IN"/>
        </w:rPr>
        <w:t xml:space="preserve">Once satisfied with preprocessing, export the dataset in a YOLO-compatible format supported by </w:t>
      </w:r>
      <w:proofErr w:type="spellStart"/>
      <w:r w:rsidRPr="0064032E">
        <w:rPr>
          <w:rFonts w:eastAsia="Times New Roman"/>
          <w:color w:val="000000"/>
          <w:lang w:eastAsia="en-IN"/>
        </w:rPr>
        <w:t>Roboflow</w:t>
      </w:r>
      <w:proofErr w:type="spellEnd"/>
      <w:r w:rsidRPr="0064032E">
        <w:rPr>
          <w:rFonts w:eastAsia="Times New Roman"/>
          <w:color w:val="000000"/>
          <w:lang w:eastAsia="en-IN"/>
        </w:rPr>
        <w:t>. This simplifies integration with YOLO-based models.</w:t>
      </w:r>
    </w:p>
    <w:p w14:paraId="0DA742F9" w14:textId="77777777" w:rsidR="0064032E" w:rsidRDefault="0064032E" w:rsidP="0064032E">
      <w:pPr>
        <w:pStyle w:val="Heading4"/>
        <w:rPr>
          <w:lang w:eastAsia="en-IN"/>
        </w:rPr>
      </w:pPr>
      <w:r w:rsidRPr="0064032E">
        <w:rPr>
          <w:lang w:eastAsia="en-IN"/>
        </w:rPr>
        <w:t xml:space="preserve">Downloading the Dataset: </w:t>
      </w:r>
    </w:p>
    <w:p w14:paraId="4D7C3250" w14:textId="0E074140" w:rsidR="0064032E" w:rsidRDefault="0064032E" w:rsidP="0064032E">
      <w:pPr>
        <w:jc w:val="both"/>
        <w:outlineLvl w:val="1"/>
        <w:rPr>
          <w:rFonts w:eastAsia="Times New Roman"/>
          <w:color w:val="000000"/>
          <w:lang w:eastAsia="en-IN"/>
        </w:rPr>
      </w:pPr>
      <w:r w:rsidRPr="0064032E">
        <w:rPr>
          <w:rFonts w:eastAsia="Times New Roman"/>
          <w:color w:val="000000"/>
          <w:lang w:eastAsia="en-IN"/>
        </w:rPr>
        <w:t xml:space="preserve">After exporting, download the dataset from </w:t>
      </w:r>
      <w:proofErr w:type="spellStart"/>
      <w:r w:rsidRPr="0064032E">
        <w:rPr>
          <w:rFonts w:eastAsia="Times New Roman"/>
          <w:color w:val="000000"/>
          <w:lang w:eastAsia="en-IN"/>
        </w:rPr>
        <w:t>Roboflow</w:t>
      </w:r>
      <w:proofErr w:type="spellEnd"/>
      <w:r w:rsidRPr="0064032E">
        <w:rPr>
          <w:rFonts w:eastAsia="Times New Roman"/>
          <w:color w:val="000000"/>
          <w:lang w:eastAsia="en-IN"/>
        </w:rPr>
        <w:t>. This dataset is now ready for use in training your YOLO model using your preferred training framework or platform.</w:t>
      </w:r>
    </w:p>
    <w:p w14:paraId="7A64F5A3" w14:textId="475EF55D" w:rsidR="0064032E" w:rsidRPr="0064032E" w:rsidRDefault="0064032E" w:rsidP="0064032E">
      <w:pPr>
        <w:jc w:val="both"/>
        <w:outlineLvl w:val="1"/>
        <w:rPr>
          <w:rFonts w:eastAsia="Times New Roman"/>
          <w:color w:val="000000"/>
          <w:lang w:eastAsia="en-IN"/>
        </w:rPr>
      </w:pPr>
      <w:r w:rsidRPr="0064032E">
        <w:rPr>
          <w:rFonts w:eastAsia="Times New Roman"/>
          <w:color w:val="000000"/>
          <w:lang w:eastAsia="en-IN"/>
        </w:rPr>
        <w:t>In our research, we</w:t>
      </w:r>
      <w:r>
        <w:rPr>
          <w:rFonts w:eastAsia="Times New Roman"/>
          <w:color w:val="000000"/>
          <w:lang w:eastAsia="en-IN"/>
        </w:rPr>
        <w:t xml:space="preserve"> have </w:t>
      </w:r>
      <w:r w:rsidRPr="0064032E">
        <w:rPr>
          <w:rFonts w:eastAsia="Times New Roman"/>
          <w:color w:val="000000"/>
          <w:lang w:eastAsia="en-IN"/>
        </w:rPr>
        <w:t xml:space="preserve">utilized the </w:t>
      </w:r>
      <w:proofErr w:type="spellStart"/>
      <w:r w:rsidRPr="0064032E">
        <w:rPr>
          <w:rFonts w:eastAsia="Times New Roman"/>
          <w:color w:val="000000"/>
          <w:lang w:eastAsia="en-IN"/>
        </w:rPr>
        <w:t>human_walking</w:t>
      </w:r>
      <w:proofErr w:type="spellEnd"/>
      <w:r w:rsidRPr="0064032E">
        <w:rPr>
          <w:rFonts w:eastAsia="Times New Roman"/>
          <w:color w:val="000000"/>
          <w:lang w:eastAsia="en-IN"/>
        </w:rPr>
        <w:t xml:space="preserve"> Dataset, an open-source dataset curated by </w:t>
      </w:r>
      <w:proofErr w:type="spellStart"/>
      <w:r w:rsidRPr="0064032E">
        <w:rPr>
          <w:rFonts w:eastAsia="Times New Roman"/>
          <w:color w:val="000000"/>
          <w:lang w:eastAsia="en-IN"/>
        </w:rPr>
        <w:t>xyz</w:t>
      </w:r>
      <w:proofErr w:type="spellEnd"/>
      <w:r w:rsidRPr="0064032E">
        <w:rPr>
          <w:rFonts w:eastAsia="Times New Roman"/>
          <w:color w:val="000000"/>
          <w:lang w:eastAsia="en-IN"/>
        </w:rPr>
        <w:t xml:space="preserve"> [1]. The dataset was benchmarked, and the URL providing access to the dataset is mentioned below:</w:t>
      </w:r>
    </w:p>
    <w:p w14:paraId="0E306B33" w14:textId="77777777" w:rsidR="0064032E" w:rsidRPr="0064032E" w:rsidRDefault="0064032E" w:rsidP="00EF26C9">
      <w:pPr>
        <w:jc w:val="start"/>
        <w:outlineLvl w:val="1"/>
        <w:rPr>
          <w:rFonts w:eastAsia="Times New Roman"/>
          <w:color w:val="000000"/>
          <w:lang w:eastAsia="en-IN"/>
        </w:rPr>
      </w:pPr>
      <w:r w:rsidRPr="0064032E">
        <w:rPr>
          <w:rFonts w:eastAsia="Times New Roman"/>
          <w:color w:val="000000"/>
          <w:lang w:eastAsia="en-IN"/>
        </w:rPr>
        <w:t>@</w:t>
      </w:r>
      <w:proofErr w:type="gramStart"/>
      <w:r w:rsidRPr="0064032E">
        <w:rPr>
          <w:rFonts w:eastAsia="Times New Roman"/>
          <w:color w:val="000000"/>
          <w:lang w:eastAsia="en-IN"/>
        </w:rPr>
        <w:t>misc{</w:t>
      </w:r>
      <w:proofErr w:type="gramEnd"/>
    </w:p>
    <w:p w14:paraId="728D361A" w14:textId="77777777" w:rsidR="0064032E" w:rsidRPr="0064032E" w:rsidRDefault="0064032E" w:rsidP="00EF26C9">
      <w:pPr>
        <w:jc w:val="start"/>
        <w:outlineLvl w:val="1"/>
        <w:rPr>
          <w:rFonts w:eastAsia="Times New Roman"/>
          <w:color w:val="000000"/>
          <w:lang w:eastAsia="en-IN"/>
        </w:rPr>
      </w:pPr>
      <w:r w:rsidRPr="0064032E">
        <w:rPr>
          <w:rFonts w:eastAsia="Times New Roman"/>
          <w:color w:val="000000"/>
          <w:lang w:eastAsia="en-IN"/>
        </w:rPr>
        <w:t xml:space="preserve">    </w:t>
      </w:r>
      <w:proofErr w:type="spellStart"/>
      <w:r w:rsidRPr="0064032E">
        <w:rPr>
          <w:rFonts w:eastAsia="Times New Roman"/>
          <w:color w:val="000000"/>
          <w:lang w:eastAsia="en-IN"/>
        </w:rPr>
        <w:t>human_walking-nidln_dataset</w:t>
      </w:r>
      <w:proofErr w:type="spellEnd"/>
      <w:r w:rsidRPr="0064032E">
        <w:rPr>
          <w:rFonts w:eastAsia="Times New Roman"/>
          <w:color w:val="000000"/>
          <w:lang w:eastAsia="en-IN"/>
        </w:rPr>
        <w:t>,</w:t>
      </w:r>
    </w:p>
    <w:p w14:paraId="2E617497" w14:textId="77777777" w:rsidR="0064032E" w:rsidRPr="0064032E" w:rsidRDefault="0064032E" w:rsidP="00EF26C9">
      <w:pPr>
        <w:jc w:val="start"/>
        <w:outlineLvl w:val="1"/>
        <w:rPr>
          <w:rFonts w:eastAsia="Times New Roman"/>
          <w:color w:val="000000"/>
          <w:lang w:eastAsia="en-IN"/>
        </w:rPr>
      </w:pPr>
      <w:r w:rsidRPr="0064032E">
        <w:rPr>
          <w:rFonts w:eastAsia="Times New Roman"/>
          <w:color w:val="000000"/>
          <w:lang w:eastAsia="en-IN"/>
        </w:rPr>
        <w:t xml:space="preserve">    title = </w:t>
      </w:r>
      <w:proofErr w:type="gramStart"/>
      <w:r w:rsidRPr="0064032E">
        <w:rPr>
          <w:rFonts w:eastAsia="Times New Roman"/>
          <w:color w:val="000000"/>
          <w:lang w:eastAsia="en-IN"/>
        </w:rPr>
        <w:t xml:space="preserve">{ </w:t>
      </w:r>
      <w:proofErr w:type="spellStart"/>
      <w:r w:rsidRPr="0064032E">
        <w:rPr>
          <w:rFonts w:eastAsia="Times New Roman"/>
          <w:color w:val="000000"/>
          <w:lang w:eastAsia="en-IN"/>
        </w:rPr>
        <w:t>human</w:t>
      </w:r>
      <w:proofErr w:type="gramEnd"/>
      <w:r w:rsidRPr="0064032E">
        <w:rPr>
          <w:rFonts w:eastAsia="Times New Roman"/>
          <w:color w:val="000000"/>
          <w:lang w:eastAsia="en-IN"/>
        </w:rPr>
        <w:t>_walking</w:t>
      </w:r>
      <w:proofErr w:type="spellEnd"/>
      <w:r w:rsidRPr="0064032E">
        <w:rPr>
          <w:rFonts w:eastAsia="Times New Roman"/>
          <w:color w:val="000000"/>
          <w:lang w:eastAsia="en-IN"/>
        </w:rPr>
        <w:t xml:space="preserve"> Dataset },</w:t>
      </w:r>
    </w:p>
    <w:p w14:paraId="6BC2831E" w14:textId="77777777" w:rsidR="0064032E" w:rsidRPr="0064032E" w:rsidRDefault="0064032E" w:rsidP="00EF26C9">
      <w:pPr>
        <w:jc w:val="start"/>
        <w:outlineLvl w:val="1"/>
        <w:rPr>
          <w:rFonts w:eastAsia="Times New Roman"/>
          <w:color w:val="000000"/>
          <w:lang w:eastAsia="en-IN"/>
        </w:rPr>
      </w:pPr>
      <w:r w:rsidRPr="0064032E">
        <w:rPr>
          <w:rFonts w:eastAsia="Times New Roman"/>
          <w:color w:val="000000"/>
          <w:lang w:eastAsia="en-IN"/>
        </w:rPr>
        <w:t xml:space="preserve">    type = </w:t>
      </w:r>
      <w:proofErr w:type="gramStart"/>
      <w:r w:rsidRPr="0064032E">
        <w:rPr>
          <w:rFonts w:eastAsia="Times New Roman"/>
          <w:color w:val="000000"/>
          <w:lang w:eastAsia="en-IN"/>
        </w:rPr>
        <w:t>{ Open</w:t>
      </w:r>
      <w:proofErr w:type="gramEnd"/>
      <w:r w:rsidRPr="0064032E">
        <w:rPr>
          <w:rFonts w:eastAsia="Times New Roman"/>
          <w:color w:val="000000"/>
          <w:lang w:eastAsia="en-IN"/>
        </w:rPr>
        <w:t xml:space="preserve"> Source Dataset },</w:t>
      </w:r>
    </w:p>
    <w:p w14:paraId="202D13EE" w14:textId="77777777" w:rsidR="0064032E" w:rsidRPr="0064032E" w:rsidRDefault="0064032E" w:rsidP="00EF26C9">
      <w:pPr>
        <w:jc w:val="start"/>
        <w:outlineLvl w:val="1"/>
        <w:rPr>
          <w:rFonts w:eastAsia="Times New Roman"/>
          <w:color w:val="000000"/>
          <w:lang w:eastAsia="en-IN"/>
        </w:rPr>
      </w:pPr>
      <w:r w:rsidRPr="0064032E">
        <w:rPr>
          <w:rFonts w:eastAsia="Times New Roman"/>
          <w:color w:val="000000"/>
          <w:lang w:eastAsia="en-IN"/>
        </w:rPr>
        <w:t xml:space="preserve">    author = </w:t>
      </w:r>
      <w:proofErr w:type="gramStart"/>
      <w:r w:rsidRPr="0064032E">
        <w:rPr>
          <w:rFonts w:eastAsia="Times New Roman"/>
          <w:color w:val="000000"/>
          <w:lang w:eastAsia="en-IN"/>
        </w:rPr>
        <w:t xml:space="preserve">{ </w:t>
      </w:r>
      <w:proofErr w:type="spellStart"/>
      <w:r w:rsidRPr="0064032E">
        <w:rPr>
          <w:rFonts w:eastAsia="Times New Roman"/>
          <w:color w:val="000000"/>
          <w:lang w:eastAsia="en-IN"/>
        </w:rPr>
        <w:t>xyz</w:t>
      </w:r>
      <w:proofErr w:type="spellEnd"/>
      <w:proofErr w:type="gramEnd"/>
      <w:r w:rsidRPr="0064032E">
        <w:rPr>
          <w:rFonts w:eastAsia="Times New Roman"/>
          <w:color w:val="000000"/>
          <w:lang w:eastAsia="en-IN"/>
        </w:rPr>
        <w:t xml:space="preserve"> },</w:t>
      </w:r>
    </w:p>
    <w:p w14:paraId="7C625904" w14:textId="00A3B0AA" w:rsidR="0064032E" w:rsidRPr="0064032E" w:rsidRDefault="0064032E" w:rsidP="00EF26C9">
      <w:pPr>
        <w:jc w:val="start"/>
        <w:outlineLvl w:val="1"/>
        <w:rPr>
          <w:rFonts w:eastAsia="Times New Roman"/>
          <w:color w:val="000000"/>
          <w:lang w:eastAsia="en-IN"/>
        </w:rPr>
      </w:pPr>
      <w:r w:rsidRPr="0064032E">
        <w:rPr>
          <w:rFonts w:eastAsia="Times New Roman"/>
          <w:color w:val="000000"/>
          <w:lang w:eastAsia="en-IN"/>
        </w:rPr>
        <w:t xml:space="preserve">    </w:t>
      </w:r>
      <w:proofErr w:type="spellStart"/>
      <w:proofErr w:type="gramStart"/>
      <w:r w:rsidRPr="0064032E">
        <w:rPr>
          <w:rFonts w:eastAsia="Times New Roman"/>
          <w:color w:val="000000"/>
          <w:lang w:eastAsia="en-IN"/>
        </w:rPr>
        <w:t>howpublished</w:t>
      </w:r>
      <w:proofErr w:type="spellEnd"/>
      <w:r w:rsidRPr="0064032E">
        <w:rPr>
          <w:rFonts w:eastAsia="Times New Roman"/>
          <w:color w:val="000000"/>
          <w:lang w:eastAsia="en-IN"/>
        </w:rPr>
        <w:t xml:space="preserve"> </w:t>
      </w:r>
      <w:r w:rsidR="00EF26C9">
        <w:rPr>
          <w:rFonts w:eastAsia="Times New Roman"/>
          <w:color w:val="000000"/>
          <w:lang w:eastAsia="en-IN"/>
        </w:rPr>
        <w:t xml:space="preserve"> </w:t>
      </w:r>
      <w:r w:rsidRPr="0064032E">
        <w:rPr>
          <w:rFonts w:eastAsia="Times New Roman"/>
          <w:color w:val="000000"/>
          <w:lang w:eastAsia="en-IN"/>
        </w:rPr>
        <w:t>=</w:t>
      </w:r>
      <w:proofErr w:type="gramEnd"/>
      <w:r w:rsidRPr="0064032E">
        <w:rPr>
          <w:rFonts w:eastAsia="Times New Roman"/>
          <w:color w:val="000000"/>
          <w:lang w:eastAsia="en-IN"/>
        </w:rPr>
        <w:t xml:space="preserve"> {\</w:t>
      </w:r>
      <w:proofErr w:type="spellStart"/>
      <w:r w:rsidRPr="0064032E">
        <w:rPr>
          <w:rFonts w:eastAsia="Times New Roman"/>
          <w:color w:val="000000"/>
          <w:lang w:eastAsia="en-IN"/>
        </w:rPr>
        <w:t>url</w:t>
      </w:r>
      <w:proofErr w:type="spellEnd"/>
      <w:r w:rsidRPr="0064032E">
        <w:rPr>
          <w:rFonts w:eastAsia="Times New Roman"/>
          <w:color w:val="000000"/>
          <w:lang w:eastAsia="en-IN"/>
        </w:rPr>
        <w:t>{ https://universe.roboflow.com/xyz-vjoiu/human_walking-nidln } },</w:t>
      </w:r>
    </w:p>
    <w:p w14:paraId="63FDDA33" w14:textId="4A11EFC0" w:rsidR="0064032E" w:rsidRPr="0064032E" w:rsidRDefault="0064032E" w:rsidP="00EF26C9">
      <w:pPr>
        <w:jc w:val="start"/>
        <w:outlineLvl w:val="1"/>
        <w:rPr>
          <w:rFonts w:eastAsia="Times New Roman"/>
          <w:color w:val="000000"/>
          <w:lang w:eastAsia="en-IN"/>
        </w:rPr>
      </w:pPr>
      <w:r w:rsidRPr="0064032E">
        <w:rPr>
          <w:rFonts w:eastAsia="Times New Roman"/>
          <w:color w:val="000000"/>
          <w:lang w:eastAsia="en-IN"/>
        </w:rPr>
        <w:t xml:space="preserve">    </w:t>
      </w:r>
      <w:proofErr w:type="spellStart"/>
      <w:r w:rsidRPr="0064032E">
        <w:rPr>
          <w:rFonts w:eastAsia="Times New Roman"/>
          <w:color w:val="000000"/>
          <w:lang w:eastAsia="en-IN"/>
        </w:rPr>
        <w:t>url</w:t>
      </w:r>
      <w:proofErr w:type="spellEnd"/>
      <w:r w:rsidR="00EF26C9">
        <w:rPr>
          <w:rFonts w:eastAsia="Times New Roman"/>
          <w:color w:val="000000"/>
          <w:lang w:eastAsia="en-IN"/>
        </w:rPr>
        <w:t xml:space="preserve"> </w:t>
      </w:r>
      <w:r w:rsidRPr="0064032E">
        <w:rPr>
          <w:rFonts w:eastAsia="Times New Roman"/>
          <w:color w:val="000000"/>
          <w:lang w:eastAsia="en-IN"/>
        </w:rPr>
        <w:t>=</w:t>
      </w:r>
      <w:r w:rsidR="00EF26C9">
        <w:rPr>
          <w:rFonts w:eastAsia="Times New Roman"/>
          <w:color w:val="000000"/>
          <w:lang w:eastAsia="en-IN"/>
        </w:rPr>
        <w:t xml:space="preserve"> </w:t>
      </w:r>
      <w:proofErr w:type="gramStart"/>
      <w:r w:rsidRPr="0064032E">
        <w:rPr>
          <w:rFonts w:eastAsia="Times New Roman"/>
          <w:color w:val="000000"/>
          <w:lang w:eastAsia="en-IN"/>
        </w:rPr>
        <w:t>{</w:t>
      </w:r>
      <w:r w:rsidR="00EF26C9">
        <w:rPr>
          <w:rFonts w:eastAsia="Times New Roman"/>
          <w:color w:val="000000"/>
          <w:lang w:eastAsia="en-IN"/>
        </w:rPr>
        <w:t xml:space="preserve"> </w:t>
      </w:r>
      <w:r w:rsidRPr="0064032E">
        <w:rPr>
          <w:rFonts w:eastAsia="Times New Roman"/>
          <w:color w:val="000000"/>
          <w:lang w:eastAsia="en-IN"/>
        </w:rPr>
        <w:t>https://universe.roboflow.com/xyz-vjoiu/human_walking-nidln</w:t>
      </w:r>
      <w:proofErr w:type="gramEnd"/>
      <w:r w:rsidRPr="0064032E">
        <w:rPr>
          <w:rFonts w:eastAsia="Times New Roman"/>
          <w:color w:val="000000"/>
          <w:lang w:eastAsia="en-IN"/>
        </w:rPr>
        <w:t xml:space="preserve"> },</w:t>
      </w:r>
    </w:p>
    <w:p w14:paraId="1CA8B829" w14:textId="77777777" w:rsidR="0064032E" w:rsidRPr="0064032E" w:rsidRDefault="0064032E" w:rsidP="00EF26C9">
      <w:pPr>
        <w:jc w:val="start"/>
        <w:outlineLvl w:val="1"/>
        <w:rPr>
          <w:rFonts w:eastAsia="Times New Roman"/>
          <w:color w:val="000000"/>
          <w:lang w:eastAsia="en-IN"/>
        </w:rPr>
      </w:pPr>
      <w:r w:rsidRPr="0064032E">
        <w:rPr>
          <w:rFonts w:eastAsia="Times New Roman"/>
          <w:color w:val="000000"/>
          <w:lang w:eastAsia="en-IN"/>
        </w:rPr>
        <w:t xml:space="preserve">    journal = </w:t>
      </w:r>
      <w:proofErr w:type="gramStart"/>
      <w:r w:rsidRPr="0064032E">
        <w:rPr>
          <w:rFonts w:eastAsia="Times New Roman"/>
          <w:color w:val="000000"/>
          <w:lang w:eastAsia="en-IN"/>
        </w:rPr>
        <w:t xml:space="preserve">{ </w:t>
      </w:r>
      <w:proofErr w:type="spellStart"/>
      <w:r w:rsidRPr="0064032E">
        <w:rPr>
          <w:rFonts w:eastAsia="Times New Roman"/>
          <w:color w:val="000000"/>
          <w:lang w:eastAsia="en-IN"/>
        </w:rPr>
        <w:t>Roboflow</w:t>
      </w:r>
      <w:proofErr w:type="spellEnd"/>
      <w:proofErr w:type="gramEnd"/>
      <w:r w:rsidRPr="0064032E">
        <w:rPr>
          <w:rFonts w:eastAsia="Times New Roman"/>
          <w:color w:val="000000"/>
          <w:lang w:eastAsia="en-IN"/>
        </w:rPr>
        <w:t xml:space="preserve"> Universe },</w:t>
      </w:r>
    </w:p>
    <w:p w14:paraId="0FADCA60" w14:textId="77777777" w:rsidR="0064032E" w:rsidRPr="0064032E" w:rsidRDefault="0064032E" w:rsidP="00EF26C9">
      <w:pPr>
        <w:jc w:val="start"/>
        <w:outlineLvl w:val="1"/>
        <w:rPr>
          <w:rFonts w:eastAsia="Times New Roman"/>
          <w:color w:val="000000"/>
          <w:lang w:eastAsia="en-IN"/>
        </w:rPr>
      </w:pPr>
      <w:r w:rsidRPr="0064032E">
        <w:rPr>
          <w:rFonts w:eastAsia="Times New Roman"/>
          <w:color w:val="000000"/>
          <w:lang w:eastAsia="en-IN"/>
        </w:rPr>
        <w:t xml:space="preserve">    publisher = </w:t>
      </w:r>
      <w:proofErr w:type="gramStart"/>
      <w:r w:rsidRPr="0064032E">
        <w:rPr>
          <w:rFonts w:eastAsia="Times New Roman"/>
          <w:color w:val="000000"/>
          <w:lang w:eastAsia="en-IN"/>
        </w:rPr>
        <w:t xml:space="preserve">{ </w:t>
      </w:r>
      <w:proofErr w:type="spellStart"/>
      <w:r w:rsidRPr="0064032E">
        <w:rPr>
          <w:rFonts w:eastAsia="Times New Roman"/>
          <w:color w:val="000000"/>
          <w:lang w:eastAsia="en-IN"/>
        </w:rPr>
        <w:t>Roboflow</w:t>
      </w:r>
      <w:proofErr w:type="spellEnd"/>
      <w:proofErr w:type="gramEnd"/>
      <w:r w:rsidRPr="0064032E">
        <w:rPr>
          <w:rFonts w:eastAsia="Times New Roman"/>
          <w:color w:val="000000"/>
          <w:lang w:eastAsia="en-IN"/>
        </w:rPr>
        <w:t xml:space="preserve"> },</w:t>
      </w:r>
    </w:p>
    <w:p w14:paraId="1939714F" w14:textId="77777777" w:rsidR="0064032E" w:rsidRPr="0064032E" w:rsidRDefault="0064032E" w:rsidP="00EF26C9">
      <w:pPr>
        <w:jc w:val="start"/>
        <w:outlineLvl w:val="1"/>
        <w:rPr>
          <w:rFonts w:eastAsia="Times New Roman"/>
          <w:color w:val="000000"/>
          <w:lang w:eastAsia="en-IN"/>
        </w:rPr>
      </w:pPr>
      <w:r w:rsidRPr="0064032E">
        <w:rPr>
          <w:rFonts w:eastAsia="Times New Roman"/>
          <w:color w:val="000000"/>
          <w:lang w:eastAsia="en-IN"/>
        </w:rPr>
        <w:t xml:space="preserve">    year = </w:t>
      </w:r>
      <w:proofErr w:type="gramStart"/>
      <w:r w:rsidRPr="0064032E">
        <w:rPr>
          <w:rFonts w:eastAsia="Times New Roman"/>
          <w:color w:val="000000"/>
          <w:lang w:eastAsia="en-IN"/>
        </w:rPr>
        <w:t>{ 2023</w:t>
      </w:r>
      <w:proofErr w:type="gramEnd"/>
      <w:r w:rsidRPr="0064032E">
        <w:rPr>
          <w:rFonts w:eastAsia="Times New Roman"/>
          <w:color w:val="000000"/>
          <w:lang w:eastAsia="en-IN"/>
        </w:rPr>
        <w:t xml:space="preserve"> },</w:t>
      </w:r>
    </w:p>
    <w:p w14:paraId="4BBCB286" w14:textId="77777777" w:rsidR="0064032E" w:rsidRPr="0064032E" w:rsidRDefault="0064032E" w:rsidP="00EF26C9">
      <w:pPr>
        <w:jc w:val="start"/>
        <w:outlineLvl w:val="1"/>
        <w:rPr>
          <w:rFonts w:eastAsia="Times New Roman"/>
          <w:color w:val="000000"/>
          <w:lang w:eastAsia="en-IN"/>
        </w:rPr>
      </w:pPr>
      <w:r w:rsidRPr="0064032E">
        <w:rPr>
          <w:rFonts w:eastAsia="Times New Roman"/>
          <w:color w:val="000000"/>
          <w:lang w:eastAsia="en-IN"/>
        </w:rPr>
        <w:t xml:space="preserve">    month = </w:t>
      </w:r>
      <w:proofErr w:type="gramStart"/>
      <w:r w:rsidRPr="0064032E">
        <w:rPr>
          <w:rFonts w:eastAsia="Times New Roman"/>
          <w:color w:val="000000"/>
          <w:lang w:eastAsia="en-IN"/>
        </w:rPr>
        <w:t>{ oct</w:t>
      </w:r>
      <w:proofErr w:type="gramEnd"/>
      <w:r w:rsidRPr="0064032E">
        <w:rPr>
          <w:rFonts w:eastAsia="Times New Roman"/>
          <w:color w:val="000000"/>
          <w:lang w:eastAsia="en-IN"/>
        </w:rPr>
        <w:t xml:space="preserve"> },</w:t>
      </w:r>
    </w:p>
    <w:p w14:paraId="21199BD1" w14:textId="77777777" w:rsidR="0064032E" w:rsidRDefault="0064032E" w:rsidP="00EF26C9">
      <w:pPr>
        <w:jc w:val="start"/>
        <w:outlineLvl w:val="1"/>
        <w:rPr>
          <w:rFonts w:eastAsia="Times New Roman"/>
          <w:color w:val="000000"/>
          <w:lang w:eastAsia="en-IN"/>
        </w:rPr>
      </w:pPr>
      <w:r w:rsidRPr="0064032E">
        <w:rPr>
          <w:rFonts w:eastAsia="Times New Roman"/>
          <w:color w:val="000000"/>
          <w:lang w:eastAsia="en-IN"/>
        </w:rPr>
        <w:t xml:space="preserve">    note = </w:t>
      </w:r>
      <w:proofErr w:type="gramStart"/>
      <w:r w:rsidRPr="0064032E">
        <w:rPr>
          <w:rFonts w:eastAsia="Times New Roman"/>
          <w:color w:val="000000"/>
          <w:lang w:eastAsia="en-IN"/>
        </w:rPr>
        <w:t>{ visited</w:t>
      </w:r>
      <w:proofErr w:type="gramEnd"/>
      <w:r w:rsidRPr="0064032E">
        <w:rPr>
          <w:rFonts w:eastAsia="Times New Roman"/>
          <w:color w:val="000000"/>
          <w:lang w:eastAsia="en-IN"/>
        </w:rPr>
        <w:t xml:space="preserve"> on 2024-03-05 },</w:t>
      </w:r>
    </w:p>
    <w:p w14:paraId="62D5DB15" w14:textId="4142ABFE" w:rsidR="0064032E" w:rsidRPr="0064032E" w:rsidRDefault="0064032E" w:rsidP="00EF26C9">
      <w:pPr>
        <w:jc w:val="start"/>
        <w:outlineLvl w:val="1"/>
        <w:rPr>
          <w:rFonts w:eastAsia="Times New Roman"/>
          <w:color w:val="000000"/>
          <w:lang w:eastAsia="en-IN"/>
        </w:rPr>
      </w:pPr>
      <w:r>
        <w:rPr>
          <w:rFonts w:eastAsia="Times New Roman"/>
          <w:color w:val="000000"/>
          <w:lang w:eastAsia="en-IN"/>
        </w:rPr>
        <w:t>}</w:t>
      </w:r>
    </w:p>
    <w:p w14:paraId="1D037EFE" w14:textId="4B97319C" w:rsidR="00047BF7" w:rsidRDefault="001211EF" w:rsidP="0064032E">
      <w:pPr>
        <w:outlineLvl w:val="1"/>
        <w:rPr>
          <w:rFonts w:eastAsia="Times New Roman"/>
          <w:sz w:val="24"/>
          <w:szCs w:val="24"/>
          <w:lang w:eastAsia="en-IN"/>
        </w:rPr>
      </w:pPr>
      <w:r w:rsidRPr="00130B6D">
        <w:rPr>
          <w:rFonts w:eastAsia="Times New Roman"/>
          <w:noProof/>
          <w:sz w:val="24"/>
          <w:szCs w:val="24"/>
          <w:lang w:eastAsia="en-IN"/>
        </w:rPr>
        <w:drawing>
          <wp:inline distT="0" distB="0" distL="0" distR="0" wp14:anchorId="2EE51AEC" wp14:editId="0DAD822E">
            <wp:extent cx="1615440" cy="1615440"/>
            <wp:effectExtent l="0" t="0" r="3810" b="3810"/>
            <wp:docPr id="843350364"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43350364"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617525" cy="1617525"/>
                    </a:xfrm>
                    <a:prstGeom prst="rect">
                      <a:avLst/>
                    </a:prstGeom>
                    <a:noFill/>
                    <a:ln>
                      <a:noFill/>
                    </a:ln>
                  </pic:spPr>
                </pic:pic>
              </a:graphicData>
            </a:graphic>
          </wp:inline>
        </w:drawing>
      </w:r>
    </w:p>
    <w:p w14:paraId="3483D408" w14:textId="35A819E3" w:rsidR="00047BF7" w:rsidRPr="00047BF7" w:rsidRDefault="001211EF" w:rsidP="00255B90">
      <w:pPr>
        <w:rPr>
          <w:rFonts w:eastAsia="Times New Roman"/>
          <w:sz w:val="16"/>
          <w:szCs w:val="16"/>
          <w:lang w:eastAsia="en-IN"/>
        </w:rPr>
      </w:pPr>
      <w:r>
        <w:rPr>
          <w:rFonts w:eastAsia="Times New Roman"/>
          <w:sz w:val="16"/>
          <w:szCs w:val="16"/>
          <w:lang w:eastAsia="en-IN"/>
        </w:rPr>
        <w:t xml:space="preserve">Fig. 1. Dataset </w:t>
      </w:r>
      <w:proofErr w:type="spellStart"/>
      <w:r>
        <w:rPr>
          <w:rFonts w:eastAsia="Times New Roman"/>
          <w:sz w:val="16"/>
          <w:szCs w:val="16"/>
          <w:lang w:eastAsia="en-IN"/>
        </w:rPr>
        <w:t>Prepration</w:t>
      </w:r>
      <w:proofErr w:type="spellEnd"/>
    </w:p>
    <w:p w14:paraId="406A14DE" w14:textId="77777777" w:rsidR="00047BF7" w:rsidRPr="00E26A82" w:rsidRDefault="001211EF" w:rsidP="00047BF7">
      <w:pPr>
        <w:pStyle w:val="Heading3"/>
        <w:rPr>
          <w:lang w:eastAsia="en-IN"/>
        </w:rPr>
      </w:pPr>
      <w:r w:rsidRPr="00E26A82">
        <w:rPr>
          <w:lang w:eastAsia="en-IN"/>
        </w:rPr>
        <w:t>Model Training:</w:t>
      </w:r>
    </w:p>
    <w:p w14:paraId="40AF59F2" w14:textId="0CF5DF74" w:rsidR="00047BF7" w:rsidRPr="00E26A82" w:rsidRDefault="001211EF" w:rsidP="00047BF7">
      <w:pPr>
        <w:jc w:val="both"/>
        <w:outlineLvl w:val="1"/>
        <w:rPr>
          <w:rFonts w:eastAsia="Times New Roman"/>
          <w:color w:val="000000"/>
          <w:lang w:eastAsia="en-IN"/>
        </w:rPr>
      </w:pPr>
      <w:r w:rsidRPr="00E26A82">
        <w:rPr>
          <w:rFonts w:eastAsia="Times New Roman"/>
          <w:color w:val="000000"/>
          <w:lang w:eastAsia="en-IN"/>
        </w:rPr>
        <w:t>The YOLv8 model undergoes training on the prepared dataset</w:t>
      </w:r>
      <w:r>
        <w:rPr>
          <w:rFonts w:eastAsia="Times New Roman"/>
          <w:color w:val="000000"/>
          <w:lang w:eastAsia="en-IN"/>
        </w:rPr>
        <w:t xml:space="preserve"> with around 600 images</w:t>
      </w:r>
      <w:r w:rsidRPr="00E26A82">
        <w:rPr>
          <w:rFonts w:eastAsia="Times New Roman"/>
          <w:color w:val="000000"/>
          <w:lang w:eastAsia="en-IN"/>
        </w:rPr>
        <w:t>. Training involves optimizing the model's parameters, or weights, through iterative epochs. Each epoch constitutes a complete pass through the entire dataset, allowing the model to learn patterns and features associated with object detection. The training process involves minimizing a loss function, optimizing the model to accurately predict bounding boxes and object classes within images.</w:t>
      </w:r>
    </w:p>
    <w:p w14:paraId="221A75D4" w14:textId="77777777" w:rsidR="00047BF7" w:rsidRPr="00E26A82" w:rsidRDefault="00047BF7" w:rsidP="00047BF7">
      <w:pPr>
        <w:jc w:val="both"/>
        <w:outlineLvl w:val="1"/>
        <w:rPr>
          <w:rFonts w:eastAsia="Times New Roman"/>
          <w:color w:val="000000"/>
          <w:lang w:eastAsia="en-IN"/>
        </w:rPr>
      </w:pPr>
    </w:p>
    <w:p w14:paraId="6C27027B" w14:textId="77777777" w:rsidR="00047BF7" w:rsidRPr="00E26A82" w:rsidRDefault="001211EF" w:rsidP="00047BF7">
      <w:pPr>
        <w:pStyle w:val="Heading3"/>
        <w:rPr>
          <w:lang w:eastAsia="en-IN"/>
        </w:rPr>
      </w:pPr>
      <w:r w:rsidRPr="00E26A82">
        <w:rPr>
          <w:lang w:eastAsia="en-IN"/>
        </w:rPr>
        <w:t>Validation:</w:t>
      </w:r>
    </w:p>
    <w:p w14:paraId="52A419D5" w14:textId="5B2BC6C1" w:rsidR="00047BF7" w:rsidRDefault="00C30479" w:rsidP="00047BF7">
      <w:pPr>
        <w:jc w:val="both"/>
        <w:outlineLvl w:val="1"/>
        <w:rPr>
          <w:rFonts w:eastAsia="Times New Roman"/>
          <w:color w:val="000000"/>
          <w:lang w:eastAsia="en-IN"/>
        </w:rPr>
      </w:pPr>
      <w:r w:rsidRPr="00C30479">
        <w:rPr>
          <w:rFonts w:eastAsia="Times New Roman"/>
          <w:color w:val="000000"/>
          <w:lang w:eastAsia="en-IN"/>
        </w:rPr>
        <w:t xml:space="preserve">The model's performance is evaluated on a separate dataset with 100 images, distinct from the training data, after training. This evaluation, termed validation, gauges the model's ability to generalize and make accurate predictions on unseen data. Validation metrics, such as precision, recall, and mean average precision, provide insights into the model's overall </w:t>
      </w:r>
      <w:proofErr w:type="gramStart"/>
      <w:r w:rsidRPr="00C30479">
        <w:rPr>
          <w:rFonts w:eastAsia="Times New Roman"/>
          <w:color w:val="000000"/>
          <w:lang w:eastAsia="en-IN"/>
        </w:rPr>
        <w:t>performance</w:t>
      </w:r>
      <w:proofErr w:type="gramEnd"/>
      <w:r w:rsidRPr="00C30479">
        <w:rPr>
          <w:rFonts w:eastAsia="Times New Roman"/>
          <w:color w:val="000000"/>
          <w:lang w:eastAsia="en-IN"/>
        </w:rPr>
        <w:t xml:space="preserve"> and help identify potential issues, such as overfitting. The validation step is critical to ensuring the model's robustness and reliability in real-world scenarios. In terms of validation methods, YOLO typically employs techniques like cross-validation or holdout validation for assessing the performance of the model.</w:t>
      </w:r>
    </w:p>
    <w:p w14:paraId="214CE448" w14:textId="77777777" w:rsidR="00C30479" w:rsidRPr="00E26A82" w:rsidRDefault="00C30479" w:rsidP="00047BF7">
      <w:pPr>
        <w:jc w:val="both"/>
        <w:outlineLvl w:val="1"/>
        <w:rPr>
          <w:rFonts w:eastAsia="Times New Roman"/>
          <w:color w:val="000000"/>
          <w:lang w:eastAsia="en-IN"/>
        </w:rPr>
      </w:pPr>
    </w:p>
    <w:p w14:paraId="7C7FE322" w14:textId="77777777" w:rsidR="00047BF7" w:rsidRPr="00E26A82" w:rsidRDefault="001211EF" w:rsidP="00047BF7">
      <w:pPr>
        <w:pStyle w:val="Heading3"/>
        <w:rPr>
          <w:lang w:eastAsia="en-IN"/>
        </w:rPr>
      </w:pPr>
      <w:r w:rsidRPr="00E26A82">
        <w:rPr>
          <w:lang w:eastAsia="en-IN"/>
        </w:rPr>
        <w:t>Prediction:</w:t>
      </w:r>
    </w:p>
    <w:p w14:paraId="5B8C8537" w14:textId="7DDF8E16" w:rsidR="00047BF7" w:rsidRDefault="001211EF" w:rsidP="00047BF7">
      <w:pPr>
        <w:jc w:val="both"/>
        <w:outlineLvl w:val="1"/>
        <w:rPr>
          <w:rFonts w:eastAsia="Times New Roman"/>
          <w:color w:val="000000"/>
          <w:lang w:eastAsia="en-IN"/>
        </w:rPr>
      </w:pPr>
      <w:r w:rsidRPr="00E26A82">
        <w:rPr>
          <w:rFonts w:eastAsia="Times New Roman"/>
          <w:color w:val="000000"/>
          <w:lang w:eastAsia="en-IN"/>
        </w:rPr>
        <w:t>The trained YOLOv8 model is utilized to predict object detections within a designated test dataset. Predictions encompass bounding box coordinates, associated object classes, and confidence scores indicating the model's certainty in its predictions. These predictions are later analyzed for real-world implications, such as monitoring and assessing the walking behavior of individuals within a crowded environment.</w:t>
      </w:r>
    </w:p>
    <w:p w14:paraId="2E4562AC" w14:textId="77777777" w:rsidR="00255B90" w:rsidRPr="00E26A82" w:rsidRDefault="00255B90" w:rsidP="00047BF7">
      <w:pPr>
        <w:jc w:val="both"/>
        <w:outlineLvl w:val="1"/>
        <w:rPr>
          <w:rFonts w:eastAsia="Times New Roman"/>
          <w:color w:val="000000"/>
          <w:lang w:eastAsia="en-IN"/>
        </w:rPr>
      </w:pPr>
    </w:p>
    <w:p w14:paraId="38DF84EB" w14:textId="77777777" w:rsidR="00047BF7" w:rsidRPr="00E26A82" w:rsidRDefault="001211EF" w:rsidP="00047BF7">
      <w:pPr>
        <w:pStyle w:val="Heading3"/>
        <w:rPr>
          <w:lang w:eastAsia="en-IN"/>
        </w:rPr>
      </w:pPr>
      <w:r w:rsidRPr="00E26A82">
        <w:rPr>
          <w:lang w:eastAsia="en-IN"/>
        </w:rPr>
        <w:t>Speed Analysis:</w:t>
      </w:r>
    </w:p>
    <w:p w14:paraId="457400C1" w14:textId="36E719E1" w:rsidR="00047BF7" w:rsidRDefault="001211EF" w:rsidP="00047BF7">
      <w:pPr>
        <w:jc w:val="both"/>
        <w:outlineLvl w:val="1"/>
        <w:rPr>
          <w:rFonts w:eastAsia="Times New Roman"/>
          <w:color w:val="000000"/>
          <w:lang w:eastAsia="en-IN"/>
        </w:rPr>
      </w:pPr>
      <w:r w:rsidRPr="00E26A82">
        <w:rPr>
          <w:rFonts w:eastAsia="Times New Roman"/>
          <w:color w:val="000000"/>
          <w:lang w:eastAsia="en-IN"/>
        </w:rPr>
        <w:t>This segment focuses on the detailed analysis of walking speeds of individuals detected within the environment. To ensure accuracy in the assessment, a calibration constant denoted as "K" is introduced. This calibration constant facilitates the conversion of pixel distances from the image into real-world measurements, a crucial step in translating the model's output to meaningful insights. Speed calculations involve tracking changes in the mid-point positions of individuals over timestamps, allowing the determination of their movement patterns and velocities in the real-world context.</w:t>
      </w:r>
    </w:p>
    <w:p w14:paraId="0E4DD3BE" w14:textId="77777777" w:rsidR="00047BF7" w:rsidRPr="006D04E5" w:rsidRDefault="001211EF" w:rsidP="00047BF7">
      <w:pPr>
        <w:pStyle w:val="Heading4"/>
        <w:rPr>
          <w:lang w:eastAsia="en-IN"/>
        </w:rPr>
      </w:pPr>
      <w:r w:rsidRPr="006D04E5">
        <w:rPr>
          <w:lang w:eastAsia="en-IN"/>
        </w:rPr>
        <w:t>Surface Z-Value Calculation:</w:t>
      </w:r>
    </w:p>
    <w:p w14:paraId="5AC0DB84" w14:textId="77777777" w:rsidR="00047BF7" w:rsidRPr="006D04E5" w:rsidRDefault="001211EF" w:rsidP="00047BF7">
      <w:pPr>
        <w:jc w:val="both"/>
        <w:outlineLvl w:val="1"/>
        <w:rPr>
          <w:rFonts w:eastAsia="Times New Roman"/>
          <w:color w:val="000000"/>
          <w:lang w:eastAsia="en-IN"/>
        </w:rPr>
      </w:pPr>
      <w:r w:rsidRPr="006D04E5">
        <w:rPr>
          <w:rFonts w:eastAsia="Times New Roman"/>
          <w:color w:val="000000"/>
          <w:lang w:eastAsia="en-IN"/>
        </w:rPr>
        <w:t>Z-Value Calculation Function (`</w:t>
      </w:r>
      <w:proofErr w:type="spellStart"/>
      <w:r w:rsidRPr="006D04E5">
        <w:rPr>
          <w:rFonts w:eastAsia="Times New Roman"/>
          <w:color w:val="000000"/>
          <w:lang w:eastAsia="en-IN"/>
        </w:rPr>
        <w:t>calculate_Z</w:t>
      </w:r>
      <w:proofErr w:type="spellEnd"/>
      <w:r w:rsidRPr="006D04E5">
        <w:rPr>
          <w:rFonts w:eastAsia="Times New Roman"/>
          <w:color w:val="000000"/>
          <w:lang w:eastAsia="en-IN"/>
        </w:rPr>
        <w:t>`):</w:t>
      </w:r>
    </w:p>
    <w:p w14:paraId="33B23956" w14:textId="77777777" w:rsidR="00047BF7" w:rsidRPr="006D04E5" w:rsidRDefault="001211EF" w:rsidP="00047BF7">
      <w:pPr>
        <w:jc w:val="both"/>
        <w:outlineLvl w:val="1"/>
        <w:rPr>
          <w:rFonts w:eastAsia="Times New Roman"/>
          <w:color w:val="000000"/>
          <w:lang w:eastAsia="en-IN"/>
        </w:rPr>
      </w:pPr>
      <w:r w:rsidRPr="006D04E5">
        <w:rPr>
          <w:rFonts w:eastAsia="Times New Roman"/>
          <w:color w:val="000000"/>
          <w:lang w:eastAsia="en-IN"/>
        </w:rPr>
        <w:t xml:space="preserve">   - Formula: Z = 0.5 times (x + y)</w:t>
      </w:r>
    </w:p>
    <w:p w14:paraId="574E5EAC" w14:textId="77777777" w:rsidR="00047BF7" w:rsidRPr="006D04E5" w:rsidRDefault="001211EF" w:rsidP="00047BF7">
      <w:pPr>
        <w:jc w:val="both"/>
        <w:outlineLvl w:val="1"/>
        <w:rPr>
          <w:rFonts w:eastAsia="Times New Roman"/>
          <w:color w:val="000000"/>
          <w:lang w:eastAsia="en-IN"/>
        </w:rPr>
      </w:pPr>
      <w:r w:rsidRPr="006D04E5">
        <w:rPr>
          <w:rFonts w:eastAsia="Times New Roman"/>
          <w:color w:val="000000"/>
          <w:lang w:eastAsia="en-IN"/>
        </w:rPr>
        <w:t xml:space="preserve">   - Description: Calculates the Z-value of a surface based on the average of its x and y coordinates.</w:t>
      </w:r>
    </w:p>
    <w:p w14:paraId="7492E2CB" w14:textId="77777777" w:rsidR="00047BF7" w:rsidRPr="006D04E5" w:rsidRDefault="00047BF7" w:rsidP="00047BF7">
      <w:pPr>
        <w:jc w:val="both"/>
        <w:outlineLvl w:val="1"/>
        <w:rPr>
          <w:rFonts w:eastAsia="Times New Roman"/>
          <w:color w:val="000000"/>
          <w:lang w:eastAsia="en-IN"/>
        </w:rPr>
      </w:pPr>
    </w:p>
    <w:p w14:paraId="42137EAE" w14:textId="77777777" w:rsidR="00047BF7" w:rsidRPr="006D04E5" w:rsidRDefault="001211EF" w:rsidP="00047BF7">
      <w:pPr>
        <w:pStyle w:val="Heading4"/>
        <w:rPr>
          <w:lang w:eastAsia="en-IN"/>
        </w:rPr>
      </w:pPr>
      <w:r w:rsidRPr="006D04E5">
        <w:rPr>
          <w:lang w:eastAsia="en-IN"/>
        </w:rPr>
        <w:t>Real-World Distance Calculation:</w:t>
      </w:r>
    </w:p>
    <w:p w14:paraId="00EFB9A6" w14:textId="77777777" w:rsidR="00047BF7" w:rsidRPr="006D04E5" w:rsidRDefault="001211EF" w:rsidP="00047BF7">
      <w:pPr>
        <w:jc w:val="both"/>
        <w:outlineLvl w:val="1"/>
        <w:rPr>
          <w:rFonts w:eastAsia="Times New Roman"/>
          <w:color w:val="000000"/>
          <w:lang w:eastAsia="en-IN"/>
        </w:rPr>
      </w:pPr>
      <w:r w:rsidRPr="006D04E5">
        <w:rPr>
          <w:rFonts w:eastAsia="Times New Roman"/>
          <w:color w:val="000000"/>
          <w:lang w:eastAsia="en-IN"/>
        </w:rPr>
        <w:t>Real-World Distance Calculation Function (`</w:t>
      </w:r>
      <w:proofErr w:type="spellStart"/>
      <w:r w:rsidRPr="006D04E5">
        <w:rPr>
          <w:rFonts w:eastAsia="Times New Roman"/>
          <w:color w:val="000000"/>
          <w:lang w:eastAsia="en-IN"/>
        </w:rPr>
        <w:t>calculate_real_distance</w:t>
      </w:r>
      <w:proofErr w:type="spellEnd"/>
      <w:r w:rsidRPr="006D04E5">
        <w:rPr>
          <w:rFonts w:eastAsia="Times New Roman"/>
          <w:color w:val="000000"/>
          <w:lang w:eastAsia="en-IN"/>
        </w:rPr>
        <w:t>`):</w:t>
      </w:r>
    </w:p>
    <w:p w14:paraId="07B1C005" w14:textId="77777777" w:rsidR="00047BF7" w:rsidRPr="006D04E5" w:rsidRDefault="001211EF" w:rsidP="00047BF7">
      <w:pPr>
        <w:jc w:val="both"/>
        <w:outlineLvl w:val="1"/>
        <w:rPr>
          <w:rFonts w:eastAsia="Times New Roman"/>
          <w:color w:val="000000"/>
          <w:lang w:eastAsia="en-IN"/>
        </w:rPr>
      </w:pPr>
      <w:r w:rsidRPr="006D04E5">
        <w:rPr>
          <w:rFonts w:eastAsia="Times New Roman"/>
          <w:color w:val="000000"/>
          <w:lang w:eastAsia="en-IN"/>
        </w:rPr>
        <w:t xml:space="preserve">   - Formula: Real Distance = Pixel Distance </w:t>
      </w:r>
      <w:r>
        <w:rPr>
          <w:rFonts w:eastAsia="Times New Roman"/>
          <w:color w:val="000000"/>
          <w:lang w:eastAsia="en-IN"/>
        </w:rPr>
        <w:t>t</w:t>
      </w:r>
      <w:r w:rsidRPr="006D04E5">
        <w:rPr>
          <w:rFonts w:eastAsia="Times New Roman"/>
          <w:color w:val="000000"/>
          <w:lang w:eastAsia="en-IN"/>
        </w:rPr>
        <w:t xml:space="preserve">imes K </w:t>
      </w:r>
    </w:p>
    <w:p w14:paraId="49202176" w14:textId="77777777" w:rsidR="00047BF7" w:rsidRPr="006D04E5" w:rsidRDefault="001211EF" w:rsidP="00047BF7">
      <w:pPr>
        <w:jc w:val="both"/>
        <w:outlineLvl w:val="1"/>
        <w:rPr>
          <w:rFonts w:eastAsia="Times New Roman"/>
          <w:color w:val="000000"/>
          <w:lang w:eastAsia="en-IN"/>
        </w:rPr>
      </w:pPr>
      <w:r w:rsidRPr="006D04E5">
        <w:rPr>
          <w:rFonts w:eastAsia="Times New Roman"/>
          <w:color w:val="000000"/>
          <w:lang w:eastAsia="en-IN"/>
        </w:rPr>
        <w:t xml:space="preserve">   - Description: Computes the real-world distance from pixel distance using a calibration constant </w:t>
      </w:r>
      <w:r>
        <w:rPr>
          <w:rFonts w:eastAsia="Times New Roman"/>
          <w:color w:val="000000"/>
          <w:lang w:eastAsia="en-IN"/>
        </w:rPr>
        <w:t>K</w:t>
      </w:r>
      <w:r w:rsidRPr="006D04E5">
        <w:rPr>
          <w:rFonts w:eastAsia="Times New Roman"/>
          <w:color w:val="000000"/>
          <w:lang w:eastAsia="en-IN"/>
        </w:rPr>
        <w:t>.</w:t>
      </w:r>
    </w:p>
    <w:p w14:paraId="70B08032" w14:textId="77777777" w:rsidR="00047BF7" w:rsidRPr="006D04E5" w:rsidRDefault="00047BF7" w:rsidP="00047BF7">
      <w:pPr>
        <w:jc w:val="both"/>
        <w:outlineLvl w:val="1"/>
        <w:rPr>
          <w:rFonts w:eastAsia="Times New Roman"/>
          <w:color w:val="000000"/>
          <w:lang w:eastAsia="en-IN"/>
        </w:rPr>
      </w:pPr>
    </w:p>
    <w:p w14:paraId="3E32FBE5" w14:textId="77777777" w:rsidR="00047BF7" w:rsidRPr="006D04E5" w:rsidRDefault="001211EF" w:rsidP="00047BF7">
      <w:pPr>
        <w:pStyle w:val="Heading4"/>
        <w:rPr>
          <w:lang w:eastAsia="en-IN"/>
        </w:rPr>
      </w:pPr>
      <w:r w:rsidRPr="006D04E5">
        <w:rPr>
          <w:lang w:eastAsia="en-IN"/>
        </w:rPr>
        <w:t>Detection Processing Loop:</w:t>
      </w:r>
    </w:p>
    <w:p w14:paraId="44F6523D" w14:textId="77777777" w:rsidR="00047BF7" w:rsidRPr="006D04E5" w:rsidRDefault="001211EF" w:rsidP="00047BF7">
      <w:pPr>
        <w:jc w:val="both"/>
        <w:outlineLvl w:val="1"/>
        <w:rPr>
          <w:rFonts w:eastAsia="Times New Roman"/>
          <w:color w:val="000000"/>
          <w:lang w:eastAsia="en-IN"/>
        </w:rPr>
      </w:pPr>
      <w:r w:rsidRPr="006D04E5">
        <w:rPr>
          <w:rFonts w:eastAsia="Times New Roman"/>
          <w:color w:val="000000"/>
          <w:lang w:eastAsia="en-IN"/>
        </w:rPr>
        <w:t>Loop through Detections:</w:t>
      </w:r>
    </w:p>
    <w:p w14:paraId="38BDC407" w14:textId="77777777" w:rsidR="00047BF7" w:rsidRPr="006D04E5" w:rsidRDefault="001211EF" w:rsidP="00047BF7">
      <w:pPr>
        <w:jc w:val="both"/>
        <w:outlineLvl w:val="1"/>
        <w:rPr>
          <w:rFonts w:eastAsia="Times New Roman"/>
          <w:color w:val="000000"/>
          <w:lang w:eastAsia="en-IN"/>
        </w:rPr>
      </w:pPr>
      <w:r w:rsidRPr="006D04E5">
        <w:rPr>
          <w:rFonts w:eastAsia="Times New Roman"/>
          <w:color w:val="000000"/>
          <w:lang w:eastAsia="en-IN"/>
        </w:rPr>
        <w:t xml:space="preserve">   - Description: Iterates through a list of detections, considering their target acquisition, confidence level, mid-point coordinates, and timestamp.</w:t>
      </w:r>
    </w:p>
    <w:p w14:paraId="63162086" w14:textId="77777777" w:rsidR="00047BF7" w:rsidRPr="006D04E5" w:rsidRDefault="00047BF7" w:rsidP="00047BF7">
      <w:pPr>
        <w:jc w:val="both"/>
        <w:outlineLvl w:val="1"/>
        <w:rPr>
          <w:rFonts w:eastAsia="Times New Roman"/>
          <w:color w:val="000000"/>
          <w:lang w:eastAsia="en-IN"/>
        </w:rPr>
      </w:pPr>
    </w:p>
    <w:p w14:paraId="62EAA8AB" w14:textId="77777777" w:rsidR="00047BF7" w:rsidRPr="006D04E5" w:rsidRDefault="001211EF" w:rsidP="00047BF7">
      <w:pPr>
        <w:pStyle w:val="Heading4"/>
        <w:rPr>
          <w:lang w:eastAsia="en-IN"/>
        </w:rPr>
      </w:pPr>
      <w:r w:rsidRPr="006D04E5">
        <w:rPr>
          <w:lang w:eastAsia="en-IN"/>
        </w:rPr>
        <w:t>Detection Processing:</w:t>
      </w:r>
    </w:p>
    <w:p w14:paraId="5F5588DA" w14:textId="77777777" w:rsidR="00047BF7" w:rsidRPr="006D04E5" w:rsidRDefault="001211EF" w:rsidP="00047BF7">
      <w:pPr>
        <w:jc w:val="both"/>
        <w:outlineLvl w:val="1"/>
        <w:rPr>
          <w:rFonts w:eastAsia="Times New Roman"/>
          <w:color w:val="000000"/>
          <w:lang w:eastAsia="en-IN"/>
        </w:rPr>
      </w:pPr>
      <w:r w:rsidRPr="006D04E5">
        <w:rPr>
          <w:rFonts w:eastAsia="Times New Roman"/>
          <w:color w:val="000000"/>
          <w:lang w:eastAsia="en-IN"/>
        </w:rPr>
        <w:t xml:space="preserve">   - For Each Detection:</w:t>
      </w:r>
    </w:p>
    <w:p w14:paraId="6F700023" w14:textId="77777777" w:rsidR="00047BF7" w:rsidRPr="006D04E5" w:rsidRDefault="001211EF" w:rsidP="00047BF7">
      <w:pPr>
        <w:jc w:val="both"/>
        <w:outlineLvl w:val="1"/>
        <w:rPr>
          <w:rFonts w:eastAsia="Times New Roman"/>
          <w:color w:val="000000"/>
          <w:lang w:eastAsia="en-IN"/>
        </w:rPr>
      </w:pPr>
      <w:r w:rsidRPr="006D04E5">
        <w:rPr>
          <w:rFonts w:eastAsia="Times New Roman"/>
          <w:color w:val="000000"/>
          <w:lang w:eastAsia="en-IN"/>
        </w:rPr>
        <w:t xml:space="preserve">      - If a target is acquired and confidence is above a threshold:</w:t>
      </w:r>
    </w:p>
    <w:p w14:paraId="36C242F7" w14:textId="77777777" w:rsidR="00047BF7" w:rsidRPr="006D04E5" w:rsidRDefault="001211EF" w:rsidP="00047BF7">
      <w:pPr>
        <w:jc w:val="both"/>
        <w:outlineLvl w:val="1"/>
        <w:rPr>
          <w:rFonts w:eastAsia="Times New Roman"/>
          <w:color w:val="000000"/>
          <w:lang w:eastAsia="en-IN"/>
        </w:rPr>
      </w:pPr>
      <w:r w:rsidRPr="006D04E5">
        <w:rPr>
          <w:rFonts w:eastAsia="Times New Roman"/>
          <w:color w:val="000000"/>
          <w:lang w:eastAsia="en-IN"/>
        </w:rPr>
        <w:t xml:space="preserve">         - Calculate mid-point coordinates (x, y) of the detection.</w:t>
      </w:r>
    </w:p>
    <w:p w14:paraId="558FC822" w14:textId="77777777" w:rsidR="00047BF7" w:rsidRPr="006D04E5" w:rsidRDefault="00047BF7" w:rsidP="00047BF7">
      <w:pPr>
        <w:jc w:val="both"/>
        <w:outlineLvl w:val="1"/>
        <w:rPr>
          <w:rFonts w:eastAsia="Times New Roman"/>
          <w:color w:val="000000"/>
          <w:lang w:eastAsia="en-IN"/>
        </w:rPr>
      </w:pPr>
    </w:p>
    <w:p w14:paraId="07FDA85B" w14:textId="77777777" w:rsidR="00047BF7" w:rsidRPr="006D04E5" w:rsidRDefault="001211EF" w:rsidP="00047BF7">
      <w:pPr>
        <w:pStyle w:val="Heading4"/>
        <w:rPr>
          <w:lang w:eastAsia="en-IN"/>
        </w:rPr>
      </w:pPr>
      <w:r w:rsidRPr="006D04E5">
        <w:rPr>
          <w:lang w:eastAsia="en-IN"/>
        </w:rPr>
        <w:t>Speed Calculation:</w:t>
      </w:r>
    </w:p>
    <w:p w14:paraId="29306308" w14:textId="77777777" w:rsidR="00047BF7" w:rsidRPr="006D04E5" w:rsidRDefault="001211EF" w:rsidP="00047BF7">
      <w:pPr>
        <w:jc w:val="both"/>
        <w:outlineLvl w:val="1"/>
        <w:rPr>
          <w:rFonts w:eastAsia="Times New Roman"/>
          <w:color w:val="000000"/>
          <w:lang w:eastAsia="en-IN"/>
        </w:rPr>
      </w:pPr>
      <w:r w:rsidRPr="006D04E5">
        <w:rPr>
          <w:rFonts w:eastAsia="Times New Roman"/>
          <w:color w:val="000000"/>
          <w:lang w:eastAsia="en-IN"/>
        </w:rPr>
        <w:t xml:space="preserve">   - Formula: Speed = Calibrated Distance</w:t>
      </w:r>
      <w:r>
        <w:rPr>
          <w:rFonts w:eastAsia="Times New Roman"/>
          <w:color w:val="000000"/>
          <w:lang w:eastAsia="en-IN"/>
        </w:rPr>
        <w:t>/</w:t>
      </w:r>
      <w:r w:rsidRPr="006D04E5">
        <w:rPr>
          <w:rFonts w:eastAsia="Times New Roman"/>
          <w:color w:val="000000"/>
          <w:lang w:eastAsia="en-IN"/>
        </w:rPr>
        <w:t>Time Differenc</w:t>
      </w:r>
      <w:r>
        <w:rPr>
          <w:rFonts w:eastAsia="Times New Roman"/>
          <w:color w:val="000000"/>
          <w:lang w:eastAsia="en-IN"/>
        </w:rPr>
        <w:t>e</w:t>
      </w:r>
    </w:p>
    <w:p w14:paraId="4053F7AF" w14:textId="77777777" w:rsidR="00047BF7" w:rsidRPr="006D04E5" w:rsidRDefault="001211EF" w:rsidP="00047BF7">
      <w:pPr>
        <w:jc w:val="both"/>
        <w:outlineLvl w:val="1"/>
        <w:rPr>
          <w:rFonts w:eastAsia="Times New Roman"/>
          <w:color w:val="000000"/>
          <w:lang w:eastAsia="en-IN"/>
        </w:rPr>
      </w:pPr>
      <w:r w:rsidRPr="006D04E5">
        <w:rPr>
          <w:rFonts w:eastAsia="Times New Roman"/>
          <w:color w:val="000000"/>
          <w:lang w:eastAsia="en-IN"/>
        </w:rPr>
        <w:t xml:space="preserve">   - Description: Determines the speed of a detected object by dividing the calibrated distance by the</w:t>
      </w:r>
      <w:r>
        <w:rPr>
          <w:rFonts w:eastAsia="Times New Roman"/>
          <w:color w:val="000000"/>
          <w:lang w:eastAsia="en-IN"/>
        </w:rPr>
        <w:t xml:space="preserve"> </w:t>
      </w:r>
      <w:r w:rsidRPr="006D04E5">
        <w:rPr>
          <w:rFonts w:eastAsia="Times New Roman"/>
          <w:color w:val="000000"/>
          <w:lang w:eastAsia="en-IN"/>
        </w:rPr>
        <w:t>time difference between current and previous detections.</w:t>
      </w:r>
    </w:p>
    <w:p w14:paraId="7051BCE1" w14:textId="77777777" w:rsidR="00047BF7" w:rsidRDefault="001211EF" w:rsidP="00047BF7">
      <w:pPr>
        <w:jc w:val="both"/>
        <w:outlineLvl w:val="1"/>
        <w:rPr>
          <w:rFonts w:eastAsia="Times New Roman"/>
          <w:color w:val="000000"/>
          <w:lang w:eastAsia="en-IN"/>
        </w:rPr>
      </w:pPr>
      <w:r w:rsidRPr="006D04E5">
        <w:rPr>
          <w:rFonts w:eastAsia="Times New Roman"/>
          <w:color w:val="000000"/>
          <w:lang w:eastAsia="en-IN"/>
        </w:rPr>
        <w:t xml:space="preserve">   - Additional Steps:</w:t>
      </w:r>
    </w:p>
    <w:p w14:paraId="0AC7E872" w14:textId="77777777" w:rsidR="00047BF7" w:rsidRDefault="001211EF" w:rsidP="00047BF7">
      <w:pPr>
        <w:jc w:val="both"/>
        <w:outlineLvl w:val="1"/>
        <w:rPr>
          <w:rFonts w:eastAsia="Times New Roman"/>
          <w:color w:val="000000"/>
          <w:lang w:eastAsia="en-IN"/>
        </w:rPr>
      </w:pPr>
      <w:r w:rsidRPr="006D04E5">
        <w:rPr>
          <w:rFonts w:eastAsia="Times New Roman"/>
          <w:color w:val="000000"/>
          <w:lang w:eastAsia="en-IN"/>
        </w:rPr>
        <w:t xml:space="preserve">Calculate distorted mapped distance using Euclidean distance: </w:t>
      </w:r>
    </w:p>
    <w:p w14:paraId="322D15B0" w14:textId="76626A57" w:rsidR="00047BF7" w:rsidRPr="006D04E5" w:rsidRDefault="0064032E" w:rsidP="00047BF7">
      <w:pPr>
        <w:jc w:val="both"/>
        <w:outlineLvl w:val="1"/>
        <w:rPr>
          <w:rFonts w:eastAsia="Times New Roman"/>
          <w:color w:val="000000"/>
          <w:lang w:eastAsia="en-IN"/>
        </w:rPr>
      </w:pPr>
      <w:r>
        <w:rPr>
          <w:rFonts w:eastAsia="Times New Roman"/>
          <w:color w:val="000000"/>
          <w:lang w:eastAsia="en-IN"/>
        </w:rPr>
        <w:t>D</w:t>
      </w:r>
      <w:r w:rsidRPr="006D04E5">
        <w:rPr>
          <w:rFonts w:eastAsia="Times New Roman"/>
          <w:color w:val="000000"/>
          <w:lang w:eastAsia="en-IN"/>
        </w:rPr>
        <w:t xml:space="preserve">istorted Distance = </w:t>
      </w:r>
      <w:proofErr w:type="gramStart"/>
      <w:r w:rsidRPr="006D04E5">
        <w:rPr>
          <w:rFonts w:eastAsia="Times New Roman"/>
          <w:color w:val="000000"/>
          <w:lang w:eastAsia="en-IN"/>
        </w:rPr>
        <w:t>sqrt</w:t>
      </w:r>
      <w:r>
        <w:rPr>
          <w:rFonts w:eastAsia="Times New Roman"/>
          <w:color w:val="000000"/>
          <w:lang w:eastAsia="en-IN"/>
        </w:rPr>
        <w:t>(</w:t>
      </w:r>
      <w:proofErr w:type="gramEnd"/>
      <w:r w:rsidRPr="006D04E5">
        <w:rPr>
          <w:rFonts w:eastAsia="Times New Roman"/>
          <w:color w:val="000000"/>
          <w:lang w:eastAsia="en-IN"/>
        </w:rPr>
        <w:t>(x_2 - x_1)^2 + (y_2 - y_1)^2</w:t>
      </w:r>
      <w:r>
        <w:rPr>
          <w:rFonts w:eastAsia="Times New Roman"/>
          <w:color w:val="000000"/>
          <w:lang w:eastAsia="en-IN"/>
        </w:rPr>
        <w:t>)</w:t>
      </w:r>
    </w:p>
    <w:p w14:paraId="06A5C43A" w14:textId="77777777" w:rsidR="00047BF7" w:rsidRPr="006D04E5" w:rsidRDefault="001211EF" w:rsidP="00047BF7">
      <w:pPr>
        <w:jc w:val="both"/>
        <w:outlineLvl w:val="1"/>
        <w:rPr>
          <w:rFonts w:eastAsia="Times New Roman"/>
          <w:color w:val="000000"/>
          <w:lang w:eastAsia="en-IN"/>
        </w:rPr>
      </w:pPr>
      <w:r w:rsidRPr="006D04E5">
        <w:rPr>
          <w:rFonts w:eastAsia="Times New Roman"/>
          <w:color w:val="000000"/>
          <w:lang w:eastAsia="en-IN"/>
        </w:rPr>
        <w:t xml:space="preserve">      - Calibrate distance using the `</w:t>
      </w:r>
      <w:proofErr w:type="spellStart"/>
      <w:r w:rsidRPr="006D04E5">
        <w:rPr>
          <w:rFonts w:eastAsia="Times New Roman"/>
          <w:color w:val="000000"/>
          <w:lang w:eastAsia="en-IN"/>
        </w:rPr>
        <w:t>calculate_real_distance</w:t>
      </w:r>
      <w:proofErr w:type="spellEnd"/>
      <w:r w:rsidRPr="006D04E5">
        <w:rPr>
          <w:rFonts w:eastAsia="Times New Roman"/>
          <w:color w:val="000000"/>
          <w:lang w:eastAsia="en-IN"/>
        </w:rPr>
        <w:t>` function.</w:t>
      </w:r>
    </w:p>
    <w:p w14:paraId="20659CE5" w14:textId="77777777" w:rsidR="00047BF7" w:rsidRPr="006D04E5" w:rsidRDefault="00047BF7" w:rsidP="00047BF7">
      <w:pPr>
        <w:jc w:val="both"/>
        <w:outlineLvl w:val="1"/>
        <w:rPr>
          <w:rFonts w:eastAsia="Times New Roman"/>
          <w:color w:val="000000"/>
          <w:lang w:eastAsia="en-IN"/>
        </w:rPr>
      </w:pPr>
    </w:p>
    <w:p w14:paraId="7540BD07" w14:textId="77777777" w:rsidR="00047BF7" w:rsidRPr="006D04E5" w:rsidRDefault="001211EF" w:rsidP="00047BF7">
      <w:pPr>
        <w:pStyle w:val="Heading4"/>
        <w:rPr>
          <w:lang w:eastAsia="en-IN"/>
        </w:rPr>
      </w:pPr>
      <w:r w:rsidRPr="006D04E5">
        <w:rPr>
          <w:lang w:eastAsia="en-IN"/>
        </w:rPr>
        <w:t>Storing Previous Detection Information:</w:t>
      </w:r>
    </w:p>
    <w:p w14:paraId="4FA0AC74" w14:textId="77777777" w:rsidR="00047BF7" w:rsidRPr="006D04E5" w:rsidRDefault="001211EF" w:rsidP="00047BF7">
      <w:pPr>
        <w:jc w:val="both"/>
        <w:outlineLvl w:val="1"/>
        <w:rPr>
          <w:rFonts w:eastAsia="Times New Roman"/>
          <w:color w:val="000000"/>
          <w:lang w:eastAsia="en-IN"/>
        </w:rPr>
      </w:pPr>
      <w:r w:rsidRPr="006D04E5">
        <w:rPr>
          <w:rFonts w:eastAsia="Times New Roman"/>
          <w:color w:val="000000"/>
          <w:lang w:eastAsia="en-IN"/>
        </w:rPr>
        <w:t xml:space="preserve">   - Description: Stores the current detection information to be used as the previous detection in the next iteration.</w:t>
      </w:r>
    </w:p>
    <w:p w14:paraId="6204C22B" w14:textId="77777777" w:rsidR="00047BF7" w:rsidRDefault="00047BF7" w:rsidP="00047BF7">
      <w:pPr>
        <w:jc w:val="both"/>
        <w:outlineLvl w:val="1"/>
        <w:rPr>
          <w:rFonts w:eastAsia="Times New Roman"/>
          <w:b/>
          <w:bCs/>
          <w:color w:val="000000"/>
          <w:lang w:eastAsia="en-IN"/>
        </w:rPr>
      </w:pPr>
    </w:p>
    <w:p w14:paraId="6B99D844" w14:textId="77777777" w:rsidR="00047BF7" w:rsidRPr="00E26A82" w:rsidRDefault="001211EF" w:rsidP="00047BF7">
      <w:pPr>
        <w:pStyle w:val="Heading3"/>
        <w:rPr>
          <w:lang w:eastAsia="en-IN"/>
        </w:rPr>
      </w:pPr>
      <w:r w:rsidRPr="00E26A82">
        <w:rPr>
          <w:lang w:eastAsia="en-IN"/>
        </w:rPr>
        <w:t>Reference Value Comparison for Threat Detection:</w:t>
      </w:r>
    </w:p>
    <w:p w14:paraId="1689C9AC" w14:textId="2AD6E737" w:rsidR="00047BF7" w:rsidRDefault="00255B90" w:rsidP="00047BF7">
      <w:pPr>
        <w:jc w:val="both"/>
        <w:outlineLvl w:val="1"/>
        <w:rPr>
          <w:rFonts w:eastAsia="Times New Roman"/>
          <w:color w:val="000000"/>
          <w:lang w:eastAsia="en-IN"/>
        </w:rPr>
      </w:pPr>
      <w:r w:rsidRPr="00255B90">
        <w:rPr>
          <w:rFonts w:eastAsia="Times New Roman"/>
          <w:color w:val="000000"/>
          <w:lang w:eastAsia="en-IN"/>
        </w:rPr>
        <w:t>After calculating an individual's walking speed, the algorithm compares it to a reference value based on their historical speeds within a defined time interval. This comparison, crucial for assessing changes in walking behavior, flags deviations beyond a predefined threshold as potential threats or suspicious behavior. Fine-tuning this threshold allows alignment with specific threat detection system requirements.</w:t>
      </w:r>
    </w:p>
    <w:p w14:paraId="2124A525" w14:textId="77777777" w:rsidR="00255B90" w:rsidRDefault="00255B90" w:rsidP="00047BF7">
      <w:pPr>
        <w:jc w:val="both"/>
        <w:outlineLvl w:val="1"/>
        <w:rPr>
          <w:rFonts w:eastAsia="Times New Roman"/>
          <w:color w:val="000000"/>
          <w:lang w:eastAsia="en-IN"/>
        </w:rPr>
      </w:pPr>
    </w:p>
    <w:p w14:paraId="3F0A918B" w14:textId="15E033AB" w:rsidR="00047BF7" w:rsidRDefault="001211EF" w:rsidP="00047BF7">
      <w:pPr>
        <w:pStyle w:val="Heading2"/>
        <w:rPr>
          <w:lang w:eastAsia="en-IN"/>
        </w:rPr>
      </w:pPr>
      <w:r>
        <w:rPr>
          <w:lang w:eastAsia="en-IN"/>
        </w:rPr>
        <w:t>HUMAN ACTVITY RECOGNITION</w:t>
      </w:r>
    </w:p>
    <w:p w14:paraId="137E54F8" w14:textId="77777777" w:rsidR="00047BF7" w:rsidRDefault="001211EF" w:rsidP="00047BF7">
      <w:pPr>
        <w:jc w:val="both"/>
        <w:outlineLvl w:val="1"/>
        <w:rPr>
          <w:rFonts w:eastAsia="Times New Roman"/>
          <w:color w:val="000000"/>
          <w:lang w:eastAsia="en-IN"/>
        </w:rPr>
      </w:pPr>
      <w:r w:rsidRPr="00246804">
        <w:rPr>
          <w:rFonts w:eastAsia="Times New Roman"/>
          <w:color w:val="000000"/>
          <w:lang w:eastAsia="en-IN"/>
        </w:rPr>
        <w:t xml:space="preserve">In the continuum of our advanced threat detection framework, this algorithm extends beyond gait analysis, focusing on Human Activity Recognition (HAR) through sophisticated pose analysis. Commencing with YOLOv8 model training, the system meticulously evaluates and predicts object detections within a dynamic environment, ensuring comprehensive data collection. The incorporation of the </w:t>
      </w:r>
      <w:proofErr w:type="spellStart"/>
      <w:r w:rsidRPr="00246804">
        <w:rPr>
          <w:rFonts w:eastAsia="Times New Roman"/>
          <w:color w:val="000000"/>
          <w:lang w:eastAsia="en-IN"/>
        </w:rPr>
        <w:t>Mediapipe</w:t>
      </w:r>
      <w:proofErr w:type="spellEnd"/>
      <w:r w:rsidRPr="00246804">
        <w:rPr>
          <w:rFonts w:eastAsia="Times New Roman"/>
          <w:color w:val="000000"/>
          <w:lang w:eastAsia="en-IN"/>
        </w:rPr>
        <w:t xml:space="preserve"> Pose model introduces a groundbreaking dimension, enabling precise landmark detection and back angle calculation. Through mathematical computations and landmark extraction, the algorithm discerns subtle posture nuances, fostering a deeper understanding of individuals' body language. Drawing connections between key landmarks and presenting visual representations, this methodology enriches our threat detection arsenal, promising heightened situational awareness and security efficacy.</w:t>
      </w:r>
    </w:p>
    <w:p w14:paraId="708E6EE7" w14:textId="77777777" w:rsidR="00047BF7" w:rsidRDefault="001211EF" w:rsidP="00047BF7">
      <w:pPr>
        <w:jc w:val="both"/>
        <w:outlineLvl w:val="1"/>
        <w:rPr>
          <w:rFonts w:eastAsia="Times New Roman"/>
          <w:color w:val="000000"/>
          <w:lang w:eastAsia="en-IN"/>
        </w:rPr>
      </w:pPr>
      <w:r>
        <w:rPr>
          <w:rFonts w:eastAsia="Times New Roman"/>
          <w:color w:val="000000"/>
          <w:lang w:eastAsia="en-IN"/>
        </w:rPr>
        <w:t xml:space="preserve"> </w:t>
      </w:r>
    </w:p>
    <w:p w14:paraId="234198B1" w14:textId="77777777" w:rsidR="00047BF7" w:rsidRPr="00615AF0" w:rsidRDefault="001211EF" w:rsidP="00047BF7">
      <w:pPr>
        <w:pStyle w:val="Heading3"/>
        <w:rPr>
          <w:lang w:eastAsia="en-IN"/>
        </w:rPr>
      </w:pPr>
      <w:r w:rsidRPr="00615AF0">
        <w:rPr>
          <w:lang w:eastAsia="en-IN"/>
        </w:rPr>
        <w:t>YOLO Model Training and Prediction:</w:t>
      </w:r>
    </w:p>
    <w:p w14:paraId="268B930C" w14:textId="77777777" w:rsidR="00047BF7" w:rsidRDefault="001211EF" w:rsidP="00047BF7">
      <w:pPr>
        <w:pStyle w:val="Heading4"/>
        <w:rPr>
          <w:lang w:eastAsia="en-IN"/>
        </w:rPr>
      </w:pPr>
      <w:r w:rsidRPr="00615AF0">
        <w:rPr>
          <w:lang w:eastAsia="en-IN"/>
        </w:rPr>
        <w:t xml:space="preserve">Environment Setup: </w:t>
      </w:r>
    </w:p>
    <w:p w14:paraId="14E97494" w14:textId="552AD593" w:rsidR="00047BF7" w:rsidRPr="00615AF0" w:rsidRDefault="001211EF" w:rsidP="00047BF7">
      <w:pPr>
        <w:jc w:val="both"/>
        <w:outlineLvl w:val="1"/>
        <w:rPr>
          <w:rFonts w:eastAsia="Times New Roman"/>
          <w:lang w:eastAsia="en-IN"/>
        </w:rPr>
      </w:pPr>
      <w:r w:rsidRPr="00615AF0">
        <w:rPr>
          <w:rFonts w:eastAsia="Times New Roman"/>
          <w:lang w:eastAsia="en-IN"/>
        </w:rPr>
        <w:t xml:space="preserve">The initial step involves checking for an available NVIDIA GPU and installing the required version of the </w:t>
      </w:r>
      <w:proofErr w:type="spellStart"/>
      <w:r w:rsidRPr="00615AF0">
        <w:rPr>
          <w:rFonts w:eastAsia="Times New Roman"/>
          <w:lang w:eastAsia="en-IN"/>
        </w:rPr>
        <w:t>Ultralytics</w:t>
      </w:r>
      <w:proofErr w:type="spellEnd"/>
      <w:r w:rsidRPr="00615AF0">
        <w:rPr>
          <w:rFonts w:eastAsia="Times New Roman"/>
          <w:lang w:eastAsia="en-IN"/>
        </w:rPr>
        <w:t xml:space="preserve"> library tailored for YOLO model training and prediction. Additionally, the code establishes the current working directory (`home`) and clears the </w:t>
      </w:r>
      <w:proofErr w:type="spellStart"/>
      <w:r w:rsidRPr="00615AF0">
        <w:rPr>
          <w:rFonts w:eastAsia="Times New Roman"/>
          <w:lang w:eastAsia="en-IN"/>
        </w:rPr>
        <w:t>IPython</w:t>
      </w:r>
      <w:proofErr w:type="spellEnd"/>
      <w:r w:rsidRPr="00615AF0">
        <w:rPr>
          <w:rFonts w:eastAsia="Times New Roman"/>
          <w:lang w:eastAsia="en-IN"/>
        </w:rPr>
        <w:t xml:space="preserve"> display, ensuring a clean environment for subsequent operations.</w:t>
      </w:r>
    </w:p>
    <w:p w14:paraId="5B2A0684" w14:textId="77777777" w:rsidR="00047BF7" w:rsidRDefault="001211EF" w:rsidP="00047BF7">
      <w:pPr>
        <w:pStyle w:val="Heading4"/>
        <w:rPr>
          <w:lang w:eastAsia="en-IN"/>
        </w:rPr>
      </w:pPr>
      <w:r w:rsidRPr="00615AF0">
        <w:rPr>
          <w:lang w:eastAsia="en-IN"/>
        </w:rPr>
        <w:t xml:space="preserve">Dataset Preparation: </w:t>
      </w:r>
    </w:p>
    <w:p w14:paraId="61A078B1" w14:textId="28CB2DEB" w:rsidR="00047BF7" w:rsidRPr="00615AF0" w:rsidRDefault="001211EF" w:rsidP="00047BF7">
      <w:pPr>
        <w:jc w:val="both"/>
        <w:outlineLvl w:val="1"/>
        <w:rPr>
          <w:rFonts w:eastAsia="Times New Roman"/>
          <w:lang w:eastAsia="en-IN"/>
        </w:rPr>
      </w:pPr>
      <w:r w:rsidRPr="00615AF0">
        <w:rPr>
          <w:rFonts w:eastAsia="Times New Roman"/>
          <w:lang w:eastAsia="en-IN"/>
        </w:rPr>
        <w:t xml:space="preserve">The code proceeds to set up a dedicated directory for datasets, installing the </w:t>
      </w:r>
      <w:proofErr w:type="spellStart"/>
      <w:r w:rsidRPr="00615AF0">
        <w:rPr>
          <w:rFonts w:eastAsia="Times New Roman"/>
          <w:lang w:eastAsia="en-IN"/>
        </w:rPr>
        <w:t>Roboflow</w:t>
      </w:r>
      <w:proofErr w:type="spellEnd"/>
      <w:r w:rsidRPr="00615AF0">
        <w:rPr>
          <w:rFonts w:eastAsia="Times New Roman"/>
          <w:lang w:eastAsia="en-IN"/>
        </w:rPr>
        <w:t xml:space="preserve"> library for streamlined dataset management. Subsequently, it downloads the dataset specifically designed for the "walking-speed" project, utilizing the YOLOv8 model from </w:t>
      </w:r>
      <w:proofErr w:type="spellStart"/>
      <w:r w:rsidRPr="00615AF0">
        <w:rPr>
          <w:rFonts w:eastAsia="Times New Roman"/>
          <w:lang w:eastAsia="en-IN"/>
        </w:rPr>
        <w:t>Roboflow</w:t>
      </w:r>
      <w:proofErr w:type="spellEnd"/>
      <w:r w:rsidRPr="00615AF0">
        <w:rPr>
          <w:rFonts w:eastAsia="Times New Roman"/>
          <w:lang w:eastAsia="en-IN"/>
        </w:rPr>
        <w:t xml:space="preserve"> to ensure compatibility and effective training.</w:t>
      </w:r>
    </w:p>
    <w:p w14:paraId="64431968" w14:textId="77777777" w:rsidR="00047BF7" w:rsidRDefault="001211EF" w:rsidP="00047BF7">
      <w:pPr>
        <w:pStyle w:val="Heading4"/>
        <w:rPr>
          <w:lang w:eastAsia="en-IN"/>
        </w:rPr>
      </w:pPr>
      <w:r w:rsidRPr="00615AF0">
        <w:rPr>
          <w:lang w:eastAsia="en-IN"/>
        </w:rPr>
        <w:t xml:space="preserve">Model Training and Validation: </w:t>
      </w:r>
    </w:p>
    <w:p w14:paraId="18979C99" w14:textId="15AD66D7" w:rsidR="00047BF7" w:rsidRPr="00615AF0" w:rsidRDefault="001211EF" w:rsidP="00047BF7">
      <w:pPr>
        <w:jc w:val="both"/>
        <w:outlineLvl w:val="1"/>
        <w:rPr>
          <w:rFonts w:eastAsia="Times New Roman"/>
          <w:lang w:eastAsia="en-IN"/>
        </w:rPr>
      </w:pPr>
      <w:r w:rsidRPr="00615AF0">
        <w:rPr>
          <w:rFonts w:eastAsia="Times New Roman"/>
          <w:lang w:eastAsia="en-IN"/>
        </w:rPr>
        <w:t>YOLOv8 model training unfolds using the downloaded dataset, spanning 50 epochs to optimize the model's parameters. Following training, the model's performance undergoes validation on a distinct dataset, employing the best weights attained during the training process. This step ensures that the model generalizes well to new, unseen data.</w:t>
      </w:r>
    </w:p>
    <w:p w14:paraId="0B5F4E69" w14:textId="77777777" w:rsidR="00047BF7" w:rsidRDefault="001211EF" w:rsidP="00047BF7">
      <w:pPr>
        <w:pStyle w:val="Heading4"/>
        <w:rPr>
          <w:lang w:eastAsia="en-IN"/>
        </w:rPr>
      </w:pPr>
      <w:r w:rsidRPr="00615AF0">
        <w:rPr>
          <w:lang w:eastAsia="en-IN"/>
        </w:rPr>
        <w:t xml:space="preserve">Prediction: </w:t>
      </w:r>
    </w:p>
    <w:p w14:paraId="29B092AF" w14:textId="384F111C" w:rsidR="00047BF7" w:rsidRPr="00615AF0" w:rsidRDefault="001211EF" w:rsidP="00047BF7">
      <w:pPr>
        <w:jc w:val="both"/>
        <w:outlineLvl w:val="1"/>
        <w:rPr>
          <w:rFonts w:eastAsia="Times New Roman"/>
          <w:lang w:eastAsia="en-IN"/>
        </w:rPr>
      </w:pPr>
      <w:r w:rsidRPr="00615AF0">
        <w:rPr>
          <w:rFonts w:eastAsia="Times New Roman"/>
          <w:lang w:eastAsia="en-IN"/>
        </w:rPr>
        <w:t>The trained YOLOv8 model is then applied to predict object detections within a designated test dataset. These predictions are systematically saved for further in-depth analysis and examination.</w:t>
      </w:r>
    </w:p>
    <w:p w14:paraId="75F8188A" w14:textId="77777777" w:rsidR="00047BF7" w:rsidRPr="00615AF0" w:rsidRDefault="001211EF" w:rsidP="00047BF7">
      <w:pPr>
        <w:pStyle w:val="Heading3"/>
        <w:rPr>
          <w:lang w:eastAsia="en-IN"/>
        </w:rPr>
      </w:pPr>
      <w:r w:rsidRPr="00615AF0">
        <w:rPr>
          <w:lang w:eastAsia="en-IN"/>
        </w:rPr>
        <w:t>Mediapipe Pose Model and Landmark Detection:</w:t>
      </w:r>
    </w:p>
    <w:p w14:paraId="49D26596" w14:textId="77777777" w:rsidR="00047BF7" w:rsidRDefault="001211EF" w:rsidP="00047BF7">
      <w:pPr>
        <w:pStyle w:val="Heading4"/>
        <w:rPr>
          <w:lang w:eastAsia="en-IN"/>
        </w:rPr>
      </w:pPr>
      <w:r w:rsidRPr="00615AF0">
        <w:rPr>
          <w:lang w:eastAsia="en-IN"/>
        </w:rPr>
        <w:t xml:space="preserve">Mediapipe Setup: </w:t>
      </w:r>
    </w:p>
    <w:p w14:paraId="5B01215C" w14:textId="4C503231" w:rsidR="00047BF7" w:rsidRPr="00615AF0" w:rsidRDefault="001211EF" w:rsidP="00047BF7">
      <w:pPr>
        <w:jc w:val="both"/>
        <w:outlineLvl w:val="1"/>
        <w:rPr>
          <w:rFonts w:eastAsia="Times New Roman"/>
          <w:lang w:eastAsia="en-IN"/>
        </w:rPr>
      </w:pPr>
      <w:r w:rsidRPr="00615AF0">
        <w:rPr>
          <w:rFonts w:eastAsia="Times New Roman"/>
          <w:lang w:eastAsia="en-IN"/>
        </w:rPr>
        <w:t xml:space="preserve">The subsequent phase initiates the installation of the </w:t>
      </w:r>
      <w:proofErr w:type="spellStart"/>
      <w:r w:rsidRPr="00615AF0">
        <w:rPr>
          <w:rFonts w:eastAsia="Times New Roman"/>
          <w:lang w:eastAsia="en-IN"/>
        </w:rPr>
        <w:t>Mediapipe</w:t>
      </w:r>
      <w:proofErr w:type="spellEnd"/>
      <w:r w:rsidRPr="00615AF0">
        <w:rPr>
          <w:rFonts w:eastAsia="Times New Roman"/>
          <w:lang w:eastAsia="en-IN"/>
        </w:rPr>
        <w:t xml:space="preserve"> library, a crucial tool for pose detection. Alongside this, the code imports essential modules like OpenCV and Math, setting the stage for subsequent pose analysis.</w:t>
      </w:r>
    </w:p>
    <w:p w14:paraId="5569B324" w14:textId="77777777" w:rsidR="00047BF7" w:rsidRDefault="001211EF" w:rsidP="00047BF7">
      <w:pPr>
        <w:pStyle w:val="Heading4"/>
        <w:rPr>
          <w:lang w:eastAsia="en-IN"/>
        </w:rPr>
      </w:pPr>
      <w:r w:rsidRPr="00615AF0">
        <w:rPr>
          <w:lang w:eastAsia="en-IN"/>
        </w:rPr>
        <w:t xml:space="preserve">Angle Calculation Function: </w:t>
      </w:r>
    </w:p>
    <w:p w14:paraId="530A5B6C" w14:textId="77777777" w:rsidR="00047BF7" w:rsidRDefault="001211EF" w:rsidP="00047BF7">
      <w:pPr>
        <w:jc w:val="both"/>
        <w:outlineLvl w:val="1"/>
        <w:rPr>
          <w:rFonts w:eastAsia="Times New Roman"/>
          <w:lang w:eastAsia="en-IN"/>
        </w:rPr>
      </w:pPr>
      <w:r w:rsidRPr="00615AF0">
        <w:rPr>
          <w:rFonts w:eastAsia="Times New Roman"/>
          <w:lang w:eastAsia="en-IN"/>
        </w:rPr>
        <w:t>Within this section, a function named `</w:t>
      </w:r>
      <w:proofErr w:type="spellStart"/>
      <w:r w:rsidRPr="00615AF0">
        <w:rPr>
          <w:rFonts w:eastAsia="Times New Roman"/>
          <w:lang w:eastAsia="en-IN"/>
        </w:rPr>
        <w:t>calculate_angle</w:t>
      </w:r>
      <w:proofErr w:type="spellEnd"/>
      <w:r w:rsidRPr="00615AF0">
        <w:rPr>
          <w:rFonts w:eastAsia="Times New Roman"/>
          <w:lang w:eastAsia="en-IN"/>
        </w:rPr>
        <w:t>` is defined. This function plays a pivotal role in the algorithm, serving to calculate the angle between three points within an image, a fundamental aspect for precise pose analysis.</w:t>
      </w:r>
    </w:p>
    <w:p w14:paraId="4F6214ED" w14:textId="77777777" w:rsidR="00047BF7" w:rsidRDefault="00047BF7" w:rsidP="00047BF7">
      <w:pPr>
        <w:jc w:val="both"/>
        <w:outlineLvl w:val="1"/>
        <w:rPr>
          <w:rFonts w:eastAsia="Times New Roman"/>
          <w:lang w:eastAsia="en-IN"/>
        </w:rPr>
      </w:pPr>
    </w:p>
    <w:p w14:paraId="00C9A803" w14:textId="77777777" w:rsidR="00047BF7" w:rsidRPr="002A70C3" w:rsidRDefault="001211EF" w:rsidP="00047BF7">
      <w:pPr>
        <w:jc w:val="both"/>
        <w:outlineLvl w:val="1"/>
        <w:rPr>
          <w:rFonts w:eastAsia="Times New Roman"/>
          <w:lang w:eastAsia="en-IN"/>
        </w:rPr>
      </w:pPr>
      <w:r w:rsidRPr="002A70C3">
        <w:rPr>
          <w:rFonts w:eastAsia="Times New Roman"/>
          <w:lang w:eastAsia="en-IN"/>
        </w:rPr>
        <w:t>The `</w:t>
      </w:r>
      <w:proofErr w:type="spellStart"/>
      <w:r w:rsidRPr="002A70C3">
        <w:rPr>
          <w:rFonts w:eastAsia="Times New Roman"/>
          <w:lang w:eastAsia="en-IN"/>
        </w:rPr>
        <w:t>calculate_angle</w:t>
      </w:r>
      <w:proofErr w:type="spellEnd"/>
      <w:r w:rsidRPr="002A70C3">
        <w:rPr>
          <w:rFonts w:eastAsia="Times New Roman"/>
          <w:lang w:eastAsia="en-IN"/>
        </w:rPr>
        <w:t xml:space="preserve">` function computes the angle between three points in an image using the `atan2` function, which returns the arctangent of the quotient of its arguments. </w:t>
      </w:r>
      <w:r>
        <w:rPr>
          <w:rFonts w:eastAsia="Times New Roman"/>
          <w:lang w:eastAsia="en-IN"/>
        </w:rPr>
        <w:t>T</w:t>
      </w:r>
      <w:r w:rsidRPr="002A70C3">
        <w:rPr>
          <w:rFonts w:eastAsia="Times New Roman"/>
          <w:lang w:eastAsia="en-IN"/>
        </w:rPr>
        <w:t>he breakdown of the mathematical steps</w:t>
      </w:r>
      <w:r>
        <w:rPr>
          <w:rFonts w:eastAsia="Times New Roman"/>
          <w:lang w:eastAsia="en-IN"/>
        </w:rPr>
        <w:t xml:space="preserve"> is:</w:t>
      </w:r>
    </w:p>
    <w:p w14:paraId="533F1B62" w14:textId="77777777" w:rsidR="00047BF7" w:rsidRPr="002A70C3" w:rsidRDefault="00047BF7" w:rsidP="00047BF7">
      <w:pPr>
        <w:jc w:val="both"/>
        <w:outlineLvl w:val="1"/>
        <w:rPr>
          <w:rFonts w:eastAsia="Times New Roman"/>
          <w:lang w:eastAsia="en-IN"/>
        </w:rPr>
      </w:pPr>
    </w:p>
    <w:p w14:paraId="370A6375" w14:textId="77777777" w:rsidR="00047BF7" w:rsidRPr="002A70C3" w:rsidRDefault="001211EF" w:rsidP="00047BF7">
      <w:pPr>
        <w:jc w:val="both"/>
        <w:outlineLvl w:val="1"/>
        <w:rPr>
          <w:rFonts w:eastAsia="Times New Roman"/>
          <w:lang w:eastAsia="en-IN"/>
        </w:rPr>
      </w:pPr>
      <w:r w:rsidRPr="002A70C3">
        <w:rPr>
          <w:rFonts w:eastAsia="Times New Roman"/>
          <w:lang w:eastAsia="en-IN"/>
        </w:rPr>
        <w:t xml:space="preserve">1. </w:t>
      </w:r>
      <w:r w:rsidRPr="002A70C3">
        <w:rPr>
          <w:rFonts w:eastAsia="Times New Roman"/>
          <w:b/>
          <w:bCs/>
          <w:lang w:eastAsia="en-IN"/>
        </w:rPr>
        <w:t>Calculating Difference Vectors:</w:t>
      </w:r>
    </w:p>
    <w:p w14:paraId="2496512E" w14:textId="77777777" w:rsidR="00047BF7" w:rsidRPr="002A70C3" w:rsidRDefault="001211EF" w:rsidP="00047BF7">
      <w:pPr>
        <w:jc w:val="both"/>
        <w:outlineLvl w:val="1"/>
        <w:rPr>
          <w:rFonts w:eastAsia="Times New Roman"/>
          <w:lang w:eastAsia="en-IN"/>
        </w:rPr>
      </w:pPr>
      <w:r w:rsidRPr="002A70C3">
        <w:rPr>
          <w:rFonts w:eastAsia="Times New Roman"/>
          <w:lang w:eastAsia="en-IN"/>
        </w:rPr>
        <w:t xml:space="preserve">   - diff_vector_1 = (</w:t>
      </w:r>
      <w:proofErr w:type="gramStart"/>
      <w:r w:rsidRPr="002A70C3">
        <w:rPr>
          <w:rFonts w:eastAsia="Times New Roman"/>
          <w:lang w:eastAsia="en-IN"/>
        </w:rPr>
        <w:t>a[</w:t>
      </w:r>
      <w:proofErr w:type="gramEnd"/>
      <w:r w:rsidRPr="002A70C3">
        <w:rPr>
          <w:rFonts w:eastAsia="Times New Roman"/>
          <w:lang w:eastAsia="en-IN"/>
        </w:rPr>
        <w:t xml:space="preserve">0] - b[0], a[1] - b[1]) </w:t>
      </w:r>
    </w:p>
    <w:p w14:paraId="35B504BD" w14:textId="77777777" w:rsidR="00047BF7" w:rsidRPr="002A70C3" w:rsidRDefault="001211EF" w:rsidP="00047BF7">
      <w:pPr>
        <w:jc w:val="both"/>
        <w:outlineLvl w:val="1"/>
        <w:rPr>
          <w:rFonts w:eastAsia="Times New Roman"/>
          <w:lang w:eastAsia="en-IN"/>
        </w:rPr>
      </w:pPr>
      <w:r w:rsidRPr="002A70C3">
        <w:rPr>
          <w:rFonts w:eastAsia="Times New Roman"/>
          <w:lang w:eastAsia="en-IN"/>
        </w:rPr>
        <w:t xml:space="preserve">   - diff_vector_2 = (</w:t>
      </w:r>
      <w:proofErr w:type="gramStart"/>
      <w:r w:rsidRPr="002A70C3">
        <w:rPr>
          <w:rFonts w:eastAsia="Times New Roman"/>
          <w:lang w:eastAsia="en-IN"/>
        </w:rPr>
        <w:t>c[</w:t>
      </w:r>
      <w:proofErr w:type="gramEnd"/>
      <w:r w:rsidRPr="002A70C3">
        <w:rPr>
          <w:rFonts w:eastAsia="Times New Roman"/>
          <w:lang w:eastAsia="en-IN"/>
        </w:rPr>
        <w:t>0] - b[0], c[1] - b[1])</w:t>
      </w:r>
    </w:p>
    <w:p w14:paraId="7C8394E2" w14:textId="77777777" w:rsidR="00047BF7" w:rsidRPr="002A70C3" w:rsidRDefault="00047BF7" w:rsidP="00047BF7">
      <w:pPr>
        <w:jc w:val="both"/>
        <w:outlineLvl w:val="1"/>
        <w:rPr>
          <w:rFonts w:eastAsia="Times New Roman"/>
          <w:lang w:eastAsia="en-IN"/>
        </w:rPr>
      </w:pPr>
    </w:p>
    <w:p w14:paraId="5EF39437" w14:textId="77777777" w:rsidR="00047BF7" w:rsidRPr="002A70C3" w:rsidRDefault="001211EF" w:rsidP="00047BF7">
      <w:pPr>
        <w:jc w:val="both"/>
        <w:outlineLvl w:val="1"/>
        <w:rPr>
          <w:rFonts w:eastAsia="Times New Roman"/>
          <w:lang w:eastAsia="en-IN"/>
        </w:rPr>
      </w:pPr>
      <w:r w:rsidRPr="002A70C3">
        <w:rPr>
          <w:rFonts w:eastAsia="Times New Roman"/>
          <w:lang w:eastAsia="en-IN"/>
        </w:rPr>
        <w:t xml:space="preserve">2. </w:t>
      </w:r>
      <w:r w:rsidRPr="002A70C3">
        <w:rPr>
          <w:rFonts w:eastAsia="Times New Roman"/>
          <w:b/>
          <w:bCs/>
          <w:lang w:eastAsia="en-IN"/>
        </w:rPr>
        <w:t>Calculate Arctangent Angles:</w:t>
      </w:r>
    </w:p>
    <w:p w14:paraId="4189F465" w14:textId="77777777" w:rsidR="00047BF7" w:rsidRPr="002A70C3" w:rsidRDefault="001211EF" w:rsidP="00047BF7">
      <w:pPr>
        <w:jc w:val="both"/>
        <w:outlineLvl w:val="1"/>
        <w:rPr>
          <w:rFonts w:eastAsia="Times New Roman"/>
          <w:lang w:eastAsia="en-IN"/>
        </w:rPr>
      </w:pPr>
      <w:r w:rsidRPr="002A70C3">
        <w:rPr>
          <w:rFonts w:eastAsia="Times New Roman"/>
          <w:lang w:eastAsia="en-IN"/>
        </w:rPr>
        <w:t xml:space="preserve"> angle_radians_1 = atan2(diff_vector_1[1], diff_vector_</w:t>
      </w:r>
      <w:r>
        <w:rPr>
          <w:rFonts w:eastAsia="Times New Roman"/>
          <w:lang w:eastAsia="en-IN"/>
        </w:rPr>
        <w:t>1</w:t>
      </w:r>
      <w:r w:rsidRPr="002A70C3">
        <w:rPr>
          <w:rFonts w:eastAsia="Times New Roman"/>
          <w:lang w:eastAsia="en-IN"/>
        </w:rPr>
        <w:t xml:space="preserve">[0]) </w:t>
      </w:r>
    </w:p>
    <w:p w14:paraId="6471AE8A" w14:textId="77777777" w:rsidR="00047BF7" w:rsidRPr="002A70C3" w:rsidRDefault="001211EF" w:rsidP="00047BF7">
      <w:pPr>
        <w:jc w:val="both"/>
        <w:outlineLvl w:val="1"/>
        <w:rPr>
          <w:rFonts w:eastAsia="Times New Roman"/>
          <w:lang w:eastAsia="en-IN"/>
        </w:rPr>
      </w:pPr>
      <w:r w:rsidRPr="002A70C3">
        <w:rPr>
          <w:rFonts w:eastAsia="Times New Roman"/>
          <w:lang w:eastAsia="en-IN"/>
        </w:rPr>
        <w:t xml:space="preserve"> angle_radians_2 = atan2(diff_vector_2[1], diff_vector_2[0]) </w:t>
      </w:r>
    </w:p>
    <w:p w14:paraId="7841DAE4" w14:textId="77777777" w:rsidR="00047BF7" w:rsidRPr="002A70C3" w:rsidRDefault="00047BF7" w:rsidP="00047BF7">
      <w:pPr>
        <w:jc w:val="both"/>
        <w:outlineLvl w:val="1"/>
        <w:rPr>
          <w:rFonts w:eastAsia="Times New Roman"/>
          <w:lang w:eastAsia="en-IN"/>
        </w:rPr>
      </w:pPr>
    </w:p>
    <w:p w14:paraId="11775936" w14:textId="77777777" w:rsidR="00047BF7" w:rsidRPr="002A70C3" w:rsidRDefault="001211EF" w:rsidP="00047BF7">
      <w:pPr>
        <w:jc w:val="both"/>
        <w:outlineLvl w:val="1"/>
        <w:rPr>
          <w:rFonts w:eastAsia="Times New Roman"/>
          <w:lang w:eastAsia="en-IN"/>
        </w:rPr>
      </w:pPr>
      <w:r w:rsidRPr="002A70C3">
        <w:rPr>
          <w:rFonts w:eastAsia="Times New Roman"/>
          <w:lang w:eastAsia="en-IN"/>
        </w:rPr>
        <w:t xml:space="preserve">3. </w:t>
      </w:r>
      <w:r w:rsidRPr="002A70C3">
        <w:rPr>
          <w:rFonts w:eastAsia="Times New Roman"/>
          <w:b/>
          <w:bCs/>
          <w:lang w:eastAsia="en-IN"/>
        </w:rPr>
        <w:t>Compute Relative Angle in Radians:</w:t>
      </w:r>
    </w:p>
    <w:p w14:paraId="2AA6342D" w14:textId="77777777" w:rsidR="00047BF7" w:rsidRPr="002A70C3" w:rsidRDefault="001211EF" w:rsidP="00047BF7">
      <w:pPr>
        <w:jc w:val="both"/>
        <w:outlineLvl w:val="1"/>
        <w:rPr>
          <w:rFonts w:eastAsia="Times New Roman"/>
          <w:lang w:eastAsia="en-IN"/>
        </w:rPr>
      </w:pPr>
      <w:r w:rsidRPr="002A70C3">
        <w:rPr>
          <w:rFonts w:eastAsia="Times New Roman"/>
          <w:lang w:eastAsia="en-IN"/>
        </w:rPr>
        <w:t xml:space="preserve">   - </w:t>
      </w:r>
      <w:proofErr w:type="spellStart"/>
      <w:r w:rsidRPr="002A70C3">
        <w:rPr>
          <w:rFonts w:eastAsia="Times New Roman"/>
          <w:lang w:eastAsia="en-IN"/>
        </w:rPr>
        <w:t>angle_radians</w:t>
      </w:r>
      <w:proofErr w:type="spellEnd"/>
      <w:r w:rsidRPr="002A70C3">
        <w:rPr>
          <w:rFonts w:eastAsia="Times New Roman"/>
          <w:lang w:eastAsia="en-IN"/>
        </w:rPr>
        <w:t xml:space="preserve"> = angle_radians_2 - angle_radians_1</w:t>
      </w:r>
    </w:p>
    <w:p w14:paraId="452C67BB" w14:textId="77777777" w:rsidR="00047BF7" w:rsidRPr="002A70C3" w:rsidRDefault="00047BF7" w:rsidP="00047BF7">
      <w:pPr>
        <w:jc w:val="both"/>
        <w:outlineLvl w:val="1"/>
        <w:rPr>
          <w:rFonts w:eastAsia="Times New Roman"/>
          <w:lang w:eastAsia="en-IN"/>
        </w:rPr>
      </w:pPr>
    </w:p>
    <w:p w14:paraId="5394526A" w14:textId="77777777" w:rsidR="00047BF7" w:rsidRPr="002A70C3" w:rsidRDefault="001211EF" w:rsidP="00047BF7">
      <w:pPr>
        <w:jc w:val="both"/>
        <w:outlineLvl w:val="1"/>
        <w:rPr>
          <w:rFonts w:eastAsia="Times New Roman"/>
          <w:b/>
          <w:bCs/>
          <w:lang w:eastAsia="en-IN"/>
        </w:rPr>
      </w:pPr>
      <w:r w:rsidRPr="002A70C3">
        <w:rPr>
          <w:rFonts w:eastAsia="Times New Roman"/>
          <w:lang w:eastAsia="en-IN"/>
        </w:rPr>
        <w:t xml:space="preserve">4. </w:t>
      </w:r>
      <w:r w:rsidRPr="002A70C3">
        <w:rPr>
          <w:rFonts w:eastAsia="Times New Roman"/>
          <w:b/>
          <w:bCs/>
          <w:lang w:eastAsia="en-IN"/>
        </w:rPr>
        <w:t>Convert Radians to Degrees:</w:t>
      </w:r>
    </w:p>
    <w:p w14:paraId="7C2A9268" w14:textId="77777777" w:rsidR="00047BF7" w:rsidRPr="002A70C3" w:rsidRDefault="001211EF" w:rsidP="00047BF7">
      <w:pPr>
        <w:jc w:val="both"/>
        <w:outlineLvl w:val="1"/>
        <w:rPr>
          <w:rFonts w:eastAsia="Times New Roman"/>
          <w:lang w:eastAsia="en-IN"/>
        </w:rPr>
      </w:pPr>
      <w:r w:rsidRPr="002A70C3">
        <w:rPr>
          <w:rFonts w:eastAsia="Times New Roman"/>
          <w:lang w:eastAsia="en-IN"/>
        </w:rPr>
        <w:t xml:space="preserve">   - </w:t>
      </w:r>
      <w:proofErr w:type="spellStart"/>
      <w:r w:rsidRPr="002A70C3">
        <w:rPr>
          <w:rFonts w:eastAsia="Times New Roman"/>
          <w:lang w:eastAsia="en-IN"/>
        </w:rPr>
        <w:t>angle_degrees</w:t>
      </w:r>
      <w:proofErr w:type="spellEnd"/>
      <w:r w:rsidRPr="002A70C3">
        <w:rPr>
          <w:rFonts w:eastAsia="Times New Roman"/>
          <w:lang w:eastAsia="en-IN"/>
        </w:rPr>
        <w:t xml:space="preserve"> = degrees(</w:t>
      </w:r>
      <w:proofErr w:type="spellStart"/>
      <w:r w:rsidRPr="002A70C3">
        <w:rPr>
          <w:rFonts w:eastAsia="Times New Roman"/>
          <w:lang w:eastAsia="en-IN"/>
        </w:rPr>
        <w:t>angle_radians</w:t>
      </w:r>
      <w:proofErr w:type="spellEnd"/>
      <w:r w:rsidRPr="002A70C3">
        <w:rPr>
          <w:rFonts w:eastAsia="Times New Roman"/>
          <w:lang w:eastAsia="en-IN"/>
        </w:rPr>
        <w:t xml:space="preserve">) </w:t>
      </w:r>
    </w:p>
    <w:p w14:paraId="083FA130" w14:textId="77777777" w:rsidR="00047BF7" w:rsidRPr="002A70C3" w:rsidRDefault="00047BF7" w:rsidP="00047BF7">
      <w:pPr>
        <w:jc w:val="both"/>
        <w:outlineLvl w:val="1"/>
        <w:rPr>
          <w:rFonts w:eastAsia="Times New Roman"/>
          <w:lang w:eastAsia="en-IN"/>
        </w:rPr>
      </w:pPr>
    </w:p>
    <w:p w14:paraId="0C17563A" w14:textId="77777777" w:rsidR="00047BF7" w:rsidRPr="002A70C3" w:rsidRDefault="001211EF" w:rsidP="00047BF7">
      <w:pPr>
        <w:jc w:val="both"/>
        <w:outlineLvl w:val="1"/>
        <w:rPr>
          <w:rFonts w:eastAsia="Times New Roman"/>
          <w:lang w:eastAsia="en-IN"/>
        </w:rPr>
      </w:pPr>
      <w:r w:rsidRPr="002A70C3">
        <w:rPr>
          <w:rFonts w:eastAsia="Times New Roman"/>
          <w:lang w:eastAsia="en-IN"/>
        </w:rPr>
        <w:t xml:space="preserve">5. </w:t>
      </w:r>
      <w:r w:rsidRPr="002A70C3">
        <w:rPr>
          <w:rFonts w:eastAsia="Times New Roman"/>
          <w:b/>
          <w:bCs/>
          <w:lang w:eastAsia="en-IN"/>
        </w:rPr>
        <w:t>Ensure Positive Angle:</w:t>
      </w:r>
    </w:p>
    <w:p w14:paraId="007E159E" w14:textId="601DE32D" w:rsidR="00047BF7" w:rsidRPr="002A70C3" w:rsidRDefault="001211EF" w:rsidP="00047BF7">
      <w:pPr>
        <w:jc w:val="both"/>
        <w:outlineLvl w:val="1"/>
        <w:rPr>
          <w:rFonts w:eastAsia="Times New Roman"/>
          <w:lang w:eastAsia="en-IN"/>
        </w:rPr>
      </w:pPr>
      <w:r w:rsidRPr="002A70C3">
        <w:rPr>
          <w:rFonts w:eastAsia="Times New Roman"/>
          <w:lang w:eastAsia="en-IN"/>
        </w:rPr>
        <w:t xml:space="preserve">   - </w:t>
      </w:r>
      <w:proofErr w:type="gramStart"/>
      <w:r w:rsidRPr="002A70C3">
        <w:rPr>
          <w:rFonts w:eastAsia="Times New Roman"/>
          <w:lang w:eastAsia="en-IN"/>
        </w:rPr>
        <w:t xml:space="preserve">If </w:t>
      </w:r>
      <w:r>
        <w:rPr>
          <w:rFonts w:eastAsia="Times New Roman"/>
          <w:lang w:eastAsia="en-IN"/>
        </w:rPr>
        <w:t xml:space="preserve"> </w:t>
      </w:r>
      <w:proofErr w:type="spellStart"/>
      <w:r w:rsidRPr="002A70C3">
        <w:rPr>
          <w:rFonts w:eastAsia="Times New Roman"/>
          <w:lang w:eastAsia="en-IN"/>
        </w:rPr>
        <w:t>angle</w:t>
      </w:r>
      <w:proofErr w:type="gramEnd"/>
      <w:r w:rsidRPr="002A70C3">
        <w:rPr>
          <w:rFonts w:eastAsia="Times New Roman"/>
          <w:lang w:eastAsia="en-IN"/>
        </w:rPr>
        <w:t>_degrees</w:t>
      </w:r>
      <w:proofErr w:type="spellEnd"/>
      <w:r w:rsidRPr="002A70C3">
        <w:rPr>
          <w:rFonts w:eastAsia="Times New Roman"/>
          <w:lang w:eastAsia="en-IN"/>
        </w:rPr>
        <w:t xml:space="preserve"> &lt; 0, add (360) to make the angle positive.</w:t>
      </w:r>
    </w:p>
    <w:p w14:paraId="0010070C" w14:textId="77777777" w:rsidR="00047BF7" w:rsidRDefault="001211EF" w:rsidP="00047BF7">
      <w:pPr>
        <w:pStyle w:val="Heading3"/>
        <w:rPr>
          <w:lang w:eastAsia="en-IN"/>
        </w:rPr>
      </w:pPr>
      <w:r w:rsidRPr="00615AF0">
        <w:rPr>
          <w:lang w:eastAsia="en-IN"/>
        </w:rPr>
        <w:t xml:space="preserve">Pose Detection: </w:t>
      </w:r>
    </w:p>
    <w:p w14:paraId="01EB1721" w14:textId="77777777" w:rsidR="00047BF7" w:rsidRDefault="001211EF" w:rsidP="00047BF7">
      <w:pPr>
        <w:jc w:val="both"/>
        <w:outlineLvl w:val="1"/>
        <w:rPr>
          <w:rFonts w:eastAsia="Times New Roman"/>
          <w:lang w:eastAsia="en-IN"/>
        </w:rPr>
      </w:pPr>
      <w:r w:rsidRPr="00615AF0">
        <w:rPr>
          <w:rFonts w:eastAsia="Times New Roman"/>
          <w:lang w:eastAsia="en-IN"/>
        </w:rPr>
        <w:t xml:space="preserve">The algorithm then progresses to pose detection. An image is loaded into the system, and the </w:t>
      </w:r>
      <w:proofErr w:type="spellStart"/>
      <w:r w:rsidRPr="00615AF0">
        <w:rPr>
          <w:rFonts w:eastAsia="Times New Roman"/>
          <w:lang w:eastAsia="en-IN"/>
        </w:rPr>
        <w:t>Mediapipe</w:t>
      </w:r>
      <w:proofErr w:type="spellEnd"/>
      <w:r w:rsidRPr="00615AF0">
        <w:rPr>
          <w:rFonts w:eastAsia="Times New Roman"/>
          <w:lang w:eastAsia="en-IN"/>
        </w:rPr>
        <w:t xml:space="preserve"> Pose model is employed to detect pose landmarks within the image. This establishes a foundational dataset for subsequent angle calculations and pose analysis.</w:t>
      </w:r>
    </w:p>
    <w:p w14:paraId="32E2FBB5" w14:textId="77777777" w:rsidR="00047BF7" w:rsidRPr="002A70C3" w:rsidRDefault="001211EF" w:rsidP="00047BF7">
      <w:pPr>
        <w:jc w:val="both"/>
        <w:outlineLvl w:val="1"/>
        <w:rPr>
          <w:rFonts w:eastAsia="Times New Roman"/>
          <w:lang w:eastAsia="en-IN"/>
        </w:rPr>
      </w:pPr>
      <w:r w:rsidRPr="002A70C3">
        <w:rPr>
          <w:rFonts w:eastAsia="Times New Roman"/>
          <w:lang w:eastAsia="en-IN"/>
        </w:rPr>
        <w:t>Landmark Extraction:</w:t>
      </w:r>
    </w:p>
    <w:p w14:paraId="48DF0A47" w14:textId="77777777" w:rsidR="00047BF7" w:rsidRPr="002A70C3" w:rsidRDefault="001211EF" w:rsidP="00047BF7">
      <w:pPr>
        <w:jc w:val="both"/>
        <w:outlineLvl w:val="1"/>
        <w:rPr>
          <w:rFonts w:eastAsia="Times New Roman"/>
          <w:lang w:eastAsia="en-IN"/>
        </w:rPr>
      </w:pPr>
      <w:r w:rsidRPr="002A70C3">
        <w:rPr>
          <w:rFonts w:eastAsia="Times New Roman"/>
          <w:lang w:eastAsia="en-IN"/>
        </w:rPr>
        <w:t xml:space="preserve">The landmarks of interest in this case are the left and right shoulders </w:t>
      </w:r>
      <w:r w:rsidRPr="002A70C3">
        <w:rPr>
          <w:rFonts w:eastAsia="Times New Roman"/>
          <w:b/>
          <w:bCs/>
          <w:lang w:eastAsia="en-IN"/>
        </w:rPr>
        <w:t>(</w:t>
      </w:r>
      <w:proofErr w:type="spellStart"/>
      <w:r w:rsidRPr="002A70C3">
        <w:rPr>
          <w:rFonts w:eastAsia="Times New Roman"/>
          <w:b/>
          <w:bCs/>
          <w:lang w:eastAsia="en-IN"/>
        </w:rPr>
        <w:t>l_shoulder</w:t>
      </w:r>
      <w:proofErr w:type="spellEnd"/>
      <w:r w:rsidRPr="002A70C3">
        <w:rPr>
          <w:rFonts w:eastAsia="Times New Roman"/>
          <w:b/>
          <w:bCs/>
          <w:lang w:eastAsia="en-IN"/>
        </w:rPr>
        <w:t xml:space="preserve">, </w:t>
      </w:r>
      <w:proofErr w:type="spellStart"/>
      <w:r w:rsidRPr="002A70C3">
        <w:rPr>
          <w:rFonts w:eastAsia="Times New Roman"/>
          <w:b/>
          <w:bCs/>
          <w:lang w:eastAsia="en-IN"/>
        </w:rPr>
        <w:t>r_shoulder</w:t>
      </w:r>
      <w:proofErr w:type="spellEnd"/>
      <w:r w:rsidRPr="002A70C3">
        <w:rPr>
          <w:rFonts w:eastAsia="Times New Roman"/>
          <w:b/>
          <w:bCs/>
          <w:lang w:eastAsia="en-IN"/>
        </w:rPr>
        <w:t>)</w:t>
      </w:r>
      <w:r w:rsidRPr="002A70C3">
        <w:rPr>
          <w:rFonts w:eastAsia="Times New Roman"/>
          <w:lang w:eastAsia="en-IN"/>
        </w:rPr>
        <w:t xml:space="preserve"> and left and right hips </w:t>
      </w:r>
      <w:r w:rsidRPr="002A70C3">
        <w:rPr>
          <w:rFonts w:eastAsia="Times New Roman"/>
          <w:b/>
          <w:bCs/>
          <w:lang w:eastAsia="en-IN"/>
        </w:rPr>
        <w:t>(</w:t>
      </w:r>
      <w:proofErr w:type="spellStart"/>
      <w:r w:rsidRPr="002A70C3">
        <w:rPr>
          <w:rFonts w:eastAsia="Times New Roman"/>
          <w:b/>
          <w:bCs/>
          <w:lang w:eastAsia="en-IN"/>
        </w:rPr>
        <w:t>l_hip</w:t>
      </w:r>
      <w:proofErr w:type="spellEnd"/>
      <w:r w:rsidRPr="002A70C3">
        <w:rPr>
          <w:rFonts w:eastAsia="Times New Roman"/>
          <w:b/>
          <w:bCs/>
          <w:lang w:eastAsia="en-IN"/>
        </w:rPr>
        <w:t xml:space="preserve">, </w:t>
      </w:r>
      <w:proofErr w:type="spellStart"/>
      <w:r w:rsidRPr="002A70C3">
        <w:rPr>
          <w:rFonts w:eastAsia="Times New Roman"/>
          <w:b/>
          <w:bCs/>
          <w:lang w:eastAsia="en-IN"/>
        </w:rPr>
        <w:t>r_hip</w:t>
      </w:r>
      <w:proofErr w:type="spellEnd"/>
      <w:r w:rsidRPr="002A70C3">
        <w:rPr>
          <w:rFonts w:eastAsia="Times New Roman"/>
          <w:b/>
          <w:bCs/>
          <w:lang w:eastAsia="en-IN"/>
        </w:rPr>
        <w:t>).</w:t>
      </w:r>
    </w:p>
    <w:p w14:paraId="46D35A7D" w14:textId="77777777" w:rsidR="00047BF7" w:rsidRPr="00615AF0" w:rsidRDefault="00047BF7" w:rsidP="00047BF7">
      <w:pPr>
        <w:jc w:val="both"/>
        <w:outlineLvl w:val="1"/>
        <w:rPr>
          <w:rFonts w:eastAsia="Times New Roman"/>
          <w:lang w:eastAsia="en-IN"/>
        </w:rPr>
      </w:pPr>
    </w:p>
    <w:p w14:paraId="35434C32" w14:textId="77777777" w:rsidR="00047BF7" w:rsidRDefault="001211EF" w:rsidP="00047BF7">
      <w:pPr>
        <w:pStyle w:val="Heading3"/>
        <w:rPr>
          <w:lang w:eastAsia="en-IN"/>
        </w:rPr>
      </w:pPr>
      <w:r w:rsidRPr="00615AF0">
        <w:rPr>
          <w:lang w:eastAsia="en-IN"/>
        </w:rPr>
        <w:t xml:space="preserve">Angle Calculation and Landmark Drawing: </w:t>
      </w:r>
    </w:p>
    <w:p w14:paraId="71CEEB62" w14:textId="77777777" w:rsidR="00047BF7" w:rsidRDefault="001211EF" w:rsidP="00047BF7">
      <w:pPr>
        <w:jc w:val="both"/>
        <w:outlineLvl w:val="1"/>
        <w:rPr>
          <w:rFonts w:eastAsia="Times New Roman"/>
          <w:lang w:eastAsia="en-IN"/>
        </w:rPr>
      </w:pPr>
      <w:r w:rsidRPr="00615AF0">
        <w:rPr>
          <w:rFonts w:eastAsia="Times New Roman"/>
          <w:lang w:eastAsia="en-IN"/>
        </w:rPr>
        <w:t>Building upon the detected pose landmarks, particularly those representing the back such as shoulders and hips, the code computes the back angle. Optionally, lines connecting these landmarks are drawn on the image, providing a visual representation of the analyzed pose and contributing to a more comprehensive understanding of the individual's posture.</w:t>
      </w:r>
    </w:p>
    <w:p w14:paraId="2A290AE9" w14:textId="77777777" w:rsidR="00047BF7" w:rsidRDefault="00047BF7" w:rsidP="00047BF7">
      <w:pPr>
        <w:jc w:val="both"/>
        <w:outlineLvl w:val="1"/>
        <w:rPr>
          <w:rFonts w:eastAsia="Times New Roman"/>
          <w:lang w:eastAsia="en-IN"/>
        </w:rPr>
      </w:pPr>
    </w:p>
    <w:p w14:paraId="6B66A02B" w14:textId="77777777" w:rsidR="00047BF7" w:rsidRPr="002A70C3" w:rsidRDefault="001211EF" w:rsidP="00047BF7">
      <w:pPr>
        <w:pStyle w:val="Heading3"/>
        <w:rPr>
          <w:lang w:eastAsia="en-IN"/>
        </w:rPr>
      </w:pPr>
      <w:r w:rsidRPr="002A70C3">
        <w:rPr>
          <w:lang w:eastAsia="en-IN"/>
        </w:rPr>
        <w:t>Back Angle Calculation:</w:t>
      </w:r>
    </w:p>
    <w:p w14:paraId="5B1B94F8" w14:textId="77777777" w:rsidR="00047BF7" w:rsidRPr="002A70C3" w:rsidRDefault="001211EF" w:rsidP="00047BF7">
      <w:pPr>
        <w:jc w:val="both"/>
        <w:outlineLvl w:val="1"/>
        <w:rPr>
          <w:rFonts w:eastAsia="Times New Roman"/>
          <w:lang w:eastAsia="en-IN"/>
        </w:rPr>
      </w:pPr>
      <w:r w:rsidRPr="002A70C3">
        <w:rPr>
          <w:rFonts w:eastAsia="Times New Roman"/>
          <w:lang w:eastAsia="en-IN"/>
        </w:rPr>
        <w:t>The detected landmarks are then used as the three points (</w:t>
      </w:r>
      <w:proofErr w:type="gramStart"/>
      <w:r w:rsidRPr="002A70C3">
        <w:rPr>
          <w:rFonts w:eastAsia="Times New Roman"/>
          <w:lang w:eastAsia="en-IN"/>
        </w:rPr>
        <w:t>\(</w:t>
      </w:r>
      <w:proofErr w:type="gramEnd"/>
      <w:r w:rsidRPr="002A70C3">
        <w:rPr>
          <w:rFonts w:eastAsia="Times New Roman"/>
          <w:lang w:eastAsia="en-IN"/>
        </w:rPr>
        <w:t>a, b, c\)) in the `</w:t>
      </w:r>
      <w:proofErr w:type="spellStart"/>
      <w:r w:rsidRPr="002A70C3">
        <w:rPr>
          <w:rFonts w:eastAsia="Times New Roman"/>
          <w:lang w:eastAsia="en-IN"/>
        </w:rPr>
        <w:t>calculate_angle</w:t>
      </w:r>
      <w:proofErr w:type="spellEnd"/>
      <w:r w:rsidRPr="002A70C3">
        <w:rPr>
          <w:rFonts w:eastAsia="Times New Roman"/>
          <w:lang w:eastAsia="en-IN"/>
        </w:rPr>
        <w:t>` function to calculate the back angle.</w:t>
      </w:r>
    </w:p>
    <w:p w14:paraId="4C2ED7F8" w14:textId="77777777" w:rsidR="00047BF7" w:rsidRPr="002A70C3" w:rsidRDefault="001211EF" w:rsidP="00047BF7">
      <w:pPr>
        <w:jc w:val="both"/>
        <w:outlineLvl w:val="1"/>
        <w:rPr>
          <w:rFonts w:eastAsia="Times New Roman"/>
          <w:lang w:eastAsia="en-IN"/>
        </w:rPr>
      </w:pPr>
      <w:r w:rsidRPr="002A70C3">
        <w:rPr>
          <w:rFonts w:eastAsia="Times New Roman"/>
          <w:lang w:eastAsia="en-IN"/>
        </w:rPr>
        <w:t xml:space="preserve">   - (a) is the left shoulder (`</w:t>
      </w:r>
      <w:proofErr w:type="spellStart"/>
      <w:r w:rsidRPr="002A70C3">
        <w:rPr>
          <w:rFonts w:eastAsia="Times New Roman"/>
          <w:lang w:eastAsia="en-IN"/>
        </w:rPr>
        <w:t>l_shoulder</w:t>
      </w:r>
      <w:proofErr w:type="spellEnd"/>
      <w:r w:rsidRPr="002A70C3">
        <w:rPr>
          <w:rFonts w:eastAsia="Times New Roman"/>
          <w:lang w:eastAsia="en-IN"/>
        </w:rPr>
        <w:t>`).</w:t>
      </w:r>
    </w:p>
    <w:p w14:paraId="3C2011D2" w14:textId="77777777" w:rsidR="00047BF7" w:rsidRPr="002A70C3" w:rsidRDefault="001211EF" w:rsidP="00047BF7">
      <w:pPr>
        <w:jc w:val="both"/>
        <w:outlineLvl w:val="1"/>
        <w:rPr>
          <w:rFonts w:eastAsia="Times New Roman"/>
          <w:lang w:eastAsia="en-IN"/>
        </w:rPr>
      </w:pPr>
      <w:r w:rsidRPr="002A70C3">
        <w:rPr>
          <w:rFonts w:eastAsia="Times New Roman"/>
          <w:lang w:eastAsia="en-IN"/>
        </w:rPr>
        <w:t xml:space="preserve">   - (b) is the left hip (`</w:t>
      </w:r>
      <w:proofErr w:type="spellStart"/>
      <w:r w:rsidRPr="002A70C3">
        <w:rPr>
          <w:rFonts w:eastAsia="Times New Roman"/>
          <w:lang w:eastAsia="en-IN"/>
        </w:rPr>
        <w:t>l_hip</w:t>
      </w:r>
      <w:proofErr w:type="spellEnd"/>
      <w:r w:rsidRPr="002A70C3">
        <w:rPr>
          <w:rFonts w:eastAsia="Times New Roman"/>
          <w:lang w:eastAsia="en-IN"/>
        </w:rPr>
        <w:t>`).</w:t>
      </w:r>
    </w:p>
    <w:p w14:paraId="35587F21" w14:textId="77777777" w:rsidR="00047BF7" w:rsidRPr="002A70C3" w:rsidRDefault="001211EF" w:rsidP="00047BF7">
      <w:pPr>
        <w:jc w:val="both"/>
        <w:outlineLvl w:val="1"/>
        <w:rPr>
          <w:rFonts w:eastAsia="Times New Roman"/>
          <w:lang w:eastAsia="en-IN"/>
        </w:rPr>
      </w:pPr>
      <w:r w:rsidRPr="002A70C3">
        <w:rPr>
          <w:rFonts w:eastAsia="Times New Roman"/>
          <w:lang w:eastAsia="en-IN"/>
        </w:rPr>
        <w:t xml:space="preserve">   - (c) is the right hip (`</w:t>
      </w:r>
      <w:proofErr w:type="spellStart"/>
      <w:r w:rsidRPr="002A70C3">
        <w:rPr>
          <w:rFonts w:eastAsia="Times New Roman"/>
          <w:lang w:eastAsia="en-IN"/>
        </w:rPr>
        <w:t>r_hip</w:t>
      </w:r>
      <w:proofErr w:type="spellEnd"/>
      <w:r w:rsidRPr="002A70C3">
        <w:rPr>
          <w:rFonts w:eastAsia="Times New Roman"/>
          <w:lang w:eastAsia="en-IN"/>
        </w:rPr>
        <w:t>`).</w:t>
      </w:r>
    </w:p>
    <w:p w14:paraId="1F11E6AA" w14:textId="77777777" w:rsidR="00047BF7" w:rsidRPr="002A70C3" w:rsidRDefault="00047BF7" w:rsidP="00047BF7">
      <w:pPr>
        <w:jc w:val="both"/>
        <w:outlineLvl w:val="1"/>
        <w:rPr>
          <w:rFonts w:eastAsia="Times New Roman"/>
          <w:lang w:eastAsia="en-IN"/>
        </w:rPr>
      </w:pPr>
    </w:p>
    <w:p w14:paraId="0CCABACA" w14:textId="77777777" w:rsidR="00047BF7" w:rsidRPr="002A70C3" w:rsidRDefault="001211EF" w:rsidP="00047BF7">
      <w:pPr>
        <w:jc w:val="both"/>
        <w:outlineLvl w:val="1"/>
        <w:rPr>
          <w:rFonts w:eastAsia="Times New Roman"/>
          <w:lang w:eastAsia="en-IN"/>
        </w:rPr>
      </w:pPr>
      <w:r w:rsidRPr="002A70C3">
        <w:rPr>
          <w:rFonts w:eastAsia="Times New Roman"/>
          <w:lang w:eastAsia="en-IN"/>
        </w:rPr>
        <w:t>The resulting angle (`</w:t>
      </w:r>
      <w:proofErr w:type="spellStart"/>
      <w:r w:rsidRPr="002A70C3">
        <w:rPr>
          <w:rFonts w:eastAsia="Times New Roman"/>
          <w:lang w:eastAsia="en-IN"/>
        </w:rPr>
        <w:t>back_angle</w:t>
      </w:r>
      <w:proofErr w:type="spellEnd"/>
      <w:r w:rsidRPr="002A70C3">
        <w:rPr>
          <w:rFonts w:eastAsia="Times New Roman"/>
          <w:lang w:eastAsia="en-IN"/>
        </w:rPr>
        <w:t>`) represents the angle formed by the back, providing insights into the individual's posture.</w:t>
      </w:r>
    </w:p>
    <w:p w14:paraId="586C7F3E" w14:textId="77777777" w:rsidR="00047BF7" w:rsidRPr="002A70C3" w:rsidRDefault="00047BF7" w:rsidP="00047BF7">
      <w:pPr>
        <w:jc w:val="both"/>
        <w:outlineLvl w:val="1"/>
        <w:rPr>
          <w:rFonts w:eastAsia="Times New Roman"/>
          <w:lang w:eastAsia="en-IN"/>
        </w:rPr>
      </w:pPr>
    </w:p>
    <w:p w14:paraId="555A5FA3" w14:textId="77777777" w:rsidR="00047BF7" w:rsidRPr="002A70C3" w:rsidRDefault="001211EF" w:rsidP="00047BF7">
      <w:pPr>
        <w:pStyle w:val="Heading3"/>
        <w:rPr>
          <w:lang w:eastAsia="en-IN"/>
        </w:rPr>
      </w:pPr>
      <w:r w:rsidRPr="002A70C3">
        <w:rPr>
          <w:lang w:eastAsia="en-IN"/>
        </w:rPr>
        <w:t>Drawing of Lines:</w:t>
      </w:r>
    </w:p>
    <w:p w14:paraId="0713E28F" w14:textId="77777777" w:rsidR="00047BF7" w:rsidRDefault="001211EF" w:rsidP="00047BF7">
      <w:pPr>
        <w:jc w:val="both"/>
        <w:outlineLvl w:val="1"/>
        <w:rPr>
          <w:rFonts w:eastAsia="Times New Roman"/>
          <w:lang w:eastAsia="en-IN"/>
        </w:rPr>
      </w:pPr>
      <w:r>
        <w:rPr>
          <w:rFonts w:eastAsia="Times New Roman"/>
          <w:lang w:eastAsia="en-IN"/>
        </w:rPr>
        <w:t xml:space="preserve">Lines are drawn </w:t>
      </w:r>
      <w:r w:rsidRPr="002A70C3">
        <w:rPr>
          <w:rFonts w:eastAsia="Times New Roman"/>
          <w:lang w:eastAsia="en-IN"/>
        </w:rPr>
        <w:t>connecting the detected landmarks to visually represent the shoulders, hips, and the calculated back angle on the image.</w:t>
      </w:r>
    </w:p>
    <w:p w14:paraId="20E74278" w14:textId="77777777" w:rsidR="00047BF7" w:rsidRDefault="00047BF7" w:rsidP="00047BF7">
      <w:pPr>
        <w:jc w:val="both"/>
        <w:outlineLvl w:val="1"/>
        <w:rPr>
          <w:rFonts w:eastAsia="Times New Roman"/>
          <w:lang w:eastAsia="en-IN"/>
        </w:rPr>
      </w:pPr>
    </w:p>
    <w:p w14:paraId="62EDCA1C" w14:textId="77777777" w:rsidR="00047BF7" w:rsidRDefault="001211EF" w:rsidP="00047BF7">
      <w:pPr>
        <w:outlineLvl w:val="1"/>
        <w:rPr>
          <w:rFonts w:eastAsia="Times New Roman"/>
          <w:lang w:eastAsia="en-IN"/>
        </w:rPr>
      </w:pPr>
      <w:r>
        <w:rPr>
          <w:noProof/>
        </w:rPr>
        <w:drawing>
          <wp:inline distT="0" distB="0" distL="0" distR="0" wp14:anchorId="73C944B0" wp14:editId="64C8FD62">
            <wp:extent cx="1325880" cy="1325880"/>
            <wp:effectExtent l="0" t="0" r="7620" b="7620"/>
            <wp:docPr id="1215460357"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15460357"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1325880" cy="1325880"/>
                    </a:xfrm>
                    <a:prstGeom prst="rect">
                      <a:avLst/>
                    </a:prstGeom>
                    <a:noFill/>
                    <a:ln>
                      <a:noFill/>
                    </a:ln>
                  </pic:spPr>
                </pic:pic>
              </a:graphicData>
            </a:graphic>
          </wp:inline>
        </w:drawing>
      </w:r>
    </w:p>
    <w:p w14:paraId="6DFAFFC9" w14:textId="7AA304A8" w:rsidR="00047BF7" w:rsidRPr="00255B90" w:rsidRDefault="001211EF" w:rsidP="00255B90">
      <w:pPr>
        <w:rPr>
          <w:rFonts w:eastAsia="Times New Roman"/>
          <w:sz w:val="16"/>
          <w:szCs w:val="16"/>
          <w:lang w:eastAsia="en-IN"/>
        </w:rPr>
      </w:pPr>
      <w:r>
        <w:rPr>
          <w:rFonts w:eastAsia="Times New Roman"/>
          <w:sz w:val="16"/>
          <w:szCs w:val="16"/>
          <w:lang w:eastAsia="en-IN"/>
        </w:rPr>
        <w:t xml:space="preserve">Fig. </w:t>
      </w:r>
      <w:r w:rsidR="00255B90">
        <w:rPr>
          <w:rFonts w:eastAsia="Times New Roman"/>
          <w:sz w:val="16"/>
          <w:szCs w:val="16"/>
          <w:lang w:eastAsia="en-IN"/>
        </w:rPr>
        <w:t>2</w:t>
      </w:r>
      <w:r>
        <w:rPr>
          <w:rFonts w:eastAsia="Times New Roman"/>
          <w:sz w:val="16"/>
          <w:szCs w:val="16"/>
          <w:lang w:eastAsia="en-IN"/>
        </w:rPr>
        <w:t>. Back angle detection</w:t>
      </w:r>
    </w:p>
    <w:p w14:paraId="5133C25F" w14:textId="77777777" w:rsidR="00047BF7" w:rsidRDefault="001211EF" w:rsidP="00047BF7">
      <w:pPr>
        <w:pStyle w:val="Heading3"/>
        <w:rPr>
          <w:lang w:eastAsia="en-IN"/>
        </w:rPr>
      </w:pPr>
      <w:r w:rsidRPr="00615AF0">
        <w:rPr>
          <w:lang w:eastAsia="en-IN"/>
        </w:rPr>
        <w:t xml:space="preserve">Display Result: </w:t>
      </w:r>
    </w:p>
    <w:p w14:paraId="49B49632" w14:textId="77777777" w:rsidR="00047BF7" w:rsidRDefault="001211EF" w:rsidP="00047BF7">
      <w:pPr>
        <w:jc w:val="both"/>
        <w:outlineLvl w:val="1"/>
        <w:rPr>
          <w:rFonts w:eastAsia="Times New Roman"/>
          <w:lang w:eastAsia="en-IN"/>
        </w:rPr>
      </w:pPr>
      <w:r w:rsidRPr="00615AF0">
        <w:rPr>
          <w:rFonts w:eastAsia="Times New Roman"/>
          <w:lang w:eastAsia="en-IN"/>
        </w:rPr>
        <w:t>The final step involves presenting the result. The image, complete with the detected landmarks and the calculated back angle, is displayed. This serves as a tangible output, facilitating a visual inspection of the pose analysis and showcasing the critical aspects of the analyzed posture.</w:t>
      </w:r>
    </w:p>
    <w:p w14:paraId="2FF2D448" w14:textId="77777777" w:rsidR="00047BF7" w:rsidRDefault="00047BF7" w:rsidP="00255B90">
      <w:pPr>
        <w:jc w:val="both"/>
        <w:rPr>
          <w:lang w:eastAsia="en-IN"/>
        </w:rPr>
      </w:pPr>
    </w:p>
    <w:p w14:paraId="11C69903" w14:textId="77777777" w:rsidR="00047BF7" w:rsidRDefault="001211EF" w:rsidP="00047BF7">
      <w:pPr>
        <w:pStyle w:val="Heading2"/>
        <w:rPr>
          <w:lang w:eastAsia="en-IN"/>
        </w:rPr>
      </w:pPr>
      <w:r>
        <w:rPr>
          <w:lang w:eastAsia="en-IN"/>
        </w:rPr>
        <w:t>THERMAL SCREENING</w:t>
      </w:r>
    </w:p>
    <w:p w14:paraId="4AD2CD15" w14:textId="04E14156" w:rsidR="00047BF7" w:rsidRPr="00B5465A" w:rsidRDefault="00255B90" w:rsidP="00047BF7">
      <w:pPr>
        <w:jc w:val="both"/>
        <w:outlineLvl w:val="1"/>
        <w:rPr>
          <w:rFonts w:eastAsia="Times New Roman"/>
          <w:lang w:eastAsia="en-IN"/>
        </w:rPr>
      </w:pPr>
      <w:r w:rsidRPr="00255B90">
        <w:rPr>
          <w:rFonts w:eastAsia="Times New Roman"/>
          <w:lang w:eastAsia="en-IN"/>
        </w:rPr>
        <w:t xml:space="preserve">After analyzing gait and posture, we enhance threat detection accuracy by incorporating insights from Mahadevi </w:t>
      </w:r>
      <w:proofErr w:type="spellStart"/>
      <w:r w:rsidRPr="00255B90">
        <w:rPr>
          <w:rFonts w:eastAsia="Times New Roman"/>
          <w:lang w:eastAsia="en-IN"/>
        </w:rPr>
        <w:t>Parande</w:t>
      </w:r>
      <w:proofErr w:type="spellEnd"/>
      <w:r w:rsidRPr="00255B90">
        <w:rPr>
          <w:rFonts w:eastAsia="Times New Roman"/>
          <w:lang w:eastAsia="en-IN"/>
        </w:rPr>
        <w:t xml:space="preserve"> and Shridevi's seminal work [4]. Through the fusion of gait analysis, posture evaluation, and infrared imaging, our approach promises a more comprehensive concealed weapon detection system. The algorithm integrates visual and infrared images using preprocessing, Discrete Wavelet Transform fusion, and Adaptive K-means clustering, applying a calculated threshold for accurate identification. This systematic approach, inspired by prior research, significantly enhances threat detection accuracy.</w:t>
      </w:r>
    </w:p>
    <w:p w14:paraId="14127ACB" w14:textId="77777777" w:rsidR="00047BF7" w:rsidRDefault="001211EF" w:rsidP="00047BF7">
      <w:pPr>
        <w:outlineLvl w:val="1"/>
        <w:rPr>
          <w:rFonts w:eastAsia="Times New Roman"/>
          <w:lang w:eastAsia="en-IN"/>
        </w:rPr>
      </w:pPr>
      <w:r>
        <w:rPr>
          <w:noProof/>
        </w:rPr>
        <w:drawing>
          <wp:inline distT="0" distB="0" distL="0" distR="0" wp14:anchorId="08AA4B24" wp14:editId="6C0B3A41">
            <wp:extent cx="2080260" cy="1300163"/>
            <wp:effectExtent l="0" t="0" r="0" b="0"/>
            <wp:docPr id="1586578658"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86578658" name="Picture 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090931" cy="1306833"/>
                    </a:xfrm>
                    <a:prstGeom prst="rect">
                      <a:avLst/>
                    </a:prstGeom>
                    <a:noFill/>
                    <a:ln>
                      <a:noFill/>
                    </a:ln>
                  </pic:spPr>
                </pic:pic>
              </a:graphicData>
            </a:graphic>
          </wp:inline>
        </w:drawing>
      </w:r>
    </w:p>
    <w:p w14:paraId="23FD8142" w14:textId="3381C051" w:rsidR="00047BF7" w:rsidRPr="00047BF7" w:rsidRDefault="001211EF" w:rsidP="00047BF7">
      <w:pPr>
        <w:rPr>
          <w:rFonts w:eastAsia="Times New Roman"/>
          <w:sz w:val="16"/>
          <w:szCs w:val="16"/>
          <w:lang w:eastAsia="en-IN"/>
        </w:rPr>
      </w:pPr>
      <w:r>
        <w:rPr>
          <w:rFonts w:eastAsia="Times New Roman"/>
          <w:sz w:val="16"/>
          <w:szCs w:val="16"/>
          <w:lang w:eastAsia="en-IN"/>
        </w:rPr>
        <w:t xml:space="preserve">Fig. </w:t>
      </w:r>
      <w:r w:rsidR="00255B90">
        <w:rPr>
          <w:rFonts w:eastAsia="Times New Roman"/>
          <w:sz w:val="16"/>
          <w:szCs w:val="16"/>
          <w:lang w:eastAsia="en-IN"/>
        </w:rPr>
        <w:t>3</w:t>
      </w:r>
      <w:r>
        <w:rPr>
          <w:rFonts w:eastAsia="Times New Roman"/>
          <w:sz w:val="16"/>
          <w:szCs w:val="16"/>
          <w:lang w:eastAsia="en-IN"/>
        </w:rPr>
        <w:t>. Thermal Screening Algorithm</w:t>
      </w:r>
    </w:p>
    <w:p w14:paraId="4F548DB4" w14:textId="77777777" w:rsidR="00047BF7" w:rsidRDefault="00047BF7" w:rsidP="00047BF7">
      <w:pPr>
        <w:outlineLvl w:val="1"/>
        <w:rPr>
          <w:rFonts w:eastAsia="Times New Roman"/>
          <w:lang w:eastAsia="en-IN"/>
        </w:rPr>
      </w:pPr>
    </w:p>
    <w:p w14:paraId="79CD0C3A" w14:textId="77777777" w:rsidR="00047BF7" w:rsidRPr="00B5465A" w:rsidRDefault="001211EF" w:rsidP="00047BF7">
      <w:pPr>
        <w:pStyle w:val="Heading3"/>
        <w:rPr>
          <w:lang w:eastAsia="en-IN"/>
        </w:rPr>
      </w:pPr>
      <w:r w:rsidRPr="00B5465A">
        <w:rPr>
          <w:lang w:eastAsia="en-IN"/>
        </w:rPr>
        <w:t>Start</w:t>
      </w:r>
    </w:p>
    <w:p w14:paraId="4A5B051B" w14:textId="77777777" w:rsidR="00047BF7" w:rsidRPr="00B5465A" w:rsidRDefault="001211EF" w:rsidP="00047BF7">
      <w:pPr>
        <w:jc w:val="both"/>
        <w:outlineLvl w:val="1"/>
        <w:rPr>
          <w:rFonts w:eastAsia="Times New Roman"/>
          <w:lang w:eastAsia="en-IN"/>
        </w:rPr>
      </w:pPr>
      <w:r w:rsidRPr="00B5465A">
        <w:rPr>
          <w:rFonts w:eastAsia="Times New Roman"/>
          <w:lang w:eastAsia="en-IN"/>
        </w:rPr>
        <w:t>The algorithm initiates the concealed weapon detection process.</w:t>
      </w:r>
    </w:p>
    <w:p w14:paraId="20DFB65A" w14:textId="77777777" w:rsidR="00047BF7" w:rsidRPr="00B5465A" w:rsidRDefault="00047BF7" w:rsidP="00047BF7">
      <w:pPr>
        <w:jc w:val="both"/>
        <w:outlineLvl w:val="1"/>
        <w:rPr>
          <w:rFonts w:eastAsia="Times New Roman"/>
          <w:lang w:eastAsia="en-IN"/>
        </w:rPr>
      </w:pPr>
    </w:p>
    <w:p w14:paraId="4163507E" w14:textId="77777777" w:rsidR="00047BF7" w:rsidRPr="00B5465A" w:rsidRDefault="001211EF" w:rsidP="00047BF7">
      <w:pPr>
        <w:pStyle w:val="Heading3"/>
        <w:rPr>
          <w:lang w:eastAsia="en-IN"/>
        </w:rPr>
      </w:pPr>
      <w:r w:rsidRPr="00B5465A">
        <w:rPr>
          <w:lang w:eastAsia="en-IN"/>
        </w:rPr>
        <w:t>Input a Visual Color Image and an Infrared (IR) Image</w:t>
      </w:r>
    </w:p>
    <w:p w14:paraId="06DE3C09" w14:textId="70F050D8" w:rsidR="00047BF7" w:rsidRDefault="001211EF" w:rsidP="00047BF7">
      <w:pPr>
        <w:jc w:val="both"/>
        <w:outlineLvl w:val="1"/>
        <w:rPr>
          <w:rFonts w:eastAsia="Times New Roman"/>
          <w:lang w:eastAsia="en-IN"/>
        </w:rPr>
      </w:pPr>
      <w:r w:rsidRPr="00B5465A">
        <w:rPr>
          <w:rFonts w:eastAsia="Times New Roman"/>
          <w:lang w:eastAsia="en-IN"/>
        </w:rPr>
        <w:t>The algorithm requires both a visual color image and an infrared image as input. These two types of images provide complementary information that is crucial for accurate concealed weapon detection.</w:t>
      </w:r>
    </w:p>
    <w:p w14:paraId="7AF07549" w14:textId="77777777" w:rsidR="0063770C" w:rsidRDefault="0063770C" w:rsidP="00047BF7">
      <w:pPr>
        <w:jc w:val="both"/>
        <w:outlineLvl w:val="1"/>
        <w:rPr>
          <w:rFonts w:eastAsia="Times New Roman"/>
          <w:lang w:eastAsia="en-IN"/>
        </w:rPr>
      </w:pPr>
    </w:p>
    <w:p w14:paraId="16B1D8C0" w14:textId="77777777" w:rsidR="00047BF7" w:rsidRDefault="001211EF" w:rsidP="00047BF7">
      <w:pPr>
        <w:outlineLvl w:val="1"/>
        <w:rPr>
          <w:rFonts w:eastAsia="Times New Roman"/>
          <w:lang w:eastAsia="en-IN"/>
        </w:rPr>
      </w:pPr>
      <w:r w:rsidRPr="00B5465A">
        <w:rPr>
          <w:rFonts w:eastAsia="Times New Roman"/>
          <w:noProof/>
          <w:lang w:eastAsia="en-IN"/>
        </w:rPr>
        <w:drawing>
          <wp:inline distT="0" distB="0" distL="0" distR="0" wp14:anchorId="1EC2B874" wp14:editId="5AF8312E">
            <wp:extent cx="2301240" cy="1133283"/>
            <wp:effectExtent l="0" t="0" r="3810" b="0"/>
            <wp:docPr id="1588970765"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88970765" name=""/>
                    <pic:cNvPicPr/>
                  </pic:nvPicPr>
                  <pic:blipFill>
                    <a:blip r:embed="rId14"/>
                    <a:stretch>
                      <a:fillRect/>
                    </a:stretch>
                  </pic:blipFill>
                  <pic:spPr>
                    <a:xfrm>
                      <a:off x="0" y="0"/>
                      <a:ext cx="2325570" cy="1145265"/>
                    </a:xfrm>
                    <a:prstGeom prst="rect">
                      <a:avLst/>
                    </a:prstGeom>
                  </pic:spPr>
                </pic:pic>
              </a:graphicData>
            </a:graphic>
          </wp:inline>
        </w:drawing>
      </w:r>
    </w:p>
    <w:p w14:paraId="708B6757" w14:textId="71FFFF5F" w:rsidR="00255B90" w:rsidRPr="00255B90" w:rsidRDefault="00255B90" w:rsidP="00255B90">
      <w:pPr>
        <w:rPr>
          <w:rFonts w:eastAsia="Times New Roman"/>
          <w:sz w:val="16"/>
          <w:szCs w:val="16"/>
          <w:lang w:eastAsia="en-IN"/>
        </w:rPr>
      </w:pPr>
      <w:r>
        <w:rPr>
          <w:rFonts w:eastAsia="Times New Roman"/>
          <w:sz w:val="16"/>
          <w:szCs w:val="16"/>
          <w:lang w:eastAsia="en-IN"/>
        </w:rPr>
        <w:t xml:space="preserve">Fig. </w:t>
      </w:r>
      <w:r w:rsidR="00810C38">
        <w:rPr>
          <w:rFonts w:eastAsia="Times New Roman"/>
          <w:sz w:val="16"/>
          <w:szCs w:val="16"/>
          <w:lang w:eastAsia="en-IN"/>
        </w:rPr>
        <w:t>4</w:t>
      </w:r>
      <w:r>
        <w:rPr>
          <w:rFonts w:eastAsia="Times New Roman"/>
          <w:sz w:val="16"/>
          <w:szCs w:val="16"/>
          <w:lang w:eastAsia="en-IN"/>
        </w:rPr>
        <w:t>, Weapon Detection</w:t>
      </w:r>
    </w:p>
    <w:p w14:paraId="65FDBDD6" w14:textId="77777777" w:rsidR="00047BF7" w:rsidRPr="00B5465A" w:rsidRDefault="001211EF" w:rsidP="00255B90">
      <w:pPr>
        <w:pStyle w:val="Heading3"/>
        <w:rPr>
          <w:lang w:eastAsia="en-IN"/>
        </w:rPr>
      </w:pPr>
      <w:r w:rsidRPr="00B5465A">
        <w:rPr>
          <w:lang w:eastAsia="en-IN"/>
        </w:rPr>
        <w:t>Pre-processing of Input Images (Resizing and Color Conversion)</w:t>
      </w:r>
    </w:p>
    <w:p w14:paraId="23409E13" w14:textId="77777777" w:rsidR="00D17B66" w:rsidRDefault="00D17B66" w:rsidP="00D17B66">
      <w:pPr>
        <w:jc w:val="both"/>
      </w:pPr>
      <w:bookmarkStart w:id="0" w:name="_Hlk160480404"/>
      <w:r>
        <w:t>Image preprocessing techniques are crucial to eliminate noise and enhance image quality for improved recognition accuracy. Prior to applying any image-processing algorithm, preprocessing steps are essential to narrow down the search for abnormalities. The primary goal of this process is to enhance image quality, making it suitable for further processing by removing irrelevant and surplus background elements. The chosen preprocessing method for this work is image resizing.</w:t>
      </w:r>
    </w:p>
    <w:bookmarkEnd w:id="0"/>
    <w:p w14:paraId="3D9D4ADE" w14:textId="74121DDC" w:rsidR="00D17B66" w:rsidRDefault="00D17B66" w:rsidP="00D17B66">
      <w:pPr>
        <w:pStyle w:val="Heading4"/>
      </w:pPr>
      <w:r>
        <w:t>Resizing</w:t>
      </w:r>
    </w:p>
    <w:p w14:paraId="08813814" w14:textId="071F0AA6" w:rsidR="00D17B66" w:rsidRDefault="00D17B66" w:rsidP="00D17B66">
      <w:pPr>
        <w:jc w:val="both"/>
      </w:pPr>
      <w:r>
        <w:t>Given that the two input images originate from different sensing devices, they have varying sizes. Therefore, the images are resized to ensure compatibility for operations such as image fusion. The resizing is accomplished using the bilinear interpolation method, resulting in both images being resized to 256 X 256 pixels.</w:t>
      </w:r>
    </w:p>
    <w:p w14:paraId="20C544CF" w14:textId="09E73D15" w:rsidR="00D17B66" w:rsidRDefault="00D17B66" w:rsidP="00D17B66">
      <w:pPr>
        <w:pStyle w:val="Heading4"/>
      </w:pPr>
      <w:r>
        <w:t>Color Conversion</w:t>
      </w:r>
    </w:p>
    <w:p w14:paraId="4AED7D62" w14:textId="77777777" w:rsidR="00D17B66" w:rsidRDefault="00D17B66" w:rsidP="00D17B66">
      <w:pPr>
        <w:jc w:val="both"/>
      </w:pPr>
      <w:r>
        <w:t>To simplify computations, the RGB images are converted to grayscale using the rgb2gray function, reducing pixel values from 512 to 256. Additionally, the LAB color space, a uniform color space defined by the International Commission on Illumination (CIE), is employed. In the LAB space, a color is defined by brightness (L), red-green chrominance (A), and yellow-blue chrominance (B). This color space proves valuable in the clustering process.</w:t>
      </w:r>
    </w:p>
    <w:p w14:paraId="151B1BA2" w14:textId="77777777" w:rsidR="00047BF7" w:rsidRPr="00B5465A" w:rsidRDefault="00047BF7" w:rsidP="00D17B66">
      <w:pPr>
        <w:jc w:val="both"/>
        <w:outlineLvl w:val="1"/>
        <w:rPr>
          <w:rFonts w:eastAsia="Times New Roman"/>
          <w:lang w:eastAsia="en-IN"/>
        </w:rPr>
      </w:pPr>
    </w:p>
    <w:p w14:paraId="4BFFE1D4" w14:textId="77777777" w:rsidR="00047BF7" w:rsidRPr="00B5465A" w:rsidRDefault="001211EF" w:rsidP="00047BF7">
      <w:pPr>
        <w:pStyle w:val="Heading3"/>
        <w:rPr>
          <w:lang w:eastAsia="en-IN"/>
        </w:rPr>
      </w:pPr>
      <w:r w:rsidRPr="00B5465A">
        <w:rPr>
          <w:lang w:eastAsia="en-IN"/>
        </w:rPr>
        <w:t>Fusion of Visual and Infrared Images by using Discrete Wavelet Transform (DWT)</w:t>
      </w:r>
    </w:p>
    <w:p w14:paraId="15CD3F8C" w14:textId="3F8BECC6" w:rsidR="00D17B66" w:rsidRDefault="00882684" w:rsidP="00D17B66">
      <w:pPr>
        <w:jc w:val="both"/>
        <w:outlineLvl w:val="1"/>
        <w:rPr>
          <w:rFonts w:eastAsia="Times New Roman"/>
          <w:lang w:eastAsia="en-IN"/>
        </w:rPr>
      </w:pPr>
      <w:r w:rsidRPr="00882684">
        <w:rPr>
          <w:rFonts w:eastAsia="Times New Roman"/>
          <w:lang w:eastAsia="en-IN"/>
        </w:rPr>
        <w:t>Image fusion is a process that combines relevant information from two distinct images to generate a consolidated output with enhanced insights. In our approach, we have employed the Discrete Wavelet Transform (DWT) method for seamlessly merging visual and infrared images.</w:t>
      </w:r>
    </w:p>
    <w:p w14:paraId="0FB23165" w14:textId="77777777" w:rsidR="00882684" w:rsidRPr="00D17B66" w:rsidRDefault="00882684" w:rsidP="00D17B66">
      <w:pPr>
        <w:jc w:val="both"/>
        <w:outlineLvl w:val="1"/>
        <w:rPr>
          <w:rFonts w:eastAsia="Times New Roman"/>
          <w:lang w:eastAsia="en-IN"/>
        </w:rPr>
      </w:pPr>
    </w:p>
    <w:p w14:paraId="1B83110C" w14:textId="231C1D0B" w:rsidR="00D17B66" w:rsidRDefault="00882684" w:rsidP="00D17B66">
      <w:pPr>
        <w:jc w:val="both"/>
        <w:outlineLvl w:val="1"/>
        <w:rPr>
          <w:rFonts w:eastAsia="Times New Roman"/>
          <w:lang w:eastAsia="en-IN"/>
        </w:rPr>
      </w:pPr>
      <w:r w:rsidRPr="00882684">
        <w:rPr>
          <w:rFonts w:eastAsia="Times New Roman"/>
          <w:lang w:eastAsia="en-IN"/>
        </w:rPr>
        <w:t>The DWT-based technique falls under the broader category of multi-scale decomposition-based (MDB) fusion methods. This method unfolds in three primary steps. Initially, each source image undergoes decomposition into a multi-scale representation through the application of the DWT transform. Following this, a composite multi-scale representation is meticulously crafted from the representations of the source images, employing a defined fusion rule. Ultimately, the fused image is obtained by applying an inverse DWT transform to the composite multi-scale representation.</w:t>
      </w:r>
    </w:p>
    <w:p w14:paraId="0954279C" w14:textId="77777777" w:rsidR="00882684" w:rsidRPr="00D17B66" w:rsidRDefault="00882684" w:rsidP="00D17B66">
      <w:pPr>
        <w:jc w:val="both"/>
        <w:outlineLvl w:val="1"/>
        <w:rPr>
          <w:rFonts w:eastAsia="Times New Roman"/>
          <w:lang w:eastAsia="en-IN"/>
        </w:rPr>
      </w:pPr>
    </w:p>
    <w:p w14:paraId="7BC38BA0" w14:textId="0B49A166" w:rsidR="00D17B66" w:rsidRDefault="00D17B66" w:rsidP="00D17B66">
      <w:pPr>
        <w:jc w:val="both"/>
        <w:outlineLvl w:val="1"/>
        <w:rPr>
          <w:rFonts w:eastAsia="Times New Roman"/>
          <w:lang w:eastAsia="en-IN"/>
        </w:rPr>
      </w:pPr>
      <w:r w:rsidRPr="00D17B66">
        <w:rPr>
          <w:rFonts w:eastAsia="Times New Roman"/>
          <w:lang w:eastAsia="en-IN"/>
        </w:rPr>
        <w:t>For our specific case, the input images, IV (normal visual image), and IIR (Infrared image), undergo decomposition into K (k = 1, 2... K) levels using DWT. The resulting approximation and detail coefficients from IV can be summarized as follows:</w:t>
      </w:r>
    </w:p>
    <w:p w14:paraId="361AC557" w14:textId="763A29E4" w:rsidR="00235FC2" w:rsidRDefault="00235FC2" w:rsidP="00D17B66">
      <w:pPr>
        <w:jc w:val="both"/>
        <w:outlineLvl w:val="1"/>
        <w:rPr>
          <w:rFonts w:eastAsia="Times New Roman"/>
          <w:sz w:val="28"/>
          <w:szCs w:val="28"/>
          <w:lang w:eastAsia="en-IN"/>
        </w:rPr>
      </w:pPr>
      <m:oMath>
        <m:r>
          <w:rPr>
            <w:rFonts w:ascii="Cambria Math" w:eastAsia="Times New Roman" w:hAnsi="Cambria Math"/>
            <w:vertAlign w:val="subscript"/>
            <w:lang w:eastAsia="en-IN"/>
          </w:rPr>
          <m:t xml:space="preserve">               </m:t>
        </m:r>
        <m:sSub>
          <m:sSubPr>
            <m:ctrlPr>
              <w:rPr>
                <w:rFonts w:ascii="Cambria Math" w:eastAsia="Times New Roman" w:hAnsi="Cambria Math"/>
                <w:i/>
                <w:vertAlign w:val="subscript"/>
                <w:lang w:eastAsia="en-IN"/>
              </w:rPr>
            </m:ctrlPr>
          </m:sSubPr>
          <m:e>
            <m:r>
              <w:rPr>
                <w:rFonts w:ascii="Cambria Math" w:eastAsia="Times New Roman" w:hAnsi="Cambria Math"/>
                <w:vertAlign w:val="subscript"/>
                <w:lang w:eastAsia="en-IN"/>
              </w:rPr>
              <m:t>I</m:t>
            </m:r>
          </m:e>
          <m:sub>
            <m:r>
              <w:rPr>
                <w:rFonts w:ascii="Cambria Math" w:eastAsia="Times New Roman" w:hAnsi="Cambria Math"/>
                <w:vertAlign w:val="subscript"/>
                <w:lang w:eastAsia="en-IN"/>
              </w:rPr>
              <m:t>v</m:t>
            </m:r>
          </m:sub>
        </m:sSub>
        <m:r>
          <w:rPr>
            <w:rFonts w:ascii="Cambria Math" w:eastAsia="Times New Roman" w:hAnsi="Cambria Math"/>
            <w:vertAlign w:val="subscript"/>
            <w:lang w:eastAsia="en-IN"/>
          </w:rPr>
          <m:t xml:space="preserve"> </m:t>
        </m:r>
        <m:r>
          <w:rPr>
            <w:rFonts w:ascii="Cambria Math" w:eastAsia="Times New Roman" w:hAnsi="Cambria Math" w:hint="eastAsia"/>
            <w:vertAlign w:val="subscript"/>
            <w:lang w:eastAsia="en-IN"/>
          </w:rPr>
          <m:t>→</m:t>
        </m:r>
        <m:r>
          <w:rPr>
            <w:rFonts w:ascii="Cambria Math" w:eastAsia="Times New Roman" w:hAnsi="Cambria Math"/>
            <w:vertAlign w:val="subscript"/>
            <w:lang w:eastAsia="en-IN"/>
          </w:rPr>
          <m:t>{</m:t>
        </m:r>
        <m:sSub>
          <m:sSubPr>
            <m:ctrlPr>
              <w:rPr>
                <w:rFonts w:ascii="Cambria Math" w:eastAsia="Times New Roman" w:hAnsi="Cambria Math"/>
                <w:i/>
                <w:vertAlign w:val="subscript"/>
                <w:lang w:eastAsia="en-IN"/>
              </w:rPr>
            </m:ctrlPr>
          </m:sSubPr>
          <m:e>
            <m:r>
              <w:rPr>
                <w:rFonts w:ascii="Cambria Math" w:eastAsia="Times New Roman" w:hAnsi="Cambria Math"/>
                <w:vertAlign w:val="subscript"/>
                <w:lang w:eastAsia="en-IN"/>
              </w:rPr>
              <m:t>V</m:t>
            </m:r>
          </m:e>
          <m:sub>
            <m:sSub>
              <m:sSubPr>
                <m:ctrlPr>
                  <w:rPr>
                    <w:rFonts w:ascii="Cambria Math" w:eastAsia="Times New Roman" w:hAnsi="Cambria Math"/>
                    <w:i/>
                    <w:vertAlign w:val="subscript"/>
                    <w:lang w:eastAsia="en-IN"/>
                  </w:rPr>
                </m:ctrlPr>
              </m:sSubPr>
              <m:e>
                <m:r>
                  <w:rPr>
                    <w:rFonts w:ascii="Cambria Math" w:eastAsia="Times New Roman" w:hAnsi="Cambria Math"/>
                    <w:vertAlign w:val="subscript"/>
                    <w:lang w:eastAsia="en-IN"/>
                  </w:rPr>
                  <m:t>A</m:t>
                </m:r>
              </m:e>
              <m:sub>
                <m:r>
                  <w:rPr>
                    <w:rFonts w:ascii="Cambria Math" w:eastAsia="Times New Roman" w:hAnsi="Cambria Math"/>
                    <w:vertAlign w:val="subscript"/>
                    <w:lang w:eastAsia="en-IN"/>
                  </w:rPr>
                  <m:t>K ,</m:t>
                </m:r>
              </m:sub>
            </m:sSub>
          </m:sub>
        </m:sSub>
        <m:r>
          <w:rPr>
            <w:rFonts w:ascii="Cambria Math" w:eastAsia="Times New Roman" w:hAnsi="Cambria Math"/>
            <w:vertAlign w:val="subscript"/>
            <w:lang w:eastAsia="en-IN"/>
          </w:rPr>
          <m:t xml:space="preserve"> </m:t>
        </m:r>
        <m:d>
          <m:dPr>
            <m:begChr m:val="{"/>
            <m:endChr m:val="}"/>
            <m:ctrlPr>
              <w:rPr>
                <w:rFonts w:ascii="Cambria Math" w:eastAsia="Times New Roman" w:hAnsi="Cambria Math"/>
                <w:i/>
                <w:vertAlign w:val="subscript"/>
                <w:lang w:eastAsia="en-IN"/>
              </w:rPr>
            </m:ctrlPr>
          </m:dPr>
          <m:e>
            <m:r>
              <w:rPr>
                <w:rFonts w:ascii="Cambria Math" w:eastAsia="Times New Roman" w:hAnsi="Cambria Math"/>
                <w:vertAlign w:val="subscript"/>
                <w:lang w:eastAsia="en-IN"/>
              </w:rPr>
              <m:t xml:space="preserve"> </m:t>
            </m:r>
            <m:sSub>
              <m:sSubPr>
                <m:ctrlPr>
                  <w:rPr>
                    <w:rFonts w:ascii="Cambria Math" w:eastAsia="Times New Roman" w:hAnsi="Cambria Math"/>
                    <w:i/>
                    <w:vertAlign w:val="subscript"/>
                    <w:lang w:eastAsia="en-IN"/>
                  </w:rPr>
                </m:ctrlPr>
              </m:sSubPr>
              <m:e>
                <m:r>
                  <w:rPr>
                    <w:rFonts w:ascii="Cambria Math" w:eastAsia="Times New Roman" w:hAnsi="Cambria Math"/>
                    <w:vertAlign w:val="subscript"/>
                    <w:lang w:eastAsia="en-IN"/>
                  </w:rPr>
                  <m:t>V</m:t>
                </m:r>
              </m:e>
              <m:sub>
                <m:sSub>
                  <m:sSubPr>
                    <m:ctrlPr>
                      <w:rPr>
                        <w:rFonts w:ascii="Cambria Math" w:eastAsia="Times New Roman" w:hAnsi="Cambria Math"/>
                        <w:i/>
                        <w:vertAlign w:val="subscript"/>
                        <w:lang w:eastAsia="en-IN"/>
                      </w:rPr>
                    </m:ctrlPr>
                  </m:sSubPr>
                  <m:e>
                    <m:r>
                      <w:rPr>
                        <w:rFonts w:ascii="Cambria Math" w:eastAsia="Times New Roman" w:hAnsi="Cambria Math"/>
                        <w:vertAlign w:val="subscript"/>
                        <w:lang w:eastAsia="en-IN"/>
                      </w:rPr>
                      <m:t>H</m:t>
                    </m:r>
                  </m:e>
                  <m:sub>
                    <m:r>
                      <w:rPr>
                        <w:rFonts w:ascii="Cambria Math" w:eastAsia="Times New Roman" w:hAnsi="Cambria Math"/>
                        <w:vertAlign w:val="subscript"/>
                        <w:lang w:eastAsia="en-IN"/>
                      </w:rPr>
                      <m:t>K ,</m:t>
                    </m:r>
                  </m:sub>
                </m:sSub>
              </m:sub>
            </m:sSub>
            <m:r>
              <w:rPr>
                <w:rFonts w:ascii="Cambria Math" w:eastAsia="Times New Roman" w:hAnsi="Cambria Math"/>
                <w:vertAlign w:val="subscript"/>
                <w:lang w:eastAsia="en-IN"/>
              </w:rPr>
              <m:t xml:space="preserve"> </m:t>
            </m:r>
            <m:sSub>
              <m:sSubPr>
                <m:ctrlPr>
                  <w:rPr>
                    <w:rFonts w:ascii="Cambria Math" w:eastAsia="Times New Roman" w:hAnsi="Cambria Math"/>
                    <w:i/>
                    <w:vertAlign w:val="subscript"/>
                    <w:lang w:eastAsia="en-IN"/>
                  </w:rPr>
                </m:ctrlPr>
              </m:sSubPr>
              <m:e>
                <m:r>
                  <w:rPr>
                    <w:rFonts w:ascii="Cambria Math" w:eastAsia="Times New Roman" w:hAnsi="Cambria Math"/>
                    <w:vertAlign w:val="subscript"/>
                    <w:lang w:eastAsia="en-IN"/>
                  </w:rPr>
                  <m:t>V</m:t>
                </m:r>
              </m:e>
              <m:sub>
                <m:sSub>
                  <m:sSubPr>
                    <m:ctrlPr>
                      <w:rPr>
                        <w:rFonts w:ascii="Cambria Math" w:eastAsia="Times New Roman" w:hAnsi="Cambria Math"/>
                        <w:i/>
                        <w:vertAlign w:val="subscript"/>
                        <w:lang w:eastAsia="en-IN"/>
                      </w:rPr>
                    </m:ctrlPr>
                  </m:sSubPr>
                  <m:e>
                    <m:r>
                      <w:rPr>
                        <w:rFonts w:ascii="Cambria Math" w:eastAsia="Times New Roman" w:hAnsi="Cambria Math"/>
                        <w:vertAlign w:val="subscript"/>
                        <w:lang w:eastAsia="en-IN"/>
                      </w:rPr>
                      <m:t>V</m:t>
                    </m:r>
                  </m:e>
                  <m:sub>
                    <m:r>
                      <w:rPr>
                        <w:rFonts w:ascii="Cambria Math" w:eastAsia="Times New Roman" w:hAnsi="Cambria Math"/>
                        <w:vertAlign w:val="subscript"/>
                        <w:lang w:eastAsia="en-IN"/>
                      </w:rPr>
                      <m:t>K ,</m:t>
                    </m:r>
                  </m:sub>
                </m:sSub>
              </m:sub>
            </m:sSub>
            <m:sSub>
              <m:sSubPr>
                <m:ctrlPr>
                  <w:rPr>
                    <w:rFonts w:ascii="Cambria Math" w:eastAsia="Times New Roman" w:hAnsi="Cambria Math"/>
                    <w:i/>
                    <w:vertAlign w:val="subscript"/>
                    <w:lang w:eastAsia="en-IN"/>
                  </w:rPr>
                </m:ctrlPr>
              </m:sSubPr>
              <m:e>
                <m:r>
                  <w:rPr>
                    <w:rFonts w:ascii="Cambria Math" w:eastAsia="Times New Roman" w:hAnsi="Cambria Math"/>
                    <w:vertAlign w:val="subscript"/>
                    <w:lang w:eastAsia="en-IN"/>
                  </w:rPr>
                  <m:t>V</m:t>
                </m:r>
              </m:e>
              <m:sub>
                <m:sSub>
                  <m:sSubPr>
                    <m:ctrlPr>
                      <w:rPr>
                        <w:rFonts w:ascii="Cambria Math" w:eastAsia="Times New Roman" w:hAnsi="Cambria Math"/>
                        <w:i/>
                        <w:vertAlign w:val="subscript"/>
                        <w:lang w:eastAsia="en-IN"/>
                      </w:rPr>
                    </m:ctrlPr>
                  </m:sSubPr>
                  <m:e>
                    <m:r>
                      <w:rPr>
                        <w:rFonts w:ascii="Cambria Math" w:eastAsia="Times New Roman" w:hAnsi="Cambria Math"/>
                        <w:vertAlign w:val="subscript"/>
                        <w:lang w:eastAsia="en-IN"/>
                      </w:rPr>
                      <m:t>D</m:t>
                    </m:r>
                  </m:e>
                  <m:sub>
                    <m:r>
                      <w:rPr>
                        <w:rFonts w:ascii="Cambria Math" w:eastAsia="Times New Roman" w:hAnsi="Cambria Math"/>
                        <w:vertAlign w:val="subscript"/>
                        <w:lang w:eastAsia="en-IN"/>
                      </w:rPr>
                      <m:t xml:space="preserve">K </m:t>
                    </m:r>
                  </m:sub>
                </m:sSub>
              </m:sub>
            </m:sSub>
          </m:e>
        </m:d>
        <m:r>
          <w:rPr>
            <w:rFonts w:ascii="Cambria Math" w:eastAsia="Times New Roman" w:hAnsi="Cambria Math"/>
            <w:vertAlign w:val="subscript"/>
            <w:lang w:eastAsia="en-IN"/>
          </w:rPr>
          <m:t xml:space="preserve"> </m:t>
        </m:r>
      </m:oMath>
      <w:r>
        <w:rPr>
          <w:rFonts w:eastAsia="Times New Roman"/>
          <w:vertAlign w:val="subscript"/>
          <w:lang w:eastAsia="en-IN"/>
        </w:rPr>
        <w:t xml:space="preserve"> k = 1,2…K</w:t>
      </w:r>
      <w:r w:rsidRPr="00235FC2">
        <w:rPr>
          <w:rFonts w:eastAsia="Times New Roman"/>
          <w:sz w:val="28"/>
          <w:szCs w:val="28"/>
          <w:lang w:eastAsia="en-IN"/>
        </w:rPr>
        <w:t>}</w:t>
      </w:r>
    </w:p>
    <w:p w14:paraId="47E71FFD" w14:textId="60CE89ED" w:rsidR="00235FC2" w:rsidRDefault="00235FC2" w:rsidP="00D17B66">
      <w:pPr>
        <w:jc w:val="both"/>
        <w:outlineLvl w:val="1"/>
        <w:rPr>
          <w:rFonts w:eastAsia="Times New Roman"/>
          <w:sz w:val="28"/>
          <w:szCs w:val="28"/>
          <w:lang w:eastAsia="en-IN"/>
        </w:rPr>
      </w:pPr>
      <w:proofErr w:type="gramStart"/>
      <w:r>
        <w:t>Similarly</w:t>
      </w:r>
      <w:proofErr w:type="gramEnd"/>
      <w:r>
        <w:t xml:space="preserve"> from</w:t>
      </w:r>
      <w:r>
        <w:rPr>
          <w:rFonts w:ascii="Cambria Math" w:hAnsi="Cambria Math" w:cs="Cambria Math"/>
        </w:rPr>
        <w:t xml:space="preserve"> I</w:t>
      </w:r>
      <w:r>
        <w:rPr>
          <w:rFonts w:ascii="Cambria Math" w:hAnsi="Cambria Math" w:cs="Cambria Math"/>
          <w:vertAlign w:val="subscript"/>
        </w:rPr>
        <w:t>IR</w:t>
      </w:r>
      <w:r>
        <w:t>, the resultant decomposed coefficients are</w:t>
      </w:r>
    </w:p>
    <w:p w14:paraId="074F848E" w14:textId="109CF5E2" w:rsidR="00235FC2" w:rsidRDefault="00235FC2" w:rsidP="00235FC2">
      <w:pPr>
        <w:jc w:val="both"/>
        <w:outlineLvl w:val="1"/>
        <w:rPr>
          <w:rFonts w:eastAsia="Times New Roman"/>
          <w:sz w:val="28"/>
          <w:szCs w:val="28"/>
          <w:lang w:eastAsia="en-IN"/>
        </w:rPr>
      </w:pPr>
      <m:oMath>
        <m:r>
          <w:rPr>
            <w:rFonts w:ascii="Cambria Math" w:eastAsia="Times New Roman" w:hAnsi="Cambria Math"/>
            <w:vertAlign w:val="subscript"/>
            <w:lang w:eastAsia="en-IN"/>
          </w:rPr>
          <m:t xml:space="preserve">              </m:t>
        </m:r>
        <m:sSub>
          <m:sSubPr>
            <m:ctrlPr>
              <w:rPr>
                <w:rFonts w:ascii="Cambria Math" w:eastAsia="Times New Roman" w:hAnsi="Cambria Math"/>
                <w:i/>
                <w:vertAlign w:val="subscript"/>
                <w:lang w:eastAsia="en-IN"/>
              </w:rPr>
            </m:ctrlPr>
          </m:sSubPr>
          <m:e>
            <m:r>
              <w:rPr>
                <w:rFonts w:ascii="Cambria Math" w:eastAsia="Times New Roman" w:hAnsi="Cambria Math"/>
                <w:vertAlign w:val="subscript"/>
                <w:lang w:eastAsia="en-IN"/>
              </w:rPr>
              <m:t>I</m:t>
            </m:r>
          </m:e>
          <m:sub>
            <m:r>
              <w:rPr>
                <w:rFonts w:ascii="Cambria Math" w:eastAsia="Times New Roman" w:hAnsi="Cambria Math"/>
                <w:vertAlign w:val="subscript"/>
                <w:lang w:eastAsia="en-IN"/>
              </w:rPr>
              <m:t>IR</m:t>
            </m:r>
          </m:sub>
        </m:sSub>
        <m:r>
          <w:rPr>
            <w:rFonts w:ascii="Cambria Math" w:eastAsia="Times New Roman" w:hAnsi="Cambria Math"/>
            <w:vertAlign w:val="subscript"/>
            <w:lang w:eastAsia="en-IN"/>
          </w:rPr>
          <m:t xml:space="preserve"> </m:t>
        </m:r>
        <m:r>
          <w:rPr>
            <w:rFonts w:ascii="Cambria Math" w:eastAsia="Times New Roman" w:hAnsi="Cambria Math" w:hint="eastAsia"/>
            <w:vertAlign w:val="subscript"/>
            <w:lang w:eastAsia="en-IN"/>
          </w:rPr>
          <m:t>→</m:t>
        </m:r>
        <m:r>
          <w:rPr>
            <w:rFonts w:ascii="Cambria Math" w:eastAsia="Times New Roman" w:hAnsi="Cambria Math"/>
            <w:vertAlign w:val="subscript"/>
            <w:lang w:eastAsia="en-IN"/>
          </w:rPr>
          <m:t>{</m:t>
        </m:r>
        <m:sSub>
          <m:sSubPr>
            <m:ctrlPr>
              <w:rPr>
                <w:rFonts w:ascii="Cambria Math" w:eastAsia="Times New Roman" w:hAnsi="Cambria Math"/>
                <w:i/>
                <w:vertAlign w:val="subscript"/>
                <w:lang w:eastAsia="en-IN"/>
              </w:rPr>
            </m:ctrlPr>
          </m:sSubPr>
          <m:e>
            <m:r>
              <w:rPr>
                <w:rFonts w:ascii="Cambria Math" w:eastAsia="Times New Roman" w:hAnsi="Cambria Math"/>
                <w:vertAlign w:val="subscript"/>
                <w:lang w:eastAsia="en-IN"/>
              </w:rPr>
              <m:t>IR</m:t>
            </m:r>
          </m:e>
          <m:sub>
            <m:sSub>
              <m:sSubPr>
                <m:ctrlPr>
                  <w:rPr>
                    <w:rFonts w:ascii="Cambria Math" w:eastAsia="Times New Roman" w:hAnsi="Cambria Math"/>
                    <w:i/>
                    <w:vertAlign w:val="subscript"/>
                    <w:lang w:eastAsia="en-IN"/>
                  </w:rPr>
                </m:ctrlPr>
              </m:sSubPr>
              <m:e>
                <m:r>
                  <w:rPr>
                    <w:rFonts w:ascii="Cambria Math" w:eastAsia="Times New Roman" w:hAnsi="Cambria Math"/>
                    <w:vertAlign w:val="subscript"/>
                    <w:lang w:eastAsia="en-IN"/>
                  </w:rPr>
                  <m:t>A</m:t>
                </m:r>
              </m:e>
              <m:sub>
                <m:r>
                  <w:rPr>
                    <w:rFonts w:ascii="Cambria Math" w:eastAsia="Times New Roman" w:hAnsi="Cambria Math"/>
                    <w:vertAlign w:val="subscript"/>
                    <w:lang w:eastAsia="en-IN"/>
                  </w:rPr>
                  <m:t>K ,</m:t>
                </m:r>
              </m:sub>
            </m:sSub>
          </m:sub>
        </m:sSub>
        <m:r>
          <w:rPr>
            <w:rFonts w:ascii="Cambria Math" w:eastAsia="Times New Roman" w:hAnsi="Cambria Math"/>
            <w:vertAlign w:val="subscript"/>
            <w:lang w:eastAsia="en-IN"/>
          </w:rPr>
          <m:t xml:space="preserve"> </m:t>
        </m:r>
        <m:d>
          <m:dPr>
            <m:begChr m:val="{"/>
            <m:endChr m:val="}"/>
            <m:ctrlPr>
              <w:rPr>
                <w:rFonts w:ascii="Cambria Math" w:eastAsia="Times New Roman" w:hAnsi="Cambria Math"/>
                <w:i/>
                <w:vertAlign w:val="subscript"/>
                <w:lang w:eastAsia="en-IN"/>
              </w:rPr>
            </m:ctrlPr>
          </m:dPr>
          <m:e>
            <m:r>
              <w:rPr>
                <w:rFonts w:ascii="Cambria Math" w:eastAsia="Times New Roman" w:hAnsi="Cambria Math"/>
                <w:vertAlign w:val="subscript"/>
                <w:lang w:eastAsia="en-IN"/>
              </w:rPr>
              <m:t xml:space="preserve"> </m:t>
            </m:r>
            <m:sSub>
              <m:sSubPr>
                <m:ctrlPr>
                  <w:rPr>
                    <w:rFonts w:ascii="Cambria Math" w:eastAsia="Times New Roman" w:hAnsi="Cambria Math"/>
                    <w:i/>
                    <w:vertAlign w:val="subscript"/>
                    <w:lang w:eastAsia="en-IN"/>
                  </w:rPr>
                </m:ctrlPr>
              </m:sSubPr>
              <m:e>
                <m:r>
                  <w:rPr>
                    <w:rFonts w:ascii="Cambria Math" w:eastAsia="Times New Roman" w:hAnsi="Cambria Math"/>
                    <w:vertAlign w:val="subscript"/>
                    <w:lang w:eastAsia="en-IN"/>
                  </w:rPr>
                  <m:t>IR</m:t>
                </m:r>
              </m:e>
              <m:sub>
                <m:sSub>
                  <m:sSubPr>
                    <m:ctrlPr>
                      <w:rPr>
                        <w:rFonts w:ascii="Cambria Math" w:eastAsia="Times New Roman" w:hAnsi="Cambria Math"/>
                        <w:i/>
                        <w:vertAlign w:val="subscript"/>
                        <w:lang w:eastAsia="en-IN"/>
                      </w:rPr>
                    </m:ctrlPr>
                  </m:sSubPr>
                  <m:e>
                    <m:r>
                      <w:rPr>
                        <w:rFonts w:ascii="Cambria Math" w:eastAsia="Times New Roman" w:hAnsi="Cambria Math"/>
                        <w:vertAlign w:val="subscript"/>
                        <w:lang w:eastAsia="en-IN"/>
                      </w:rPr>
                      <m:t>H</m:t>
                    </m:r>
                  </m:e>
                  <m:sub>
                    <m:r>
                      <w:rPr>
                        <w:rFonts w:ascii="Cambria Math" w:eastAsia="Times New Roman" w:hAnsi="Cambria Math"/>
                        <w:vertAlign w:val="subscript"/>
                        <w:lang w:eastAsia="en-IN"/>
                      </w:rPr>
                      <m:t>K ,</m:t>
                    </m:r>
                  </m:sub>
                </m:sSub>
              </m:sub>
            </m:sSub>
            <m:r>
              <w:rPr>
                <w:rFonts w:ascii="Cambria Math" w:eastAsia="Times New Roman" w:hAnsi="Cambria Math"/>
                <w:vertAlign w:val="subscript"/>
                <w:lang w:eastAsia="en-IN"/>
              </w:rPr>
              <m:t xml:space="preserve"> </m:t>
            </m:r>
            <m:sSub>
              <m:sSubPr>
                <m:ctrlPr>
                  <w:rPr>
                    <w:rFonts w:ascii="Cambria Math" w:eastAsia="Times New Roman" w:hAnsi="Cambria Math"/>
                    <w:i/>
                    <w:vertAlign w:val="subscript"/>
                    <w:lang w:eastAsia="en-IN"/>
                  </w:rPr>
                </m:ctrlPr>
              </m:sSubPr>
              <m:e>
                <m:r>
                  <w:rPr>
                    <w:rFonts w:ascii="Cambria Math" w:eastAsia="Times New Roman" w:hAnsi="Cambria Math"/>
                    <w:vertAlign w:val="subscript"/>
                    <w:lang w:eastAsia="en-IN"/>
                  </w:rPr>
                  <m:t>IR</m:t>
                </m:r>
              </m:e>
              <m:sub>
                <m:sSub>
                  <m:sSubPr>
                    <m:ctrlPr>
                      <w:rPr>
                        <w:rFonts w:ascii="Cambria Math" w:eastAsia="Times New Roman" w:hAnsi="Cambria Math"/>
                        <w:i/>
                        <w:vertAlign w:val="subscript"/>
                        <w:lang w:eastAsia="en-IN"/>
                      </w:rPr>
                    </m:ctrlPr>
                  </m:sSubPr>
                  <m:e>
                    <m:r>
                      <w:rPr>
                        <w:rFonts w:ascii="Cambria Math" w:eastAsia="Times New Roman" w:hAnsi="Cambria Math"/>
                        <w:vertAlign w:val="subscript"/>
                        <w:lang w:eastAsia="en-IN"/>
                      </w:rPr>
                      <m:t>V</m:t>
                    </m:r>
                  </m:e>
                  <m:sub>
                    <m:r>
                      <w:rPr>
                        <w:rFonts w:ascii="Cambria Math" w:eastAsia="Times New Roman" w:hAnsi="Cambria Math"/>
                        <w:vertAlign w:val="subscript"/>
                        <w:lang w:eastAsia="en-IN"/>
                      </w:rPr>
                      <m:t>K ,</m:t>
                    </m:r>
                  </m:sub>
                </m:sSub>
              </m:sub>
            </m:sSub>
            <m:sSub>
              <m:sSubPr>
                <m:ctrlPr>
                  <w:rPr>
                    <w:rFonts w:ascii="Cambria Math" w:eastAsia="Times New Roman" w:hAnsi="Cambria Math"/>
                    <w:i/>
                    <w:vertAlign w:val="subscript"/>
                    <w:lang w:eastAsia="en-IN"/>
                  </w:rPr>
                </m:ctrlPr>
              </m:sSubPr>
              <m:e>
                <m:r>
                  <w:rPr>
                    <w:rFonts w:ascii="Cambria Math" w:eastAsia="Times New Roman" w:hAnsi="Cambria Math"/>
                    <w:vertAlign w:val="subscript"/>
                    <w:lang w:eastAsia="en-IN"/>
                  </w:rPr>
                  <m:t>IR</m:t>
                </m:r>
              </m:e>
              <m:sub>
                <m:sSub>
                  <m:sSubPr>
                    <m:ctrlPr>
                      <w:rPr>
                        <w:rFonts w:ascii="Cambria Math" w:eastAsia="Times New Roman" w:hAnsi="Cambria Math"/>
                        <w:i/>
                        <w:vertAlign w:val="subscript"/>
                        <w:lang w:eastAsia="en-IN"/>
                      </w:rPr>
                    </m:ctrlPr>
                  </m:sSubPr>
                  <m:e>
                    <m:r>
                      <w:rPr>
                        <w:rFonts w:ascii="Cambria Math" w:eastAsia="Times New Roman" w:hAnsi="Cambria Math"/>
                        <w:vertAlign w:val="subscript"/>
                        <w:lang w:eastAsia="en-IN"/>
                      </w:rPr>
                      <m:t>D</m:t>
                    </m:r>
                  </m:e>
                  <m:sub>
                    <m:r>
                      <w:rPr>
                        <w:rFonts w:ascii="Cambria Math" w:eastAsia="Times New Roman" w:hAnsi="Cambria Math"/>
                        <w:vertAlign w:val="subscript"/>
                        <w:lang w:eastAsia="en-IN"/>
                      </w:rPr>
                      <m:t xml:space="preserve">K </m:t>
                    </m:r>
                  </m:sub>
                </m:sSub>
              </m:sub>
            </m:sSub>
          </m:e>
        </m:d>
        <m:r>
          <w:rPr>
            <w:rFonts w:ascii="Cambria Math" w:eastAsia="Times New Roman" w:hAnsi="Cambria Math"/>
            <w:vertAlign w:val="subscript"/>
            <w:lang w:eastAsia="en-IN"/>
          </w:rPr>
          <m:t xml:space="preserve"> </m:t>
        </m:r>
      </m:oMath>
      <w:r>
        <w:rPr>
          <w:rFonts w:eastAsia="Times New Roman"/>
          <w:vertAlign w:val="subscript"/>
          <w:lang w:eastAsia="en-IN"/>
        </w:rPr>
        <w:t xml:space="preserve"> k = 1,2…K</w:t>
      </w:r>
      <w:r w:rsidRPr="00235FC2">
        <w:rPr>
          <w:rFonts w:eastAsia="Times New Roman"/>
          <w:sz w:val="28"/>
          <w:szCs w:val="28"/>
          <w:lang w:eastAsia="en-IN"/>
        </w:rPr>
        <w:t>}</w:t>
      </w:r>
    </w:p>
    <w:p w14:paraId="3C5C01CC" w14:textId="4FFADC9F" w:rsidR="00235FC2" w:rsidRPr="00235FC2" w:rsidRDefault="00235FC2" w:rsidP="00235FC2">
      <w:pPr>
        <w:jc w:val="both"/>
        <w:outlineLvl w:val="1"/>
        <w:rPr>
          <w:rFonts w:eastAsia="Times New Roman"/>
          <w:lang w:eastAsia="en-IN"/>
        </w:rPr>
      </w:pPr>
      <w:r w:rsidRPr="00235FC2">
        <w:rPr>
          <w:rFonts w:eastAsia="Times New Roman"/>
          <w:lang w:eastAsia="en-IN"/>
        </w:rPr>
        <w:t>In the decomposition process from level 1 to k-1, we opted for selecting the larger absolute value among the two DWT detail coefficients. This choice is made because these detail coefficients capture sharper changes in brightness within the images, such as edges and object boundaries. These coefficients exhibit fluctuations around zero, aiding in the distinction between concealed objects and the surrounding region.</w:t>
      </w:r>
    </w:p>
    <w:p w14:paraId="7BC76477" w14:textId="1D93F3C0" w:rsidR="00235FC2" w:rsidRPr="00235FC2" w:rsidRDefault="00235FC2" w:rsidP="00235FC2">
      <w:pPr>
        <w:jc w:val="both"/>
        <w:outlineLvl w:val="1"/>
        <w:rPr>
          <w:rFonts w:eastAsia="Times New Roman"/>
          <w:lang w:eastAsia="en-IN"/>
        </w:rPr>
      </w:pPr>
      <w:r w:rsidRPr="00235FC2">
        <w:rPr>
          <w:rFonts w:eastAsia="Times New Roman"/>
          <w:lang w:eastAsia="en-IN"/>
        </w:rPr>
        <w:t>As for the final level (k = K), we take the average of the DWT approximation coefficients. This decision is motivated by the fact that the approximation coefficients at the last level represent the smoothed (low-passed) version of the original image.</w:t>
      </w:r>
    </w:p>
    <w:p w14:paraId="06E27435" w14:textId="419E3C9E" w:rsidR="00235FC2" w:rsidRPr="00235FC2" w:rsidRDefault="00235FC2" w:rsidP="00235FC2">
      <w:pPr>
        <w:jc w:val="both"/>
        <w:outlineLvl w:val="1"/>
        <w:rPr>
          <w:rFonts w:eastAsia="Times New Roman"/>
          <w:lang w:eastAsia="en-IN"/>
        </w:rPr>
      </w:pPr>
      <w:r w:rsidRPr="00235FC2">
        <w:rPr>
          <w:rFonts w:eastAsia="Times New Roman"/>
          <w:lang w:eastAsia="en-IN"/>
        </w:rPr>
        <w:t>The fused image, denoted as IV_IR, is obtained through this process.</w:t>
      </w:r>
      <w:r w:rsidR="00EF26C9" w:rsidRPr="00EF26C9">
        <w:rPr>
          <w:rFonts w:eastAsia="Times New Roman"/>
          <w:lang w:eastAsia="en-IN"/>
        </w:rPr>
        <w:t xml:space="preserve"> </w:t>
      </w:r>
    </w:p>
    <w:p w14:paraId="27286F8E" w14:textId="77777777" w:rsidR="00EF26C9" w:rsidRDefault="00235FC2" w:rsidP="00235FC2">
      <w:pPr>
        <w:jc w:val="both"/>
        <w:outlineLvl w:val="1"/>
        <w:rPr>
          <w:rFonts w:eastAsia="Times New Roman"/>
          <w:sz w:val="28"/>
          <w:szCs w:val="28"/>
          <w:lang w:eastAsia="en-IN"/>
        </w:rPr>
      </w:pPr>
      <m:oMath>
        <m:r>
          <w:rPr>
            <w:rFonts w:ascii="Cambria Math" w:eastAsia="Times New Roman" w:hAnsi="Cambria Math"/>
            <w:vertAlign w:val="subscript"/>
            <w:lang w:eastAsia="en-IN"/>
          </w:rPr>
          <m:t xml:space="preserve">               </m:t>
        </m:r>
        <m:sSub>
          <m:sSubPr>
            <m:ctrlPr>
              <w:rPr>
                <w:rFonts w:ascii="Cambria Math" w:eastAsia="Times New Roman" w:hAnsi="Cambria Math"/>
                <w:i/>
                <w:vertAlign w:val="subscript"/>
                <w:lang w:eastAsia="en-IN"/>
              </w:rPr>
            </m:ctrlPr>
          </m:sSubPr>
          <m:e>
            <m:r>
              <w:rPr>
                <w:rFonts w:ascii="Cambria Math" w:eastAsia="Times New Roman" w:hAnsi="Cambria Math"/>
                <w:vertAlign w:val="subscript"/>
                <w:lang w:eastAsia="en-IN"/>
              </w:rPr>
              <m:t>I</m:t>
            </m:r>
          </m:e>
          <m:sub>
            <m:r>
              <w:rPr>
                <w:rFonts w:ascii="Cambria Math" w:eastAsia="Times New Roman" w:hAnsi="Cambria Math"/>
                <w:vertAlign w:val="subscript"/>
                <w:lang w:eastAsia="en-IN"/>
              </w:rPr>
              <m:t>V_IR</m:t>
            </m:r>
          </m:sub>
        </m:sSub>
        <m:r>
          <w:rPr>
            <w:rFonts w:ascii="Cambria Math" w:eastAsia="Times New Roman" w:hAnsi="Cambria Math"/>
            <w:vertAlign w:val="subscript"/>
            <w:lang w:eastAsia="en-IN"/>
          </w:rPr>
          <m:t xml:space="preserve"> </m:t>
        </m:r>
        <m:r>
          <w:rPr>
            <w:rFonts w:ascii="Cambria Math" w:eastAsia="Times New Roman" w:hAnsi="Cambria Math" w:hint="eastAsia"/>
            <w:vertAlign w:val="subscript"/>
            <w:lang w:eastAsia="en-IN"/>
          </w:rPr>
          <m:t>→</m:t>
        </m:r>
        <m:r>
          <w:rPr>
            <w:rFonts w:ascii="Cambria Math" w:eastAsia="Times New Roman" w:hAnsi="Cambria Math"/>
            <w:vertAlign w:val="subscript"/>
            <w:lang w:eastAsia="en-IN"/>
          </w:rPr>
          <m:t>{</m:t>
        </m:r>
        <m:sSub>
          <m:sSubPr>
            <m:ctrlPr>
              <w:rPr>
                <w:rFonts w:ascii="Cambria Math" w:eastAsia="Times New Roman" w:hAnsi="Cambria Math"/>
                <w:i/>
                <w:vertAlign w:val="subscript"/>
                <w:lang w:eastAsia="en-IN"/>
              </w:rPr>
            </m:ctrlPr>
          </m:sSubPr>
          <m:e>
            <m:r>
              <w:rPr>
                <w:rFonts w:ascii="Cambria Math" w:eastAsia="Times New Roman" w:hAnsi="Cambria Math"/>
                <w:vertAlign w:val="subscript"/>
                <w:lang w:eastAsia="en-IN"/>
              </w:rPr>
              <m:t>f</m:t>
            </m:r>
          </m:e>
          <m:sub>
            <m:sSub>
              <m:sSubPr>
                <m:ctrlPr>
                  <w:rPr>
                    <w:rFonts w:ascii="Cambria Math" w:eastAsia="Times New Roman" w:hAnsi="Cambria Math"/>
                    <w:i/>
                    <w:vertAlign w:val="subscript"/>
                    <w:lang w:eastAsia="en-IN"/>
                  </w:rPr>
                </m:ctrlPr>
              </m:sSubPr>
              <m:e>
                <m:r>
                  <w:rPr>
                    <w:rFonts w:ascii="Cambria Math" w:eastAsia="Times New Roman" w:hAnsi="Cambria Math"/>
                    <w:vertAlign w:val="subscript"/>
                    <w:lang w:eastAsia="en-IN"/>
                  </w:rPr>
                  <m:t>A</m:t>
                </m:r>
              </m:e>
              <m:sub>
                <m:r>
                  <w:rPr>
                    <w:rFonts w:ascii="Cambria Math" w:eastAsia="Times New Roman" w:hAnsi="Cambria Math"/>
                    <w:vertAlign w:val="subscript"/>
                    <w:lang w:eastAsia="en-IN"/>
                  </w:rPr>
                  <m:t>K ,</m:t>
                </m:r>
              </m:sub>
            </m:sSub>
          </m:sub>
        </m:sSub>
        <m:r>
          <w:rPr>
            <w:rFonts w:ascii="Cambria Math" w:eastAsia="Times New Roman" w:hAnsi="Cambria Math"/>
            <w:vertAlign w:val="subscript"/>
            <w:lang w:eastAsia="en-IN"/>
          </w:rPr>
          <m:t xml:space="preserve"> </m:t>
        </m:r>
        <m:d>
          <m:dPr>
            <m:begChr m:val="{"/>
            <m:endChr m:val="}"/>
            <m:ctrlPr>
              <w:rPr>
                <w:rFonts w:ascii="Cambria Math" w:eastAsia="Times New Roman" w:hAnsi="Cambria Math"/>
                <w:i/>
                <w:vertAlign w:val="subscript"/>
                <w:lang w:eastAsia="en-IN"/>
              </w:rPr>
            </m:ctrlPr>
          </m:dPr>
          <m:e>
            <m:r>
              <w:rPr>
                <w:rFonts w:ascii="Cambria Math" w:eastAsia="Times New Roman" w:hAnsi="Cambria Math"/>
                <w:vertAlign w:val="subscript"/>
                <w:lang w:eastAsia="en-IN"/>
              </w:rPr>
              <m:t xml:space="preserve"> </m:t>
            </m:r>
            <m:sSub>
              <m:sSubPr>
                <m:ctrlPr>
                  <w:rPr>
                    <w:rFonts w:ascii="Cambria Math" w:eastAsia="Times New Roman" w:hAnsi="Cambria Math"/>
                    <w:i/>
                    <w:vertAlign w:val="subscript"/>
                    <w:lang w:eastAsia="en-IN"/>
                  </w:rPr>
                </m:ctrlPr>
              </m:sSubPr>
              <m:e>
                <m:r>
                  <w:rPr>
                    <w:rFonts w:ascii="Cambria Math" w:eastAsia="Times New Roman" w:hAnsi="Cambria Math"/>
                    <w:vertAlign w:val="subscript"/>
                    <w:lang w:eastAsia="en-IN"/>
                  </w:rPr>
                  <m:t>f</m:t>
                </m:r>
              </m:e>
              <m:sub>
                <m:sSub>
                  <m:sSubPr>
                    <m:ctrlPr>
                      <w:rPr>
                        <w:rFonts w:ascii="Cambria Math" w:eastAsia="Times New Roman" w:hAnsi="Cambria Math"/>
                        <w:i/>
                        <w:vertAlign w:val="subscript"/>
                        <w:lang w:eastAsia="en-IN"/>
                      </w:rPr>
                    </m:ctrlPr>
                  </m:sSubPr>
                  <m:e>
                    <m:r>
                      <w:rPr>
                        <w:rFonts w:ascii="Cambria Math" w:eastAsia="Times New Roman" w:hAnsi="Cambria Math"/>
                        <w:vertAlign w:val="subscript"/>
                        <w:lang w:eastAsia="en-IN"/>
                      </w:rPr>
                      <m:t>H</m:t>
                    </m:r>
                  </m:e>
                  <m:sub>
                    <m:r>
                      <w:rPr>
                        <w:rFonts w:ascii="Cambria Math" w:eastAsia="Times New Roman" w:hAnsi="Cambria Math"/>
                        <w:vertAlign w:val="subscript"/>
                        <w:lang w:eastAsia="en-IN"/>
                      </w:rPr>
                      <m:t>K ,</m:t>
                    </m:r>
                  </m:sub>
                </m:sSub>
              </m:sub>
            </m:sSub>
            <m:r>
              <w:rPr>
                <w:rFonts w:ascii="Cambria Math" w:eastAsia="Times New Roman" w:hAnsi="Cambria Math"/>
                <w:vertAlign w:val="subscript"/>
                <w:lang w:eastAsia="en-IN"/>
              </w:rPr>
              <m:t xml:space="preserve"> </m:t>
            </m:r>
            <m:sSub>
              <m:sSubPr>
                <m:ctrlPr>
                  <w:rPr>
                    <w:rFonts w:ascii="Cambria Math" w:eastAsia="Times New Roman" w:hAnsi="Cambria Math"/>
                    <w:i/>
                    <w:vertAlign w:val="subscript"/>
                    <w:lang w:eastAsia="en-IN"/>
                  </w:rPr>
                </m:ctrlPr>
              </m:sSubPr>
              <m:e>
                <m:r>
                  <w:rPr>
                    <w:rFonts w:ascii="Cambria Math" w:eastAsia="Times New Roman" w:hAnsi="Cambria Math"/>
                    <w:vertAlign w:val="subscript"/>
                    <w:lang w:eastAsia="en-IN"/>
                  </w:rPr>
                  <m:t>f</m:t>
                </m:r>
              </m:e>
              <m:sub>
                <m:sSub>
                  <m:sSubPr>
                    <m:ctrlPr>
                      <w:rPr>
                        <w:rFonts w:ascii="Cambria Math" w:eastAsia="Times New Roman" w:hAnsi="Cambria Math"/>
                        <w:i/>
                        <w:vertAlign w:val="subscript"/>
                        <w:lang w:eastAsia="en-IN"/>
                      </w:rPr>
                    </m:ctrlPr>
                  </m:sSubPr>
                  <m:e>
                    <m:r>
                      <w:rPr>
                        <w:rFonts w:ascii="Cambria Math" w:eastAsia="Times New Roman" w:hAnsi="Cambria Math"/>
                        <w:vertAlign w:val="subscript"/>
                        <w:lang w:eastAsia="en-IN"/>
                      </w:rPr>
                      <m:t>V</m:t>
                    </m:r>
                  </m:e>
                  <m:sub>
                    <m:r>
                      <w:rPr>
                        <w:rFonts w:ascii="Cambria Math" w:eastAsia="Times New Roman" w:hAnsi="Cambria Math"/>
                        <w:vertAlign w:val="subscript"/>
                        <w:lang w:eastAsia="en-IN"/>
                      </w:rPr>
                      <m:t>K ,</m:t>
                    </m:r>
                  </m:sub>
                </m:sSub>
              </m:sub>
            </m:sSub>
            <m:sSub>
              <m:sSubPr>
                <m:ctrlPr>
                  <w:rPr>
                    <w:rFonts w:ascii="Cambria Math" w:eastAsia="Times New Roman" w:hAnsi="Cambria Math"/>
                    <w:i/>
                    <w:vertAlign w:val="subscript"/>
                    <w:lang w:eastAsia="en-IN"/>
                  </w:rPr>
                </m:ctrlPr>
              </m:sSubPr>
              <m:e>
                <m:r>
                  <w:rPr>
                    <w:rFonts w:ascii="Cambria Math" w:eastAsia="Times New Roman" w:hAnsi="Cambria Math"/>
                    <w:vertAlign w:val="subscript"/>
                    <w:lang w:eastAsia="en-IN"/>
                  </w:rPr>
                  <m:t>f</m:t>
                </m:r>
              </m:e>
              <m:sub>
                <m:sSub>
                  <m:sSubPr>
                    <m:ctrlPr>
                      <w:rPr>
                        <w:rFonts w:ascii="Cambria Math" w:eastAsia="Times New Roman" w:hAnsi="Cambria Math"/>
                        <w:i/>
                        <w:vertAlign w:val="subscript"/>
                        <w:lang w:eastAsia="en-IN"/>
                      </w:rPr>
                    </m:ctrlPr>
                  </m:sSubPr>
                  <m:e>
                    <m:r>
                      <w:rPr>
                        <w:rFonts w:ascii="Cambria Math" w:eastAsia="Times New Roman" w:hAnsi="Cambria Math"/>
                        <w:vertAlign w:val="subscript"/>
                        <w:lang w:eastAsia="en-IN"/>
                      </w:rPr>
                      <m:t>D</m:t>
                    </m:r>
                  </m:e>
                  <m:sub>
                    <m:r>
                      <w:rPr>
                        <w:rFonts w:ascii="Cambria Math" w:eastAsia="Times New Roman" w:hAnsi="Cambria Math"/>
                        <w:vertAlign w:val="subscript"/>
                        <w:lang w:eastAsia="en-IN"/>
                      </w:rPr>
                      <m:t xml:space="preserve">K </m:t>
                    </m:r>
                  </m:sub>
                </m:sSub>
              </m:sub>
            </m:sSub>
          </m:e>
        </m:d>
        <m:r>
          <w:rPr>
            <w:rFonts w:ascii="Cambria Math" w:eastAsia="Times New Roman" w:hAnsi="Cambria Math"/>
            <w:vertAlign w:val="subscript"/>
            <w:lang w:eastAsia="en-IN"/>
          </w:rPr>
          <m:t xml:space="preserve"> </m:t>
        </m:r>
      </m:oMath>
      <w:r>
        <w:rPr>
          <w:rFonts w:eastAsia="Times New Roman"/>
          <w:vertAlign w:val="subscript"/>
          <w:lang w:eastAsia="en-IN"/>
        </w:rPr>
        <w:t xml:space="preserve"> k = 1,2…K</w:t>
      </w:r>
      <w:r w:rsidRPr="00235FC2">
        <w:rPr>
          <w:rFonts w:eastAsia="Times New Roman"/>
          <w:sz w:val="28"/>
          <w:szCs w:val="28"/>
          <w:lang w:eastAsia="en-IN"/>
        </w:rPr>
        <w:t>}</w:t>
      </w:r>
    </w:p>
    <w:p w14:paraId="140475E7" w14:textId="5A51DB15" w:rsidR="00235FC2" w:rsidRPr="00EF26C9" w:rsidRDefault="00EF26C9" w:rsidP="00EF26C9">
      <w:pPr>
        <w:outlineLvl w:val="1"/>
        <w:rPr>
          <w:rFonts w:eastAsia="Times New Roman"/>
          <w:sz w:val="28"/>
          <w:szCs w:val="28"/>
          <w:lang w:eastAsia="en-IN"/>
        </w:rPr>
      </w:pPr>
      <w:r w:rsidRPr="00044A81">
        <w:rPr>
          <w:rFonts w:eastAsia="Times New Roman"/>
          <w:noProof/>
          <w:lang w:eastAsia="en-IN"/>
        </w:rPr>
        <w:drawing>
          <wp:inline distT="0" distB="0" distL="0" distR="0" wp14:anchorId="663BD206" wp14:editId="36D6679E">
            <wp:extent cx="2294466" cy="1592828"/>
            <wp:effectExtent l="0" t="0" r="0" b="7620"/>
            <wp:docPr id="1049726804"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49726804" name=""/>
                    <pic:cNvPicPr/>
                  </pic:nvPicPr>
                  <pic:blipFill>
                    <a:blip r:embed="rId15"/>
                    <a:stretch>
                      <a:fillRect/>
                    </a:stretch>
                  </pic:blipFill>
                  <pic:spPr>
                    <a:xfrm>
                      <a:off x="0" y="0"/>
                      <a:ext cx="2296970" cy="1594566"/>
                    </a:xfrm>
                    <a:prstGeom prst="rect">
                      <a:avLst/>
                    </a:prstGeom>
                  </pic:spPr>
                </pic:pic>
              </a:graphicData>
            </a:graphic>
          </wp:inline>
        </w:drawing>
      </w:r>
    </w:p>
    <w:p w14:paraId="54E990D7" w14:textId="334D06D1" w:rsidR="00235FC2" w:rsidRDefault="00044A81" w:rsidP="00D17B66">
      <w:pPr>
        <w:jc w:val="both"/>
        <w:outlineLvl w:val="1"/>
        <w:rPr>
          <w:rFonts w:eastAsia="Times New Roman"/>
          <w:lang w:eastAsia="en-IN"/>
        </w:rPr>
      </w:pPr>
      <w:r>
        <w:t>The fused image contains the detail information about both the background and the concealed weapon.</w:t>
      </w:r>
    </w:p>
    <w:p w14:paraId="26F58C16" w14:textId="77777777" w:rsidR="00044A81" w:rsidRPr="00044A81" w:rsidRDefault="00044A81" w:rsidP="00D17B66">
      <w:pPr>
        <w:jc w:val="both"/>
        <w:outlineLvl w:val="1"/>
        <w:rPr>
          <w:rFonts w:eastAsia="Times New Roman"/>
          <w:lang w:eastAsia="en-IN"/>
        </w:rPr>
      </w:pPr>
    </w:p>
    <w:p w14:paraId="5CE38CC3" w14:textId="77AEF3C6" w:rsidR="00044A81" w:rsidRPr="00044A81" w:rsidRDefault="001211EF" w:rsidP="00044A81">
      <w:pPr>
        <w:pStyle w:val="Heading3"/>
        <w:rPr>
          <w:lang w:eastAsia="en-IN"/>
        </w:rPr>
      </w:pPr>
      <w:r w:rsidRPr="00B5465A">
        <w:rPr>
          <w:lang w:eastAsia="en-IN"/>
        </w:rPr>
        <w:t>Apply Segmentation on Fused Image using Adaptive K-means Clustering Method</w:t>
      </w:r>
    </w:p>
    <w:p w14:paraId="1B2003DE" w14:textId="4DD2C3D5" w:rsidR="00044A81" w:rsidRPr="00044A81" w:rsidRDefault="00CE0B30" w:rsidP="00044A81">
      <w:pPr>
        <w:jc w:val="both"/>
        <w:outlineLvl w:val="1"/>
        <w:rPr>
          <w:rFonts w:eastAsia="Times New Roman"/>
          <w:lang w:eastAsia="en-IN"/>
        </w:rPr>
      </w:pPr>
      <w:r w:rsidRPr="00CE0B30">
        <w:rPr>
          <w:rFonts w:eastAsia="Times New Roman"/>
          <w:lang w:eastAsia="en-IN"/>
        </w:rPr>
        <w:t>Segmentation of an image is the process of dividing it into various segments or groups of pixels, often known as super pixels. In this context, we utilize the Adaptive K-means segmentation approach to achieve this segmentation, effectively dividing the image into three separate clusters. The result of this segmentation process produces three distinct segmented images, representing concealed weapons, the background, and the human body.</w:t>
      </w:r>
    </w:p>
    <w:p w14:paraId="396F574F" w14:textId="37BC1FA1" w:rsidR="00044A81" w:rsidRPr="00044A81" w:rsidRDefault="00044A81" w:rsidP="00044A81">
      <w:pPr>
        <w:pStyle w:val="Heading4"/>
        <w:rPr>
          <w:lang w:eastAsia="en-IN"/>
        </w:rPr>
      </w:pPr>
      <w:r w:rsidRPr="00044A81">
        <w:rPr>
          <w:lang w:eastAsia="en-IN"/>
        </w:rPr>
        <w:t>Algorithm for Segmentation using Adaptive K-Means Clustering:</w:t>
      </w:r>
    </w:p>
    <w:p w14:paraId="3F116F0C" w14:textId="7EF95FA6" w:rsidR="00882684" w:rsidRPr="00882684" w:rsidRDefault="00882684" w:rsidP="00882684">
      <w:pPr>
        <w:jc w:val="both"/>
        <w:outlineLvl w:val="1"/>
        <w:rPr>
          <w:rFonts w:eastAsia="Times New Roman"/>
          <w:lang w:eastAsia="en-IN"/>
        </w:rPr>
      </w:pPr>
      <w:r w:rsidRPr="00882684">
        <w:rPr>
          <w:rFonts w:eastAsia="Times New Roman"/>
          <w:b/>
          <w:bCs/>
          <w:lang w:eastAsia="en-IN"/>
        </w:rPr>
        <w:t>Input:</w:t>
      </w:r>
      <w:r w:rsidRPr="00882684">
        <w:rPr>
          <w:rFonts w:eastAsia="Times New Roman"/>
          <w:lang w:eastAsia="en-IN"/>
        </w:rPr>
        <w:t xml:space="preserve"> Digital image for clustering.</w:t>
      </w:r>
    </w:p>
    <w:p w14:paraId="50F5C7F7" w14:textId="1877DA91" w:rsidR="00882684" w:rsidRPr="00882684" w:rsidRDefault="00882684" w:rsidP="00882684">
      <w:pPr>
        <w:jc w:val="both"/>
        <w:outlineLvl w:val="1"/>
        <w:rPr>
          <w:rFonts w:eastAsia="Times New Roman"/>
          <w:lang w:eastAsia="en-IN"/>
        </w:rPr>
      </w:pPr>
      <w:r w:rsidRPr="00882684">
        <w:rPr>
          <w:rFonts w:eastAsia="Times New Roman"/>
          <w:b/>
          <w:bCs/>
          <w:lang w:eastAsia="en-IN"/>
        </w:rPr>
        <w:t>Output</w:t>
      </w:r>
      <w:r w:rsidRPr="00882684">
        <w:rPr>
          <w:rFonts w:eastAsia="Times New Roman"/>
          <w:lang w:eastAsia="en-IN"/>
        </w:rPr>
        <w:t>:</w:t>
      </w:r>
      <w:r>
        <w:rPr>
          <w:rFonts w:eastAsia="Times New Roman"/>
          <w:lang w:eastAsia="en-IN"/>
        </w:rPr>
        <w:t xml:space="preserve"> </w:t>
      </w:r>
      <w:r w:rsidRPr="00882684">
        <w:rPr>
          <w:rFonts w:eastAsia="Times New Roman"/>
          <w:lang w:eastAsia="en-IN"/>
        </w:rPr>
        <w:t>Labeled Clustered Image.</w:t>
      </w:r>
    </w:p>
    <w:p w14:paraId="00053430" w14:textId="77777777" w:rsidR="00882684" w:rsidRPr="00882684" w:rsidRDefault="00882684" w:rsidP="00882684">
      <w:pPr>
        <w:jc w:val="both"/>
        <w:outlineLvl w:val="1"/>
        <w:rPr>
          <w:rFonts w:eastAsia="Times New Roman"/>
          <w:lang w:eastAsia="en-IN"/>
        </w:rPr>
      </w:pPr>
    </w:p>
    <w:p w14:paraId="62AFC6AA" w14:textId="3FB7A70A" w:rsidR="00882684" w:rsidRPr="00882684" w:rsidRDefault="00882684" w:rsidP="00882684">
      <w:pPr>
        <w:jc w:val="both"/>
        <w:outlineLvl w:val="1"/>
        <w:rPr>
          <w:rFonts w:eastAsia="Times New Roman"/>
          <w:lang w:eastAsia="en-IN"/>
        </w:rPr>
      </w:pPr>
      <w:r w:rsidRPr="00882684">
        <w:rPr>
          <w:rFonts w:eastAsia="Times New Roman"/>
          <w:b/>
          <w:bCs/>
          <w:lang w:eastAsia="en-IN"/>
        </w:rPr>
        <w:t>Step 1</w:t>
      </w:r>
      <w:r w:rsidRPr="00882684">
        <w:rPr>
          <w:rFonts w:eastAsia="Times New Roman"/>
          <w:lang w:eastAsia="en-IN"/>
        </w:rPr>
        <w:t>:Initialization</w:t>
      </w:r>
    </w:p>
    <w:p w14:paraId="2583B3BF" w14:textId="1A525CAF" w:rsidR="00882684" w:rsidRPr="00882684" w:rsidRDefault="00882684" w:rsidP="00882684">
      <w:pPr>
        <w:jc w:val="both"/>
        <w:outlineLvl w:val="1"/>
        <w:rPr>
          <w:rFonts w:eastAsia="Times New Roman"/>
          <w:lang w:eastAsia="en-IN"/>
        </w:rPr>
      </w:pPr>
      <w:r w:rsidRPr="00882684">
        <w:rPr>
          <w:rFonts w:eastAsia="Times New Roman"/>
          <w:b/>
          <w:bCs/>
          <w:lang w:eastAsia="en-IN"/>
        </w:rPr>
        <w:t>Step 2</w:t>
      </w:r>
      <w:r w:rsidRPr="00882684">
        <w:rPr>
          <w:rFonts w:eastAsia="Times New Roman"/>
          <w:lang w:eastAsia="en-IN"/>
        </w:rPr>
        <w:t>:Divide the original image into sub-images to generate local intensity values for each sub-image.</w:t>
      </w:r>
    </w:p>
    <w:p w14:paraId="57F6C470" w14:textId="194E0309" w:rsidR="00882684" w:rsidRPr="00882684" w:rsidRDefault="00882684" w:rsidP="00882684">
      <w:pPr>
        <w:jc w:val="both"/>
        <w:outlineLvl w:val="1"/>
        <w:rPr>
          <w:rFonts w:eastAsia="Times New Roman"/>
          <w:lang w:eastAsia="en-IN"/>
        </w:rPr>
      </w:pPr>
      <w:r w:rsidRPr="00882684">
        <w:rPr>
          <w:rFonts w:eastAsia="Times New Roman"/>
          <w:b/>
          <w:bCs/>
          <w:lang w:eastAsia="en-IN"/>
        </w:rPr>
        <w:t>Step 3</w:t>
      </w:r>
      <w:r w:rsidRPr="00882684">
        <w:rPr>
          <w:rFonts w:eastAsia="Times New Roman"/>
          <w:lang w:eastAsia="en-IN"/>
        </w:rPr>
        <w:t>:Convert each sub-image into the LAB color format to facilitate easy separation.</w:t>
      </w:r>
    </w:p>
    <w:p w14:paraId="599AE5BA" w14:textId="361EE57B" w:rsidR="00882684" w:rsidRPr="00882684" w:rsidRDefault="00882684" w:rsidP="00882684">
      <w:pPr>
        <w:jc w:val="both"/>
        <w:outlineLvl w:val="1"/>
        <w:rPr>
          <w:rFonts w:eastAsia="Times New Roman"/>
          <w:lang w:eastAsia="en-IN"/>
        </w:rPr>
      </w:pPr>
      <w:r w:rsidRPr="00882684">
        <w:rPr>
          <w:rFonts w:eastAsia="Times New Roman"/>
          <w:b/>
          <w:bCs/>
          <w:lang w:eastAsia="en-IN"/>
        </w:rPr>
        <w:t>Step 4</w:t>
      </w:r>
      <w:r w:rsidRPr="00882684">
        <w:rPr>
          <w:rFonts w:eastAsia="Times New Roman"/>
          <w:lang w:eastAsia="en-IN"/>
        </w:rPr>
        <w:t>:Apply the Adaptive K-means clustering method to perform segmentation.</w:t>
      </w:r>
    </w:p>
    <w:p w14:paraId="710CDDA2" w14:textId="77777777" w:rsidR="00882684" w:rsidRDefault="00882684" w:rsidP="00882684">
      <w:pPr>
        <w:jc w:val="both"/>
        <w:outlineLvl w:val="1"/>
        <w:rPr>
          <w:rFonts w:eastAsia="Times New Roman"/>
          <w:lang w:eastAsia="en-IN"/>
        </w:rPr>
      </w:pPr>
      <w:r w:rsidRPr="00882684">
        <w:rPr>
          <w:rFonts w:eastAsia="Times New Roman"/>
          <w:b/>
          <w:bCs/>
          <w:lang w:eastAsia="en-IN"/>
        </w:rPr>
        <w:t>Step 5</w:t>
      </w:r>
      <w:r w:rsidRPr="00882684">
        <w:rPr>
          <w:rFonts w:eastAsia="Times New Roman"/>
          <w:lang w:eastAsia="en-IN"/>
        </w:rPr>
        <w:t>:Post-processing</w:t>
      </w:r>
    </w:p>
    <w:p w14:paraId="48D1579B" w14:textId="58161FE6" w:rsidR="00882684" w:rsidRPr="00882684" w:rsidRDefault="00882684" w:rsidP="00882684">
      <w:pPr>
        <w:jc w:val="both"/>
        <w:outlineLvl w:val="1"/>
        <w:rPr>
          <w:rFonts w:eastAsia="Times New Roman"/>
          <w:lang w:eastAsia="en-IN"/>
        </w:rPr>
      </w:pPr>
      <w:r>
        <w:rPr>
          <w:rFonts w:eastAsia="Times New Roman"/>
          <w:lang w:eastAsia="en-IN"/>
        </w:rPr>
        <w:t xml:space="preserve">     </w:t>
      </w:r>
      <w:r w:rsidRPr="00882684">
        <w:rPr>
          <w:rFonts w:eastAsia="Times New Roman"/>
          <w:lang w:eastAsia="en-IN"/>
        </w:rPr>
        <w:t xml:space="preserve"> a. Identify incorrectly classified regions.  </w:t>
      </w:r>
    </w:p>
    <w:p w14:paraId="221A9F7D" w14:textId="7ECB5C30" w:rsidR="00882684" w:rsidRPr="00882684" w:rsidRDefault="00882684" w:rsidP="00882684">
      <w:pPr>
        <w:jc w:val="both"/>
        <w:outlineLvl w:val="1"/>
        <w:rPr>
          <w:rFonts w:eastAsia="Times New Roman"/>
          <w:lang w:eastAsia="en-IN"/>
        </w:rPr>
      </w:pPr>
      <w:r w:rsidRPr="00882684">
        <w:rPr>
          <w:rFonts w:eastAsia="Times New Roman"/>
          <w:lang w:eastAsia="en-IN"/>
        </w:rPr>
        <w:t xml:space="preserve"> </w:t>
      </w:r>
      <w:r>
        <w:rPr>
          <w:rFonts w:eastAsia="Times New Roman"/>
          <w:lang w:eastAsia="en-IN"/>
        </w:rPr>
        <w:t xml:space="preserve">    </w:t>
      </w:r>
      <w:r w:rsidRPr="00882684">
        <w:rPr>
          <w:rFonts w:eastAsia="Times New Roman"/>
          <w:lang w:eastAsia="en-IN"/>
        </w:rPr>
        <w:t xml:space="preserve">  b. Apply the K-means method iteratively to refine segmentation in these regions.</w:t>
      </w:r>
    </w:p>
    <w:p w14:paraId="33F4AC90" w14:textId="39A4BF91" w:rsidR="00882684" w:rsidRPr="00882684" w:rsidRDefault="00882684" w:rsidP="00882684">
      <w:pPr>
        <w:jc w:val="both"/>
        <w:outlineLvl w:val="1"/>
        <w:rPr>
          <w:rFonts w:eastAsia="Times New Roman"/>
          <w:lang w:eastAsia="en-IN"/>
        </w:rPr>
      </w:pPr>
      <w:r w:rsidRPr="00882684">
        <w:rPr>
          <w:rFonts w:eastAsia="Times New Roman"/>
          <w:b/>
          <w:bCs/>
          <w:lang w:eastAsia="en-IN"/>
        </w:rPr>
        <w:t>Step 6</w:t>
      </w:r>
      <w:r w:rsidRPr="00882684">
        <w:rPr>
          <w:rFonts w:eastAsia="Times New Roman"/>
          <w:lang w:eastAsia="en-IN"/>
        </w:rPr>
        <w:t>:Merge all segmented sub-images to produce a complete segmented image.</w:t>
      </w:r>
    </w:p>
    <w:p w14:paraId="5305C29A" w14:textId="75E667CC" w:rsidR="00882684" w:rsidRPr="00882684" w:rsidRDefault="00882684" w:rsidP="00882684">
      <w:pPr>
        <w:jc w:val="both"/>
        <w:outlineLvl w:val="1"/>
        <w:rPr>
          <w:rFonts w:eastAsia="Times New Roman"/>
          <w:lang w:eastAsia="en-IN"/>
        </w:rPr>
      </w:pPr>
      <w:r w:rsidRPr="00882684">
        <w:rPr>
          <w:rFonts w:eastAsia="Times New Roman"/>
          <w:b/>
          <w:bCs/>
          <w:lang w:eastAsia="en-IN"/>
        </w:rPr>
        <w:t>Step 7</w:t>
      </w:r>
      <w:r w:rsidRPr="00882684">
        <w:rPr>
          <w:rFonts w:eastAsia="Times New Roman"/>
          <w:lang w:eastAsia="en-IN"/>
        </w:rPr>
        <w:t>:Output the labeled clustered image.</w:t>
      </w:r>
    </w:p>
    <w:p w14:paraId="4B8BC5CE" w14:textId="4F1CA1CB" w:rsidR="00044A81" w:rsidRPr="00044A81" w:rsidRDefault="00882684" w:rsidP="00882684">
      <w:pPr>
        <w:jc w:val="both"/>
        <w:outlineLvl w:val="1"/>
        <w:rPr>
          <w:rFonts w:eastAsia="Times New Roman"/>
          <w:lang w:eastAsia="en-IN"/>
        </w:rPr>
      </w:pPr>
      <w:r w:rsidRPr="00882684">
        <w:rPr>
          <w:rFonts w:eastAsia="Times New Roman"/>
          <w:b/>
          <w:bCs/>
          <w:lang w:eastAsia="en-IN"/>
        </w:rPr>
        <w:t>Step 8</w:t>
      </w:r>
      <w:r w:rsidRPr="00882684">
        <w:rPr>
          <w:rFonts w:eastAsia="Times New Roman"/>
          <w:lang w:eastAsia="en-IN"/>
        </w:rPr>
        <w:t>:Termination.</w:t>
      </w:r>
    </w:p>
    <w:p w14:paraId="36BA7E2D" w14:textId="3983C4FA" w:rsidR="00047BF7" w:rsidRDefault="00044A81" w:rsidP="00044A81">
      <w:pPr>
        <w:jc w:val="both"/>
        <w:outlineLvl w:val="1"/>
        <w:rPr>
          <w:rFonts w:eastAsia="Times New Roman"/>
          <w:lang w:eastAsia="en-IN"/>
        </w:rPr>
      </w:pPr>
      <w:r w:rsidRPr="00044A81">
        <w:rPr>
          <w:rFonts w:eastAsia="Times New Roman"/>
          <w:lang w:eastAsia="en-IN"/>
        </w:rPr>
        <w:t xml:space="preserve">The fused image is partitioned into three sub-images, which are then converted into LAB format. For each sub-image, the K-means method is applied. This involves a set of observations (x1, x2… </w:t>
      </w:r>
      <w:proofErr w:type="spellStart"/>
      <w:r w:rsidRPr="00044A81">
        <w:rPr>
          <w:rFonts w:eastAsia="Times New Roman"/>
          <w:lang w:eastAsia="en-IN"/>
        </w:rPr>
        <w:t>xn</w:t>
      </w:r>
      <w:proofErr w:type="spellEnd"/>
      <w:r w:rsidRPr="00044A81">
        <w:rPr>
          <w:rFonts w:eastAsia="Times New Roman"/>
          <w:lang w:eastAsia="en-IN"/>
        </w:rPr>
        <w:t xml:space="preserve">), where each observation is a d-dimensional real vector. The process initializes seed points and clusters partition the n observations into k sets (k &lt; n), denoted as S = {S1, S2… </w:t>
      </w:r>
      <w:proofErr w:type="spellStart"/>
      <w:r w:rsidRPr="00044A81">
        <w:rPr>
          <w:rFonts w:eastAsia="Times New Roman"/>
          <w:lang w:eastAsia="en-IN"/>
        </w:rPr>
        <w:t>Sk</w:t>
      </w:r>
      <w:proofErr w:type="spellEnd"/>
      <w:r w:rsidRPr="00044A81">
        <w:rPr>
          <w:rFonts w:eastAsia="Times New Roman"/>
          <w:lang w:eastAsia="en-IN"/>
        </w:rPr>
        <w:t>}, to minimize the within-cluster sum of squares (WCSS)</w:t>
      </w:r>
      <w:r>
        <w:rPr>
          <w:rFonts w:eastAsia="Times New Roman"/>
          <w:lang w:eastAsia="en-IN"/>
        </w:rPr>
        <w:t>:</w:t>
      </w:r>
    </w:p>
    <w:p w14:paraId="51E0928B" w14:textId="77777777" w:rsidR="00044A81" w:rsidRDefault="00044A81" w:rsidP="00044A81">
      <w:pPr>
        <w:jc w:val="both"/>
        <w:outlineLvl w:val="1"/>
        <w:rPr>
          <w:rFonts w:eastAsia="Times New Roman"/>
          <w:lang w:eastAsia="en-IN"/>
        </w:rPr>
      </w:pPr>
    </w:p>
    <w:p w14:paraId="1D261F38" w14:textId="1AFA3163" w:rsidR="00044A81" w:rsidRDefault="00044A81" w:rsidP="00044A81">
      <w:pPr>
        <w:jc w:val="both"/>
        <w:outlineLvl w:val="1"/>
        <w:rPr>
          <w:rFonts w:eastAsia="Times New Roman"/>
          <w:lang w:eastAsia="en-IN"/>
        </w:rPr>
      </w:pPr>
      <w:r>
        <w:rPr>
          <w:rFonts w:eastAsia="Times New Roman"/>
          <w:lang w:eastAsia="en-IN"/>
        </w:rPr>
        <w:t xml:space="preserve">              </w:t>
      </w:r>
      <w:r w:rsidRPr="00044A81">
        <w:rPr>
          <w:rFonts w:eastAsia="Times New Roman"/>
          <w:noProof/>
          <w:lang w:eastAsia="en-IN"/>
        </w:rPr>
        <w:drawing>
          <wp:inline distT="0" distB="0" distL="0" distR="0" wp14:anchorId="1C538007" wp14:editId="39702CE9">
            <wp:extent cx="1786466" cy="198497"/>
            <wp:effectExtent l="0" t="0" r="4445" b="0"/>
            <wp:docPr id="421999504"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21999504" name=""/>
                    <pic:cNvPicPr/>
                  </pic:nvPicPr>
                  <pic:blipFill>
                    <a:blip r:embed="rId16"/>
                    <a:stretch>
                      <a:fillRect/>
                    </a:stretch>
                  </pic:blipFill>
                  <pic:spPr>
                    <a:xfrm>
                      <a:off x="0" y="0"/>
                      <a:ext cx="1816565" cy="201841"/>
                    </a:xfrm>
                    <a:prstGeom prst="rect">
                      <a:avLst/>
                    </a:prstGeom>
                  </pic:spPr>
                </pic:pic>
              </a:graphicData>
            </a:graphic>
          </wp:inline>
        </w:drawing>
      </w:r>
    </w:p>
    <w:p w14:paraId="3FF66F16" w14:textId="2852E919" w:rsidR="00044A81" w:rsidRPr="00044A81" w:rsidRDefault="00044A81" w:rsidP="00044A81">
      <w:pPr>
        <w:jc w:val="both"/>
        <w:outlineLvl w:val="1"/>
        <w:rPr>
          <w:rFonts w:eastAsia="Times New Roman"/>
          <w:vertAlign w:val="subscript"/>
          <w:lang w:eastAsia="en-IN"/>
        </w:rPr>
      </w:pPr>
      <w:r>
        <w:t xml:space="preserve">Where </w:t>
      </w:r>
      <w:r>
        <w:rPr>
          <w:rFonts w:ascii="Cambria Math" w:hAnsi="Cambria Math" w:cs="Cambria Math"/>
        </w:rPr>
        <w:t>𝜇𝑖</w:t>
      </w:r>
      <w:r>
        <w:t xml:space="preserve"> is the mean of points in </w:t>
      </w:r>
      <w:r>
        <w:rPr>
          <w:rFonts w:ascii="Cambria Math" w:hAnsi="Cambria Math" w:cs="Cambria Math"/>
        </w:rPr>
        <w:t>𝑆</w:t>
      </w:r>
      <w:proofErr w:type="spellStart"/>
      <w:r>
        <w:rPr>
          <w:rFonts w:ascii="Tahoma" w:hAnsi="Tahoma" w:cs="Tahoma"/>
          <w:vertAlign w:val="subscript"/>
        </w:rPr>
        <w:t>i</w:t>
      </w:r>
      <w:proofErr w:type="spellEnd"/>
    </w:p>
    <w:p w14:paraId="3899B167" w14:textId="326C5105" w:rsidR="00D17B66" w:rsidRDefault="00044A81" w:rsidP="00047BF7">
      <w:pPr>
        <w:jc w:val="both"/>
        <w:outlineLvl w:val="1"/>
      </w:pPr>
      <w:r>
        <w:t>Assign each observation to the cluster with the closest mean by</w:t>
      </w:r>
    </w:p>
    <w:p w14:paraId="2ACE969B" w14:textId="4C6FC1BF" w:rsidR="00044A81" w:rsidRDefault="00044A81" w:rsidP="00047BF7">
      <w:pPr>
        <w:jc w:val="both"/>
        <w:outlineLvl w:val="1"/>
        <w:rPr>
          <w:rFonts w:eastAsia="Times New Roman"/>
          <w:lang w:eastAsia="en-IN"/>
        </w:rPr>
      </w:pPr>
      <w:r>
        <w:rPr>
          <w:rFonts w:eastAsia="Times New Roman"/>
          <w:lang w:eastAsia="en-IN"/>
        </w:rPr>
        <w:t xml:space="preserve">             </w:t>
      </w:r>
      <w:r w:rsidRPr="00044A81">
        <w:rPr>
          <w:rFonts w:eastAsia="Times New Roman"/>
          <w:noProof/>
          <w:lang w:eastAsia="en-IN"/>
        </w:rPr>
        <w:drawing>
          <wp:inline distT="0" distB="0" distL="0" distR="0" wp14:anchorId="09F820DD" wp14:editId="1F196F10">
            <wp:extent cx="1811866" cy="202043"/>
            <wp:effectExtent l="0" t="0" r="0" b="7620"/>
            <wp:docPr id="192449576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24495761" name=""/>
                    <pic:cNvPicPr/>
                  </pic:nvPicPr>
                  <pic:blipFill>
                    <a:blip r:embed="rId17"/>
                    <a:stretch>
                      <a:fillRect/>
                    </a:stretch>
                  </pic:blipFill>
                  <pic:spPr>
                    <a:xfrm>
                      <a:off x="0" y="0"/>
                      <a:ext cx="1849184" cy="206204"/>
                    </a:xfrm>
                    <a:prstGeom prst="rect">
                      <a:avLst/>
                    </a:prstGeom>
                  </pic:spPr>
                </pic:pic>
              </a:graphicData>
            </a:graphic>
          </wp:inline>
        </w:drawing>
      </w:r>
    </w:p>
    <w:p w14:paraId="23E8114C" w14:textId="2C75A909" w:rsidR="00044A81" w:rsidRDefault="00044A81" w:rsidP="00047BF7">
      <w:pPr>
        <w:jc w:val="both"/>
        <w:outlineLvl w:val="1"/>
      </w:pPr>
      <w:r>
        <w:t>Calculate the new means to be the centroid of the observations in the cluster.</w:t>
      </w:r>
    </w:p>
    <w:p w14:paraId="668C0588" w14:textId="38894B29" w:rsidR="00044A81" w:rsidRDefault="00044A81" w:rsidP="00047BF7">
      <w:pPr>
        <w:jc w:val="both"/>
        <w:outlineLvl w:val="1"/>
        <w:rPr>
          <w:rFonts w:eastAsia="Times New Roman"/>
          <w:lang w:eastAsia="en-IN"/>
        </w:rPr>
      </w:pPr>
      <w:r>
        <w:rPr>
          <w:rFonts w:eastAsia="Times New Roman"/>
          <w:lang w:eastAsia="en-IN"/>
        </w:rPr>
        <w:t xml:space="preserve">                      </w:t>
      </w:r>
      <w:r w:rsidRPr="00044A81">
        <w:rPr>
          <w:rFonts w:eastAsia="Times New Roman"/>
          <w:noProof/>
          <w:lang w:eastAsia="en-IN"/>
        </w:rPr>
        <w:drawing>
          <wp:inline distT="0" distB="0" distL="0" distR="0" wp14:anchorId="2FAB5487" wp14:editId="4C861B2B">
            <wp:extent cx="1320800" cy="268514"/>
            <wp:effectExtent l="0" t="0" r="0" b="0"/>
            <wp:docPr id="1591045294"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91045294" name=""/>
                    <pic:cNvPicPr/>
                  </pic:nvPicPr>
                  <pic:blipFill>
                    <a:blip r:embed="rId18"/>
                    <a:stretch>
                      <a:fillRect/>
                    </a:stretch>
                  </pic:blipFill>
                  <pic:spPr>
                    <a:xfrm>
                      <a:off x="0" y="0"/>
                      <a:ext cx="1391067" cy="282799"/>
                    </a:xfrm>
                    <a:prstGeom prst="rect">
                      <a:avLst/>
                    </a:prstGeom>
                  </pic:spPr>
                </pic:pic>
              </a:graphicData>
            </a:graphic>
          </wp:inline>
        </w:drawing>
      </w:r>
    </w:p>
    <w:p w14:paraId="7428526B" w14:textId="3651DE7F" w:rsidR="00044A81" w:rsidRDefault="00044A81" w:rsidP="00047BF7">
      <w:pPr>
        <w:jc w:val="both"/>
        <w:outlineLvl w:val="1"/>
        <w:rPr>
          <w:rFonts w:eastAsia="Times New Roman"/>
          <w:lang w:eastAsia="en-IN"/>
        </w:rPr>
      </w:pPr>
      <w:r>
        <w:t>The segmented image1 contains the cluster for hidden object; segmented image2 contains the cluster for background, and segmented image3 contains the cluster for the person.</w:t>
      </w:r>
    </w:p>
    <w:p w14:paraId="18ED43F8" w14:textId="77777777" w:rsidR="00D17B66" w:rsidRPr="00B5465A" w:rsidRDefault="00D17B66" w:rsidP="00047BF7">
      <w:pPr>
        <w:jc w:val="both"/>
        <w:outlineLvl w:val="1"/>
        <w:rPr>
          <w:rFonts w:eastAsia="Times New Roman"/>
          <w:lang w:eastAsia="en-IN"/>
        </w:rPr>
      </w:pPr>
    </w:p>
    <w:p w14:paraId="149CB96D" w14:textId="128A78F5" w:rsidR="00044A81" w:rsidRPr="00044A81" w:rsidRDefault="001211EF" w:rsidP="00044A81">
      <w:pPr>
        <w:pStyle w:val="Heading3"/>
        <w:rPr>
          <w:rFonts w:eastAsia="Times New Roman"/>
          <w:lang w:eastAsia="en-IN"/>
        </w:rPr>
      </w:pPr>
      <w:r w:rsidRPr="00B5465A">
        <w:rPr>
          <w:lang w:eastAsia="en-IN"/>
        </w:rPr>
        <w:t>Concealed Weapon Detection by Calculating the Threshold Value</w:t>
      </w:r>
    </w:p>
    <w:p w14:paraId="21810CFB" w14:textId="2B1CEBA2" w:rsidR="00044A81" w:rsidRPr="00D17B66" w:rsidRDefault="00255B90" w:rsidP="00044A81">
      <w:pPr>
        <w:jc w:val="both"/>
        <w:outlineLvl w:val="1"/>
        <w:rPr>
          <w:rFonts w:eastAsia="Times New Roman"/>
          <w:lang w:eastAsia="en-IN"/>
        </w:rPr>
      </w:pPr>
      <w:r w:rsidRPr="00255B90">
        <w:rPr>
          <w:rFonts w:eastAsia="Times New Roman"/>
          <w:lang w:eastAsia="en-IN"/>
        </w:rPr>
        <w:t>Concealed weapon detection relies on object extraction, crucial for automatic recognition, regardless of image fusion. Successful gun shape extraction is achieved using fused Infrared (IR) and normal images, overcoming challenges with original images. The process involves computing essential thresholds through Automatic Threshold Computation (ATC) for distinguishable and closely matched intensity levels. Fusing thresholds from both scenarios establishes significant points in the scene, aiding effective concealed weapon detection by quantizing the scene for each threshold value.</w:t>
      </w:r>
    </w:p>
    <w:p w14:paraId="50EBB226" w14:textId="77777777" w:rsidR="00047BF7" w:rsidRPr="00B5465A" w:rsidRDefault="001211EF" w:rsidP="00047BF7">
      <w:pPr>
        <w:pStyle w:val="Heading3"/>
        <w:rPr>
          <w:lang w:eastAsia="en-IN"/>
        </w:rPr>
      </w:pPr>
      <w:r w:rsidRPr="00B5465A">
        <w:rPr>
          <w:lang w:eastAsia="en-IN"/>
        </w:rPr>
        <w:t>End</w:t>
      </w:r>
    </w:p>
    <w:p w14:paraId="7D1E4B4B" w14:textId="77777777" w:rsidR="00047BF7" w:rsidRDefault="001211EF" w:rsidP="00047BF7">
      <w:pPr>
        <w:jc w:val="both"/>
        <w:outlineLvl w:val="1"/>
        <w:rPr>
          <w:rFonts w:eastAsia="Times New Roman"/>
          <w:lang w:eastAsia="en-IN"/>
        </w:rPr>
      </w:pPr>
      <w:r w:rsidRPr="00B5465A">
        <w:rPr>
          <w:rFonts w:eastAsia="Times New Roman"/>
          <w:lang w:eastAsia="en-IN"/>
        </w:rPr>
        <w:t>The concealed weapon detection algorithm concludes its process. This systematic approach, encompassing pre-processing, fusion, segmentation, and threshold-based detection, aims to leverage the strengths of both visual and infrared images for accurate concealed weapon detection.</w:t>
      </w:r>
    </w:p>
    <w:p w14:paraId="0E3B873E" w14:textId="77777777" w:rsidR="00047BF7" w:rsidRPr="00ED0B0D" w:rsidRDefault="00047BF7" w:rsidP="00047BF7">
      <w:pPr>
        <w:jc w:val="both"/>
        <w:outlineLvl w:val="1"/>
        <w:rPr>
          <w:rFonts w:eastAsia="Times New Roman"/>
          <w:lang w:eastAsia="en-IN"/>
        </w:rPr>
      </w:pPr>
    </w:p>
    <w:p w14:paraId="0DD59A4C" w14:textId="2D71B385" w:rsidR="00047BF7" w:rsidRDefault="00255B90" w:rsidP="00047BF7">
      <w:pPr>
        <w:jc w:val="both"/>
        <w:rPr>
          <w:rFonts w:eastAsia="Times New Roman"/>
          <w:lang w:eastAsia="en-IN"/>
        </w:rPr>
      </w:pPr>
      <w:r w:rsidRPr="00255B90">
        <w:rPr>
          <w:rFonts w:eastAsia="Times New Roman"/>
          <w:lang w:eastAsia="en-IN"/>
        </w:rPr>
        <w:t xml:space="preserve">The concealed weapon detection algorithm, merging visual and infrared imagery, employs preprocessing, Discrete Wavelet Transform fusion, and Adaptive K-means clustering. This methodological advancement, inspired by </w:t>
      </w:r>
      <w:proofErr w:type="spellStart"/>
      <w:r w:rsidRPr="00255B90">
        <w:rPr>
          <w:rFonts w:eastAsia="Times New Roman"/>
          <w:lang w:eastAsia="en-IN"/>
        </w:rPr>
        <w:t>Parande</w:t>
      </w:r>
      <w:proofErr w:type="spellEnd"/>
      <w:r w:rsidRPr="00255B90">
        <w:rPr>
          <w:rFonts w:eastAsia="Times New Roman"/>
          <w:lang w:eastAsia="en-IN"/>
        </w:rPr>
        <w:t xml:space="preserve"> and Soma's work, enhances precision threat detection through threshold-based techniques. This underscores a commitment to refining image processing for heightened safety and security in public environments.</w:t>
      </w:r>
    </w:p>
    <w:p w14:paraId="568D08EF" w14:textId="77777777" w:rsidR="00047BF7" w:rsidRDefault="001211EF" w:rsidP="00047BF7">
      <w:pPr>
        <w:pStyle w:val="Heading1"/>
        <w:rPr>
          <w:lang w:eastAsia="en-IN"/>
        </w:rPr>
      </w:pPr>
      <w:r>
        <w:rPr>
          <w:lang w:eastAsia="en-IN"/>
        </w:rPr>
        <w:t>RESULT AND ANALYSIS</w:t>
      </w:r>
    </w:p>
    <w:p w14:paraId="7B9CA2EB" w14:textId="77777777" w:rsidR="00047BF7" w:rsidRDefault="001211EF" w:rsidP="00047BF7">
      <w:pPr>
        <w:jc w:val="both"/>
        <w:rPr>
          <w:rFonts w:eastAsia="Times New Roman"/>
          <w:lang w:eastAsia="en-IN"/>
        </w:rPr>
      </w:pPr>
      <w:r w:rsidRPr="00CB382C">
        <w:rPr>
          <w:rFonts w:eastAsia="Times New Roman"/>
          <w:lang w:eastAsia="en-IN"/>
        </w:rPr>
        <w:t>The confusion matrix analysis unveiled the model's robust performance in distinguishing between "person" and "background" in crowded environments. Notably, the model achieved a 90% correct classification rate for "person" and demonstrated a 10% misclassification rate for "background." This high accuracy suggests the model's efficacy in accurately identifying individuals amidst complex scenes.</w:t>
      </w:r>
    </w:p>
    <w:p w14:paraId="0C4E22F5" w14:textId="77777777" w:rsidR="00EF26C9" w:rsidRDefault="00EF26C9" w:rsidP="00047BF7">
      <w:pPr>
        <w:jc w:val="both"/>
        <w:rPr>
          <w:rFonts w:eastAsia="Times New Roman"/>
          <w:lang w:eastAsia="en-IN"/>
        </w:rPr>
      </w:pPr>
    </w:p>
    <w:p w14:paraId="4323195E" w14:textId="77777777" w:rsidR="00047BF7" w:rsidRDefault="001211EF" w:rsidP="00EF26C9">
      <w:pPr>
        <w:rPr>
          <w:rFonts w:eastAsia="Times New Roman"/>
          <w:lang w:eastAsia="en-IN"/>
        </w:rPr>
      </w:pPr>
      <w:r>
        <w:rPr>
          <w:noProof/>
        </w:rPr>
        <w:drawing>
          <wp:inline distT="0" distB="0" distL="0" distR="0" wp14:anchorId="220C3CF8" wp14:editId="77FFD3E2">
            <wp:extent cx="2068830" cy="1551737"/>
            <wp:effectExtent l="0" t="0" r="7620" b="0"/>
            <wp:docPr id="2081156946"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81156946"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2096813" cy="1572726"/>
                    </a:xfrm>
                    <a:prstGeom prst="rect">
                      <a:avLst/>
                    </a:prstGeom>
                    <a:noFill/>
                    <a:ln>
                      <a:noFill/>
                    </a:ln>
                  </pic:spPr>
                </pic:pic>
              </a:graphicData>
            </a:graphic>
          </wp:inline>
        </w:drawing>
      </w:r>
    </w:p>
    <w:p w14:paraId="6566D9B5" w14:textId="77777777" w:rsidR="00EF26C9" w:rsidRDefault="001211EF" w:rsidP="00EF26C9">
      <w:pPr>
        <w:rPr>
          <w:rFonts w:eastAsia="Times New Roman"/>
          <w:sz w:val="16"/>
          <w:szCs w:val="16"/>
          <w:lang w:eastAsia="en-IN"/>
        </w:rPr>
      </w:pPr>
      <w:r>
        <w:rPr>
          <w:rFonts w:eastAsia="Times New Roman"/>
          <w:sz w:val="16"/>
          <w:szCs w:val="16"/>
          <w:lang w:eastAsia="en-IN"/>
        </w:rPr>
        <w:t>Fig. 5. Confusion Matrix</w:t>
      </w:r>
    </w:p>
    <w:p w14:paraId="31076A73" w14:textId="57B29FA3" w:rsidR="00047BF7" w:rsidRPr="00EF26C9" w:rsidRDefault="00255B90" w:rsidP="00EF26C9">
      <w:pPr>
        <w:jc w:val="both"/>
        <w:rPr>
          <w:rFonts w:eastAsia="Times New Roman"/>
          <w:sz w:val="16"/>
          <w:szCs w:val="16"/>
          <w:lang w:eastAsia="en-IN"/>
        </w:rPr>
      </w:pPr>
      <w:r w:rsidRPr="00255B90">
        <w:rPr>
          <w:rFonts w:eastAsia="Times New Roman"/>
          <w:lang w:eastAsia="en-IN"/>
        </w:rPr>
        <w:t>The confidence curve illustrates the model's certainty in predicting the "person" class across confidence scores from 0 to 1. The F1-score, combining precision and recall, peaks at approximately 0.89 at a confidence level of 0.555, indicating optimal performance. A slight decline is observed as confidence nears 1. This analysis highlights the model's heightened accuracy when confident, aiding decision-making in practical applications and emphasizing a balanced precision-recall trade-off.</w:t>
      </w:r>
    </w:p>
    <w:p w14:paraId="048B9B4B" w14:textId="77777777" w:rsidR="00047BF7" w:rsidRDefault="001211EF" w:rsidP="00047BF7">
      <w:pPr>
        <w:rPr>
          <w:rFonts w:eastAsia="Times New Roman"/>
          <w:lang w:eastAsia="en-IN"/>
        </w:rPr>
      </w:pPr>
      <w:r>
        <w:rPr>
          <w:noProof/>
        </w:rPr>
        <w:drawing>
          <wp:inline distT="0" distB="0" distL="0" distR="0" wp14:anchorId="701C7C59" wp14:editId="6ED838A0">
            <wp:extent cx="1935480" cy="1290249"/>
            <wp:effectExtent l="0" t="0" r="7620" b="5715"/>
            <wp:docPr id="350032117"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50032117" name="Picture 9"/>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1963335" cy="1308818"/>
                    </a:xfrm>
                    <a:prstGeom prst="rect">
                      <a:avLst/>
                    </a:prstGeom>
                    <a:noFill/>
                    <a:ln>
                      <a:noFill/>
                    </a:ln>
                  </pic:spPr>
                </pic:pic>
              </a:graphicData>
            </a:graphic>
          </wp:inline>
        </w:drawing>
      </w:r>
    </w:p>
    <w:p w14:paraId="7C2FFBC5" w14:textId="33B05AF1" w:rsidR="00047BF7" w:rsidRPr="00255B90" w:rsidRDefault="001211EF" w:rsidP="00255B90">
      <w:pPr>
        <w:rPr>
          <w:rFonts w:eastAsia="Times New Roman"/>
          <w:sz w:val="16"/>
          <w:szCs w:val="16"/>
          <w:lang w:eastAsia="en-IN"/>
        </w:rPr>
      </w:pPr>
      <w:r>
        <w:rPr>
          <w:rFonts w:eastAsia="Times New Roman"/>
          <w:sz w:val="16"/>
          <w:szCs w:val="16"/>
          <w:lang w:eastAsia="en-IN"/>
        </w:rPr>
        <w:t>Fig. 6. F1-Confidence Curve</w:t>
      </w:r>
    </w:p>
    <w:p w14:paraId="57DAA183" w14:textId="77777777" w:rsidR="00047BF7" w:rsidRDefault="001211EF" w:rsidP="00047BF7">
      <w:pPr>
        <w:jc w:val="both"/>
        <w:rPr>
          <w:rFonts w:eastAsia="Times New Roman"/>
          <w:lang w:eastAsia="en-IN"/>
        </w:rPr>
      </w:pPr>
      <w:r w:rsidRPr="00CB382C">
        <w:rPr>
          <w:rFonts w:eastAsia="Times New Roman"/>
          <w:lang w:eastAsia="en-IN"/>
        </w:rPr>
        <w:t>Moving to the precision-confidence curve, the trade-off between precision and confidence was clearly depicted. The model consistently surpassed the baseline precision, reaching a peak precision of 1.0 at a confidence threshold of 0.924. This implies that the model excels in making highly confident and precise predictions, particularly crucial in scenarios requiring accurate identification of individuals in crowded areas. Even at lower confidence scores, the precision remained impressively high, underscoring the model's reliability across varying confidence levels.</w:t>
      </w:r>
    </w:p>
    <w:p w14:paraId="7972FC9F" w14:textId="77777777" w:rsidR="00047BF7" w:rsidRDefault="001211EF" w:rsidP="00047BF7">
      <w:pPr>
        <w:rPr>
          <w:rFonts w:eastAsia="Times New Roman"/>
          <w:lang w:eastAsia="en-IN"/>
        </w:rPr>
      </w:pPr>
      <w:r>
        <w:rPr>
          <w:noProof/>
        </w:rPr>
        <w:drawing>
          <wp:inline distT="0" distB="0" distL="0" distR="0" wp14:anchorId="6C8B6885" wp14:editId="38C4BECB">
            <wp:extent cx="1783177" cy="1188720"/>
            <wp:effectExtent l="0" t="0" r="7620" b="0"/>
            <wp:docPr id="179931874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99318742"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1793418" cy="1195547"/>
                    </a:xfrm>
                    <a:prstGeom prst="rect">
                      <a:avLst/>
                    </a:prstGeom>
                    <a:noFill/>
                    <a:ln>
                      <a:noFill/>
                    </a:ln>
                  </pic:spPr>
                </pic:pic>
              </a:graphicData>
            </a:graphic>
          </wp:inline>
        </w:drawing>
      </w:r>
    </w:p>
    <w:p w14:paraId="31FBFB45" w14:textId="65C038C0" w:rsidR="00047BF7" w:rsidRPr="00255B90" w:rsidRDefault="001211EF" w:rsidP="00255B90">
      <w:pPr>
        <w:rPr>
          <w:rFonts w:eastAsia="Times New Roman"/>
          <w:sz w:val="16"/>
          <w:szCs w:val="16"/>
          <w:lang w:eastAsia="en-IN"/>
        </w:rPr>
      </w:pPr>
      <w:r>
        <w:rPr>
          <w:rFonts w:eastAsia="Times New Roman"/>
          <w:sz w:val="16"/>
          <w:szCs w:val="16"/>
          <w:lang w:eastAsia="en-IN"/>
        </w:rPr>
        <w:t xml:space="preserve">Fig. 7. Precision-Confidence Curve </w:t>
      </w:r>
    </w:p>
    <w:p w14:paraId="51D2092A" w14:textId="77777777" w:rsidR="00047BF7" w:rsidRDefault="001211EF" w:rsidP="00047BF7">
      <w:pPr>
        <w:jc w:val="both"/>
        <w:rPr>
          <w:rFonts w:eastAsia="Times New Roman"/>
          <w:lang w:eastAsia="en-IN"/>
        </w:rPr>
      </w:pPr>
      <w:r w:rsidRPr="00CB382C">
        <w:rPr>
          <w:rFonts w:eastAsia="Times New Roman"/>
          <w:lang w:eastAsia="en-IN"/>
        </w:rPr>
        <w:t>The precision-recall curve provided further insights into the model's performance, emphasizing the delicate balance between precision and recall. Starting with a precision of 1.0 and a recall of 0.938 at high confidence levels, the model showcased its ability to make precise predictions while maintaining a high proportion of true positives. The curve's steep slope indicated a rapid transition between precision and recall, underscoring the model's adaptability to different classification thresholds.</w:t>
      </w:r>
    </w:p>
    <w:p w14:paraId="40813B17" w14:textId="77777777" w:rsidR="00255B90" w:rsidRDefault="00255B90" w:rsidP="00F47E7A">
      <w:pPr>
        <w:rPr>
          <w:noProof/>
        </w:rPr>
      </w:pPr>
    </w:p>
    <w:p w14:paraId="417945A6" w14:textId="1A4E14D0" w:rsidR="00F47E7A" w:rsidRDefault="00F47E7A" w:rsidP="00F47E7A">
      <w:pPr>
        <w:rPr>
          <w:rFonts w:eastAsia="Times New Roman"/>
          <w:lang w:eastAsia="en-IN"/>
        </w:rPr>
      </w:pPr>
      <w:r>
        <w:rPr>
          <w:noProof/>
        </w:rPr>
        <w:drawing>
          <wp:inline distT="0" distB="0" distL="0" distR="0" wp14:anchorId="323A0F7B" wp14:editId="3E576256">
            <wp:extent cx="2110740" cy="1407082"/>
            <wp:effectExtent l="0" t="0" r="3810" b="3175"/>
            <wp:docPr id="1228742538"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28742538"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tretch>
                      <a:fillRect/>
                    </a:stretch>
                  </pic:blipFill>
                  <pic:spPr bwMode="auto">
                    <a:xfrm>
                      <a:off x="0" y="0"/>
                      <a:ext cx="2136179" cy="1424041"/>
                    </a:xfrm>
                    <a:prstGeom prst="rect">
                      <a:avLst/>
                    </a:prstGeom>
                    <a:noFill/>
                    <a:ln>
                      <a:noFill/>
                    </a:ln>
                  </pic:spPr>
                </pic:pic>
              </a:graphicData>
            </a:graphic>
          </wp:inline>
        </w:drawing>
      </w:r>
    </w:p>
    <w:p w14:paraId="61B38FC8" w14:textId="4A8F22CA" w:rsidR="00F47E7A" w:rsidRDefault="00F47E7A" w:rsidP="00047BF7">
      <w:pPr>
        <w:jc w:val="both"/>
        <w:rPr>
          <w:rFonts w:eastAsia="Times New Roman"/>
          <w:sz w:val="16"/>
          <w:szCs w:val="16"/>
          <w:lang w:eastAsia="en-IN"/>
        </w:rPr>
      </w:pPr>
      <w:r>
        <w:rPr>
          <w:rFonts w:eastAsia="Times New Roman"/>
          <w:sz w:val="16"/>
          <w:szCs w:val="16"/>
          <w:lang w:eastAsia="en-IN"/>
        </w:rPr>
        <w:t xml:space="preserve">                                  Fig. 8. Precision-Recall Curve</w:t>
      </w:r>
    </w:p>
    <w:p w14:paraId="4E037850" w14:textId="77777777" w:rsidR="00F47E7A" w:rsidRDefault="00F47E7A" w:rsidP="00047BF7">
      <w:pPr>
        <w:jc w:val="both"/>
        <w:rPr>
          <w:rFonts w:eastAsia="Times New Roman"/>
          <w:sz w:val="16"/>
          <w:szCs w:val="16"/>
          <w:lang w:eastAsia="en-IN"/>
        </w:rPr>
      </w:pPr>
    </w:p>
    <w:p w14:paraId="1C42D9F0" w14:textId="77777777" w:rsidR="00047BF7" w:rsidRDefault="001211EF" w:rsidP="00047BF7">
      <w:pPr>
        <w:jc w:val="both"/>
        <w:rPr>
          <w:rFonts w:eastAsia="Times New Roman"/>
          <w:lang w:eastAsia="en-IN"/>
        </w:rPr>
      </w:pPr>
      <w:r w:rsidRPr="00CB382C">
        <w:rPr>
          <w:rFonts w:eastAsia="Times New Roman"/>
          <w:lang w:eastAsia="en-IN"/>
        </w:rPr>
        <w:t>Examining the recall-confidence curve shed light on the model's improved performance as confidence levels increased. The curve demonstrated that, in general, the model's recall for "person" increased with higher confidence levels. While not achieving perfection, even at the highest confidence predictions, the model exhibited enhanced capabilities in identifying individuals in crowded areas. This suggests that the model becomes more reliable as its confidence in predictions rises, providing valuable insights for practical applications where precision is crucial.</w:t>
      </w:r>
    </w:p>
    <w:p w14:paraId="4BAF9697" w14:textId="77777777" w:rsidR="00047BF7" w:rsidRDefault="001211EF" w:rsidP="00047BF7">
      <w:pPr>
        <w:rPr>
          <w:rFonts w:eastAsia="Times New Roman"/>
          <w:lang w:eastAsia="en-IN"/>
        </w:rPr>
      </w:pPr>
      <w:r>
        <w:rPr>
          <w:noProof/>
        </w:rPr>
        <w:drawing>
          <wp:inline distT="0" distB="0" distL="0" distR="0" wp14:anchorId="2D6103DF" wp14:editId="04F4CC89">
            <wp:extent cx="1836420" cy="1224213"/>
            <wp:effectExtent l="0" t="0" r="0" b="0"/>
            <wp:docPr id="105022765"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5022765"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tretch>
                      <a:fillRect/>
                    </a:stretch>
                  </pic:blipFill>
                  <pic:spPr bwMode="auto">
                    <a:xfrm>
                      <a:off x="0" y="0"/>
                      <a:ext cx="1844749" cy="1229766"/>
                    </a:xfrm>
                    <a:prstGeom prst="rect">
                      <a:avLst/>
                    </a:prstGeom>
                    <a:noFill/>
                    <a:ln>
                      <a:noFill/>
                    </a:ln>
                  </pic:spPr>
                </pic:pic>
              </a:graphicData>
            </a:graphic>
          </wp:inline>
        </w:drawing>
      </w:r>
    </w:p>
    <w:p w14:paraId="35E0DDE5" w14:textId="1D6F7252" w:rsidR="005C5DFA" w:rsidRPr="00810C38" w:rsidRDefault="001211EF" w:rsidP="00810C38">
      <w:pPr>
        <w:rPr>
          <w:rFonts w:eastAsia="Times New Roman"/>
          <w:sz w:val="16"/>
          <w:szCs w:val="16"/>
          <w:lang w:eastAsia="en-IN"/>
        </w:rPr>
      </w:pPr>
      <w:r>
        <w:rPr>
          <w:rFonts w:eastAsia="Times New Roman"/>
          <w:sz w:val="16"/>
          <w:szCs w:val="16"/>
          <w:lang w:eastAsia="en-IN"/>
        </w:rPr>
        <w:t>Fig. 9. Recall Confidence Curve</w:t>
      </w:r>
    </w:p>
    <w:p w14:paraId="0EAD67F8" w14:textId="77777777" w:rsidR="00047BF7" w:rsidRDefault="001211EF" w:rsidP="00047BF7">
      <w:pPr>
        <w:jc w:val="both"/>
        <w:rPr>
          <w:rFonts w:eastAsia="Times New Roman"/>
          <w:lang w:eastAsia="en-IN"/>
        </w:rPr>
      </w:pPr>
      <w:r w:rsidRPr="00CB382C">
        <w:rPr>
          <w:rFonts w:eastAsia="Times New Roman"/>
          <w:lang w:eastAsia="en-IN"/>
        </w:rPr>
        <w:t>In conclusion, the comprehensive analysis of the machine learning model reveals its effectiveness in analyzing human walking speed and posture in crowded areas.</w:t>
      </w:r>
      <w:r>
        <w:rPr>
          <w:rFonts w:eastAsia="Times New Roman"/>
          <w:lang w:eastAsia="en-IN"/>
        </w:rPr>
        <w:t xml:space="preserve"> </w:t>
      </w:r>
      <w:r w:rsidRPr="00EA19F1">
        <w:rPr>
          <w:rFonts w:eastAsia="Times New Roman"/>
          <w:lang w:eastAsia="en-IN"/>
        </w:rPr>
        <w:t xml:space="preserve">Here is the graph </w:t>
      </w:r>
      <w:r>
        <w:rPr>
          <w:rFonts w:eastAsia="Times New Roman"/>
          <w:lang w:eastAsia="en-IN"/>
        </w:rPr>
        <w:t xml:space="preserve">that </w:t>
      </w:r>
      <w:r w:rsidRPr="00EA19F1">
        <w:rPr>
          <w:rFonts w:eastAsia="Times New Roman"/>
          <w:lang w:eastAsia="en-IN"/>
        </w:rPr>
        <w:t xml:space="preserve">depict the visualization of the training process for a machine learning model, YOLOv5, specifically designed for object detection. The graph </w:t>
      </w:r>
      <w:r>
        <w:rPr>
          <w:rFonts w:eastAsia="Times New Roman"/>
          <w:lang w:eastAsia="en-IN"/>
        </w:rPr>
        <w:t>i</w:t>
      </w:r>
      <w:r w:rsidRPr="00EA19F1">
        <w:rPr>
          <w:rFonts w:eastAsia="Times New Roman"/>
          <w:lang w:eastAsia="en-IN"/>
        </w:rPr>
        <w:t>llustrates the progression and optimization of the model's performance during the training phase, providing insights into its learning curve and efficiency in recognizing and localizing objects within image</w:t>
      </w:r>
      <w:r>
        <w:rPr>
          <w:rFonts w:eastAsia="Times New Roman"/>
          <w:lang w:eastAsia="en-IN"/>
        </w:rPr>
        <w:t>s.</w:t>
      </w:r>
    </w:p>
    <w:p w14:paraId="398549FC" w14:textId="77777777" w:rsidR="00810C38" w:rsidRDefault="00810C38" w:rsidP="00047BF7">
      <w:pPr>
        <w:jc w:val="both"/>
        <w:rPr>
          <w:noProof/>
        </w:rPr>
      </w:pPr>
    </w:p>
    <w:p w14:paraId="2D7A5D67" w14:textId="5930A05F" w:rsidR="00047BF7" w:rsidRDefault="001211EF" w:rsidP="00047BF7">
      <w:pPr>
        <w:jc w:val="both"/>
        <w:rPr>
          <w:rFonts w:eastAsia="Times New Roman"/>
          <w:lang w:eastAsia="en-IN"/>
        </w:rPr>
      </w:pPr>
      <w:r>
        <w:rPr>
          <w:noProof/>
        </w:rPr>
        <w:drawing>
          <wp:inline distT="0" distB="0" distL="0" distR="0" wp14:anchorId="521E1DEA" wp14:editId="686E896D">
            <wp:extent cx="3131820" cy="1565910"/>
            <wp:effectExtent l="0" t="0" r="0" b="0"/>
            <wp:docPr id="2140768434"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140768434" name="Picture 11"/>
                    <pic:cNvPicPr>
                      <a:picLocks noChangeAspect="1" noChangeArrowheads="1"/>
                    </pic:cNvPicPr>
                  </pic:nvPicPr>
                  <pic:blipFill>
                    <a:blip r:embed="rId24" cstate="print">
                      <a:extLst>
                        <a:ext uri="{28A0092B-C50C-407E-A947-70E740481C1C}">
                          <a14:useLocalDpi xmlns:a14="http://schemas.microsoft.com/office/drawing/2010/main" val="0"/>
                        </a:ext>
                      </a:extLst>
                    </a:blip>
                    <a:stretch>
                      <a:fillRect/>
                    </a:stretch>
                  </pic:blipFill>
                  <pic:spPr bwMode="auto">
                    <a:xfrm>
                      <a:off x="0" y="0"/>
                      <a:ext cx="3142505" cy="1571253"/>
                    </a:xfrm>
                    <a:prstGeom prst="rect">
                      <a:avLst/>
                    </a:prstGeom>
                    <a:noFill/>
                    <a:ln>
                      <a:noFill/>
                    </a:ln>
                  </pic:spPr>
                </pic:pic>
              </a:graphicData>
            </a:graphic>
          </wp:inline>
        </w:drawing>
      </w:r>
    </w:p>
    <w:p w14:paraId="4A5DF6C2" w14:textId="77777777" w:rsidR="005C5DFA" w:rsidRPr="00047BF7" w:rsidRDefault="001211EF" w:rsidP="005C5DFA">
      <w:pPr>
        <w:rPr>
          <w:rFonts w:eastAsia="Times New Roman"/>
          <w:sz w:val="16"/>
          <w:szCs w:val="16"/>
          <w:lang w:eastAsia="en-IN"/>
        </w:rPr>
      </w:pPr>
      <w:r>
        <w:rPr>
          <w:rFonts w:eastAsia="Times New Roman"/>
          <w:sz w:val="16"/>
          <w:szCs w:val="16"/>
          <w:lang w:eastAsia="en-IN"/>
        </w:rPr>
        <w:t>Fig. 10. Result</w:t>
      </w:r>
    </w:p>
    <w:p w14:paraId="11D04F1D" w14:textId="77777777" w:rsidR="005C5DFA" w:rsidRDefault="005C5DFA" w:rsidP="00047BF7">
      <w:pPr>
        <w:jc w:val="both"/>
        <w:rPr>
          <w:rFonts w:eastAsia="Times New Roman"/>
          <w:lang w:eastAsia="en-IN"/>
        </w:rPr>
      </w:pPr>
    </w:p>
    <w:p w14:paraId="7F77CED1" w14:textId="77777777" w:rsidR="00047BF7" w:rsidRDefault="001211EF" w:rsidP="00047BF7">
      <w:pPr>
        <w:jc w:val="both"/>
        <w:rPr>
          <w:rFonts w:eastAsia="Times New Roman"/>
          <w:lang w:eastAsia="en-IN"/>
        </w:rPr>
      </w:pPr>
      <w:r w:rsidRPr="00CB382C">
        <w:rPr>
          <w:rFonts w:eastAsia="Times New Roman"/>
          <w:lang w:eastAsia="en-IN"/>
        </w:rPr>
        <w:t>The model's high accuracy, precision, and recall positions it as a valuable tool for applications such as crowd management and urban planning. These findings not only contribute to the understanding of human movement patterns but also highlight the potential for real-world deployment in diverse scenarios requiring precise identification of individuals within crowded environments.</w:t>
      </w:r>
    </w:p>
    <w:p w14:paraId="32462C7A" w14:textId="77777777" w:rsidR="00047BF7" w:rsidRDefault="00047BF7" w:rsidP="00047BF7">
      <w:pPr>
        <w:jc w:val="both"/>
        <w:rPr>
          <w:rFonts w:eastAsia="Times New Roman"/>
          <w:lang w:eastAsia="en-IN"/>
        </w:rPr>
      </w:pPr>
    </w:p>
    <w:p w14:paraId="4925043C" w14:textId="77777777" w:rsidR="00047BF7" w:rsidRDefault="001211EF" w:rsidP="00047BF7">
      <w:pPr>
        <w:pStyle w:val="Heading1"/>
        <w:rPr>
          <w:lang w:eastAsia="en-IN"/>
        </w:rPr>
      </w:pPr>
      <w:r>
        <w:rPr>
          <w:lang w:eastAsia="en-IN"/>
        </w:rPr>
        <w:t>CONCLUSION</w:t>
      </w:r>
    </w:p>
    <w:p w14:paraId="2C204951" w14:textId="77777777" w:rsidR="00047BF7" w:rsidRPr="004A1F97" w:rsidRDefault="001211EF" w:rsidP="00047BF7">
      <w:pPr>
        <w:jc w:val="both"/>
        <w:rPr>
          <w:rFonts w:eastAsia="Times New Roman"/>
          <w:lang w:eastAsia="en-IN"/>
        </w:rPr>
      </w:pPr>
      <w:r w:rsidRPr="004A1F97">
        <w:rPr>
          <w:rFonts w:eastAsia="Times New Roman"/>
          <w:lang w:eastAsia="en-IN"/>
        </w:rPr>
        <w:t>The research undertaken in "</w:t>
      </w:r>
      <w:proofErr w:type="spellStart"/>
      <w:r w:rsidRPr="004A1F97">
        <w:rPr>
          <w:rFonts w:eastAsia="Times New Roman"/>
          <w:lang w:eastAsia="en-IN"/>
        </w:rPr>
        <w:t>ThermalGait</w:t>
      </w:r>
      <w:proofErr w:type="spellEnd"/>
      <w:r w:rsidRPr="004A1F97">
        <w:rPr>
          <w:rFonts w:eastAsia="Times New Roman"/>
          <w:lang w:eastAsia="en-IN"/>
        </w:rPr>
        <w:t>" represents a groundbreaking stride in addressing the persistent challenge of inaccurate threat detection in crowded spaces. This innovative approach amalgamates gait analysis and anxiety-related movement identification, harnessing machine learning to achieve heightened accuracy and reliability in threat detection. By prioritizing distinctive walking patterns and incorporating thermal screening into the analysis, the model not only enhances security measures but also establishes a robust ethical foundation.</w:t>
      </w:r>
    </w:p>
    <w:p w14:paraId="161D743F" w14:textId="57817C8B" w:rsidR="00047BF7" w:rsidRPr="004A1F97" w:rsidRDefault="001211EF" w:rsidP="00047BF7">
      <w:pPr>
        <w:jc w:val="both"/>
        <w:rPr>
          <w:rFonts w:eastAsia="Times New Roman"/>
          <w:lang w:eastAsia="en-IN"/>
        </w:rPr>
      </w:pPr>
      <w:r w:rsidRPr="004A1F97">
        <w:rPr>
          <w:rFonts w:eastAsia="Times New Roman"/>
          <w:lang w:eastAsia="en-IN"/>
        </w:rPr>
        <w:t>The study's efficacy was rigorously evaluated through various metrics, painting a picture of substantial success:</w:t>
      </w:r>
    </w:p>
    <w:p w14:paraId="553FE2A1" w14:textId="1FC8CBD0" w:rsidR="00047BF7" w:rsidRPr="004A1F97" w:rsidRDefault="001211EF" w:rsidP="00047BF7">
      <w:pPr>
        <w:jc w:val="both"/>
        <w:rPr>
          <w:rFonts w:eastAsia="Times New Roman"/>
          <w:lang w:eastAsia="en-IN"/>
        </w:rPr>
      </w:pPr>
      <w:r w:rsidRPr="004A1F97">
        <w:rPr>
          <w:rFonts w:eastAsia="Times New Roman"/>
          <w:lang w:eastAsia="en-IN"/>
        </w:rPr>
        <w:t>High Accuracy: The confusion matrix analysis unequivocally demonstrates the model's prowess, with an impressive 90% correct classification rate for "person." This showcases the model's ability to accurately discern individuals within the complexity of crowded scenes, a feat previously challenging for conventional systems.</w:t>
      </w:r>
    </w:p>
    <w:p w14:paraId="0EE619F3" w14:textId="77777777" w:rsidR="005C5DFA" w:rsidRDefault="001211EF" w:rsidP="00047BF7">
      <w:pPr>
        <w:jc w:val="both"/>
        <w:rPr>
          <w:rFonts w:eastAsia="Times New Roman"/>
          <w:lang w:eastAsia="en-IN"/>
        </w:rPr>
      </w:pPr>
      <w:r w:rsidRPr="004A1F97">
        <w:rPr>
          <w:rFonts w:eastAsia="Times New Roman"/>
          <w:lang w:eastAsia="en-IN"/>
        </w:rPr>
        <w:t xml:space="preserve">Incorporating Thermal Screening: One of the key advancements driving the model's exceptional performance is the integration of thermal screening into the analysis. By incorporating temperature data from individuals, the model gains an additional layer of information that aids in refining threat assessments. The combination of gait analysis and thermal screening contributes to a holistic approach, </w:t>
      </w:r>
    </w:p>
    <w:p w14:paraId="7A5827BE" w14:textId="753FB09E" w:rsidR="00047BF7" w:rsidRPr="004A1F97" w:rsidRDefault="001211EF" w:rsidP="00047BF7">
      <w:pPr>
        <w:jc w:val="both"/>
        <w:rPr>
          <w:rFonts w:eastAsia="Times New Roman"/>
          <w:lang w:eastAsia="en-IN"/>
        </w:rPr>
      </w:pPr>
      <w:r w:rsidRPr="004A1F97">
        <w:rPr>
          <w:rFonts w:eastAsia="Times New Roman"/>
          <w:lang w:eastAsia="en-IN"/>
        </w:rPr>
        <w:t>enhancing the accuracy and reliability of threat detection in crowded spaces.</w:t>
      </w:r>
    </w:p>
    <w:p w14:paraId="22F9AC52" w14:textId="77777777" w:rsidR="00047BF7" w:rsidRPr="004A1F97" w:rsidRDefault="001211EF" w:rsidP="00047BF7">
      <w:pPr>
        <w:jc w:val="both"/>
        <w:rPr>
          <w:rFonts w:eastAsia="Times New Roman"/>
          <w:lang w:eastAsia="en-IN"/>
        </w:rPr>
      </w:pPr>
      <w:r w:rsidRPr="004A1F97">
        <w:rPr>
          <w:rFonts w:eastAsia="Times New Roman"/>
          <w:lang w:eastAsia="en-IN"/>
        </w:rPr>
        <w:t>Real-World Deployment: The practical implications of "</w:t>
      </w:r>
      <w:proofErr w:type="spellStart"/>
      <w:r w:rsidRPr="004A1F97">
        <w:rPr>
          <w:rFonts w:eastAsia="Times New Roman"/>
          <w:lang w:eastAsia="en-IN"/>
        </w:rPr>
        <w:t>ThermalGait</w:t>
      </w:r>
      <w:proofErr w:type="spellEnd"/>
      <w:r w:rsidRPr="004A1F97">
        <w:rPr>
          <w:rFonts w:eastAsia="Times New Roman"/>
          <w:lang w:eastAsia="en-IN"/>
        </w:rPr>
        <w:t>" are profound. The research not only advances our understanding of human movement patterns but also sets the stage for real-world deployment in diverse scenarios requiring accurate identification and threat detection. The fusion of gait analysis and thermal screening positions the model as a formidable tool in the arsenal of security measures for crowded spaces.</w:t>
      </w:r>
    </w:p>
    <w:p w14:paraId="5F5488D9" w14:textId="77777777" w:rsidR="00047BF7" w:rsidRPr="004A1F97" w:rsidRDefault="00047BF7" w:rsidP="00047BF7">
      <w:pPr>
        <w:jc w:val="both"/>
        <w:rPr>
          <w:rFonts w:eastAsia="Times New Roman"/>
          <w:lang w:eastAsia="en-IN"/>
        </w:rPr>
      </w:pPr>
    </w:p>
    <w:p w14:paraId="4912DC7A" w14:textId="77777777" w:rsidR="00047BF7" w:rsidRDefault="001211EF" w:rsidP="00047BF7">
      <w:pPr>
        <w:pStyle w:val="Heading1"/>
        <w:rPr>
          <w:lang w:eastAsia="en-IN"/>
        </w:rPr>
      </w:pPr>
      <w:r>
        <w:rPr>
          <w:lang w:eastAsia="en-IN"/>
        </w:rPr>
        <w:t>FURTHER WORK</w:t>
      </w:r>
    </w:p>
    <w:p w14:paraId="2AEC8580" w14:textId="6BB0B8FE" w:rsidR="00047BF7" w:rsidRPr="004A1F97" w:rsidRDefault="001211EF" w:rsidP="00047BF7">
      <w:pPr>
        <w:jc w:val="both"/>
        <w:rPr>
          <w:rFonts w:eastAsia="Times New Roman"/>
          <w:lang w:eastAsia="en-IN"/>
        </w:rPr>
      </w:pPr>
      <w:r w:rsidRPr="004A1F97">
        <w:rPr>
          <w:rFonts w:eastAsia="Times New Roman"/>
          <w:lang w:eastAsia="en-IN"/>
        </w:rPr>
        <w:t>While the current research delivers promising results, avenues for further exploration and refinement beckon:</w:t>
      </w:r>
    </w:p>
    <w:p w14:paraId="49B08C37" w14:textId="75B5C69B" w:rsidR="00047BF7" w:rsidRPr="004A1F97" w:rsidRDefault="001211EF" w:rsidP="00047BF7">
      <w:pPr>
        <w:jc w:val="both"/>
        <w:rPr>
          <w:rFonts w:eastAsia="Times New Roman"/>
          <w:lang w:eastAsia="en-IN"/>
        </w:rPr>
      </w:pPr>
      <w:r w:rsidRPr="004A1F97">
        <w:rPr>
          <w:rFonts w:eastAsia="Times New Roman"/>
          <w:lang w:eastAsia="en-IN"/>
        </w:rPr>
        <w:t>Incorporating Additional Features: Beyond gait analysis, exploring the inclusion of additional features such as facial expressions, body language, or object interactions could further enhance the model's ability to detect anxiety-related movements, refining threat assessments.</w:t>
      </w:r>
    </w:p>
    <w:p w14:paraId="3C72B75B" w14:textId="59911C85" w:rsidR="00047BF7" w:rsidRPr="004A1F97" w:rsidRDefault="001211EF" w:rsidP="00047BF7">
      <w:pPr>
        <w:jc w:val="both"/>
        <w:rPr>
          <w:rFonts w:eastAsia="Times New Roman"/>
          <w:lang w:eastAsia="en-IN"/>
        </w:rPr>
      </w:pPr>
      <w:r w:rsidRPr="004A1F97">
        <w:rPr>
          <w:rFonts w:eastAsia="Times New Roman"/>
          <w:lang w:eastAsia="en-IN"/>
        </w:rPr>
        <w:t>Implementing Explainable AI (XAI): To enhance transparency and build trust, incorporating Explainable AI techniques would provide insights into the model's decision-making process, particularly in security-sensitive applications.</w:t>
      </w:r>
    </w:p>
    <w:p w14:paraId="4F32A5E5" w14:textId="2F001008" w:rsidR="00047BF7" w:rsidRPr="004A1F97" w:rsidRDefault="001211EF" w:rsidP="00047BF7">
      <w:pPr>
        <w:jc w:val="both"/>
        <w:rPr>
          <w:rFonts w:eastAsia="Times New Roman"/>
          <w:lang w:eastAsia="en-IN"/>
        </w:rPr>
      </w:pPr>
      <w:r w:rsidRPr="004A1F97">
        <w:rPr>
          <w:rFonts w:eastAsia="Times New Roman"/>
          <w:lang w:eastAsia="en-IN"/>
        </w:rPr>
        <w:t>Integration with Existing Systems: Streamlining integration with existing security frameworks and infrastructure is paramount. This involves developing user-friendly interfaces and ensuring scalability for large-scale deployments.</w:t>
      </w:r>
    </w:p>
    <w:p w14:paraId="65131655" w14:textId="77777777" w:rsidR="00047BF7" w:rsidRPr="004A1F97" w:rsidRDefault="001211EF" w:rsidP="00047BF7">
      <w:pPr>
        <w:jc w:val="both"/>
        <w:rPr>
          <w:rFonts w:eastAsia="Times New Roman"/>
          <w:lang w:eastAsia="en-IN"/>
        </w:rPr>
      </w:pPr>
      <w:r w:rsidRPr="004A1F97">
        <w:rPr>
          <w:rFonts w:eastAsia="Times New Roman"/>
          <w:lang w:eastAsia="en-IN"/>
        </w:rPr>
        <w:t>In conclusion, the "</w:t>
      </w:r>
      <w:proofErr w:type="spellStart"/>
      <w:r w:rsidRPr="004A1F97">
        <w:rPr>
          <w:rFonts w:eastAsia="Times New Roman"/>
          <w:lang w:eastAsia="en-IN"/>
        </w:rPr>
        <w:t>ThermalGait</w:t>
      </w:r>
      <w:proofErr w:type="spellEnd"/>
      <w:r w:rsidRPr="004A1F97">
        <w:rPr>
          <w:rFonts w:eastAsia="Times New Roman"/>
          <w:lang w:eastAsia="en-IN"/>
        </w:rPr>
        <w:t>" research, with its innovative fusion of gait analysis and thermal screening, not only addresses the current inefficiencies in crowded space threat detection but sets a new standard for security measures. The incorporation of thermal screening adds a critical dimension to accuracy, highlighting the model's potential for widespread implementation in securing public spaces responsibly and ethically. As we navigate the path forward, continued exploration and refinement will ensure the sustained efficacy and ethical deployment of this cutting-edge technology.</w:t>
      </w:r>
    </w:p>
    <w:p w14:paraId="22980778" w14:textId="77777777" w:rsidR="009303D9" w:rsidRPr="00047BF7" w:rsidRDefault="001211EF" w:rsidP="00047BF7">
      <w:pPr>
        <w:pStyle w:val="Heading5"/>
        <w:rPr>
          <w:sz w:val="22"/>
          <w:szCs w:val="22"/>
        </w:rPr>
      </w:pPr>
      <w:r w:rsidRPr="005B520E">
        <w:t>References</w:t>
      </w:r>
    </w:p>
    <w:p w14:paraId="3D633859" w14:textId="77777777" w:rsidR="00047BF7" w:rsidRPr="00ED0B0D" w:rsidRDefault="001211EF" w:rsidP="00047BF7">
      <w:pPr>
        <w:pStyle w:val="references"/>
        <w:rPr>
          <w:sz w:val="24"/>
          <w:szCs w:val="24"/>
          <w:lang w:eastAsia="en-IN"/>
        </w:rPr>
      </w:pPr>
      <w:r w:rsidRPr="00ED0B0D">
        <w:rPr>
          <w:lang w:eastAsia="en-IN"/>
        </w:rPr>
        <w:t xml:space="preserve">N. S. Khan, M. S. Ghani, and G. Anjum, “ADAM-sense: Anxiety-displaying activities recognition by motion sensors,” </w:t>
      </w:r>
      <w:r w:rsidRPr="00ED0B0D">
        <w:rPr>
          <w:i/>
          <w:iCs/>
          <w:lang w:eastAsia="en-IN"/>
        </w:rPr>
        <w:t>Pervasive and Mobile Computing, vol. 78, p. 101485, Dec. 2021</w:t>
      </w:r>
      <w:r w:rsidRPr="00ED0B0D">
        <w:rPr>
          <w:lang w:eastAsia="en-IN"/>
        </w:rPr>
        <w:t>, doi:</w:t>
      </w:r>
      <w:hyperlink r:id="rId25" w:history="1">
        <w:r w:rsidRPr="00ED0B0D">
          <w:rPr>
            <w:u w:val="single"/>
            <w:lang w:eastAsia="en-IN"/>
          </w:rPr>
          <w:t xml:space="preserve"> </w:t>
        </w:r>
        <w:r w:rsidRPr="00ED0B0D">
          <w:rPr>
            <w:color w:val="1155CC"/>
            <w:u w:val="single"/>
            <w:lang w:eastAsia="en-IN"/>
          </w:rPr>
          <w:t>https://doi.org/10.1016/j.pmcj.2021.101485</w:t>
        </w:r>
      </w:hyperlink>
      <w:r w:rsidRPr="00ED0B0D">
        <w:rPr>
          <w:lang w:eastAsia="en-IN"/>
        </w:rPr>
        <w:t>.</w:t>
      </w:r>
    </w:p>
    <w:p w14:paraId="22757930" w14:textId="77777777" w:rsidR="00047BF7" w:rsidRPr="00ED0B0D" w:rsidRDefault="001211EF" w:rsidP="00047BF7">
      <w:pPr>
        <w:pStyle w:val="references"/>
        <w:rPr>
          <w:sz w:val="24"/>
          <w:szCs w:val="24"/>
          <w:lang w:eastAsia="en-IN"/>
        </w:rPr>
      </w:pPr>
      <w:r w:rsidRPr="00ED0B0D">
        <w:rPr>
          <w:lang w:eastAsia="en-IN"/>
        </w:rPr>
        <w:t xml:space="preserve">“Human action recognition to human behavior analysis </w:t>
      </w:r>
      <w:r w:rsidRPr="00ED0B0D">
        <w:rPr>
          <w:i/>
          <w:iCs/>
          <w:lang w:eastAsia="en-IN"/>
        </w:rPr>
        <w:t>| IEEE Conference Publication | IEEE Xplore,” ieeexplore.ieee.org.</w:t>
      </w:r>
      <w:r w:rsidRPr="00ED0B0D">
        <w:rPr>
          <w:lang w:eastAsia="en-IN"/>
        </w:rPr>
        <w:t xml:space="preserve"> https://ieeexplore.ieee.org/document/7939877 (accessed Feb. 07, 2024).</w:t>
      </w:r>
    </w:p>
    <w:p w14:paraId="0FB6EB86" w14:textId="77777777" w:rsidR="00047BF7" w:rsidRPr="00ED0B0D" w:rsidRDefault="001211EF" w:rsidP="00047BF7">
      <w:pPr>
        <w:pStyle w:val="references"/>
        <w:rPr>
          <w:sz w:val="24"/>
          <w:szCs w:val="24"/>
          <w:lang w:eastAsia="en-IN"/>
        </w:rPr>
      </w:pPr>
      <w:r w:rsidRPr="00ED0B0D">
        <w:rPr>
          <w:lang w:eastAsia="en-IN"/>
        </w:rPr>
        <w:t>“</w:t>
      </w:r>
      <w:r w:rsidRPr="00ED0B0D">
        <w:rPr>
          <w:i/>
          <w:iCs/>
          <w:lang w:eastAsia="en-IN"/>
        </w:rPr>
        <w:t>ICTACT Journals</w:t>
      </w:r>
      <w:r w:rsidRPr="00ED0B0D">
        <w:rPr>
          <w:lang w:eastAsia="en-IN"/>
        </w:rPr>
        <w:t xml:space="preserve"> - View Articles,” ictactjournals.in. https://ictactjournals.in/ArticleDetails.aspx?id=6368 (accessed Feb. 07, 2024).</w:t>
      </w:r>
    </w:p>
    <w:p w14:paraId="77763949" w14:textId="77777777" w:rsidR="00047BF7" w:rsidRPr="00ED0B0D" w:rsidRDefault="001211EF" w:rsidP="00047BF7">
      <w:pPr>
        <w:pStyle w:val="references"/>
        <w:rPr>
          <w:sz w:val="24"/>
          <w:szCs w:val="24"/>
          <w:lang w:eastAsia="en-IN"/>
        </w:rPr>
      </w:pPr>
      <w:r w:rsidRPr="00ED0B0D">
        <w:rPr>
          <w:lang w:eastAsia="en-IN"/>
        </w:rPr>
        <w:t xml:space="preserve">M. Parande and S. Soma, “Licensed Under Creative Commons Attribution CC BY Concealed Weapon Detection in a Human Body by Infrared Imaging,” </w:t>
      </w:r>
      <w:r w:rsidRPr="00ED0B0D">
        <w:rPr>
          <w:i/>
          <w:iCs/>
          <w:lang w:eastAsia="en-IN"/>
        </w:rPr>
        <w:t>International Journal of Science and Research (IJSR) ISSN, vol. 4, pp. 2319–7064, 2013</w:t>
      </w:r>
      <w:r w:rsidRPr="00ED0B0D">
        <w:rPr>
          <w:lang w:eastAsia="en-IN"/>
        </w:rPr>
        <w:t>, Accessed: Feb. 07, 2024. [Online]. Available: https://www.ijsr.net/archive/v4i9/SUB157915.pdf</w:t>
      </w:r>
    </w:p>
    <w:p w14:paraId="0D809BE9" w14:textId="77777777" w:rsidR="00047BF7" w:rsidRPr="00ED0B0D" w:rsidRDefault="001211EF" w:rsidP="00047BF7">
      <w:pPr>
        <w:pStyle w:val="references"/>
        <w:rPr>
          <w:sz w:val="24"/>
          <w:szCs w:val="24"/>
          <w:lang w:eastAsia="en-IN"/>
        </w:rPr>
      </w:pPr>
      <w:r w:rsidRPr="00ED0B0D">
        <w:rPr>
          <w:lang w:eastAsia="en-IN"/>
        </w:rPr>
        <w:t>‌M. Vlachos, J. Lin, E. Keogh, and D. Gunopulos, “A Wavelet-Based Anytime Algorithm for K-Means Clustering of Time Series.” Available: https://cs.gmu.edu/~jessica/publications/ikmeans_sdm_workshop03.pdf</w:t>
      </w:r>
    </w:p>
    <w:p w14:paraId="19E9ECD3" w14:textId="77777777" w:rsidR="00047BF7" w:rsidRPr="00ED0B0D" w:rsidRDefault="001211EF" w:rsidP="00047BF7">
      <w:pPr>
        <w:pStyle w:val="references"/>
        <w:rPr>
          <w:sz w:val="24"/>
          <w:szCs w:val="24"/>
          <w:lang w:eastAsia="en-IN"/>
        </w:rPr>
      </w:pPr>
      <w:r w:rsidRPr="00ED0B0D">
        <w:rPr>
          <w:lang w:eastAsia="en-IN"/>
        </w:rPr>
        <w:t xml:space="preserve">‌J. Chen, “Gait Correlation Analysis Based Human Identification,” </w:t>
      </w:r>
      <w:r w:rsidRPr="00ED0B0D">
        <w:rPr>
          <w:i/>
          <w:iCs/>
          <w:lang w:eastAsia="en-IN"/>
        </w:rPr>
        <w:t>The Scientific World Journal, vol. 2014, pp. 1–8, 2014,</w:t>
      </w:r>
      <w:r w:rsidRPr="00ED0B0D">
        <w:rPr>
          <w:lang w:eastAsia="en-IN"/>
        </w:rPr>
        <w:t xml:space="preserve"> doi: https://doi.org/10.1155/2014/168275.</w:t>
      </w:r>
    </w:p>
    <w:p w14:paraId="3E2F1074" w14:textId="77777777" w:rsidR="00047BF7" w:rsidRPr="00ED0B0D" w:rsidRDefault="001211EF" w:rsidP="00047BF7">
      <w:pPr>
        <w:pStyle w:val="references"/>
        <w:rPr>
          <w:sz w:val="24"/>
          <w:szCs w:val="24"/>
          <w:lang w:eastAsia="en-IN"/>
        </w:rPr>
      </w:pPr>
      <w:r w:rsidRPr="00ED0B0D">
        <w:rPr>
          <w:sz w:val="14"/>
          <w:szCs w:val="14"/>
          <w:lang w:eastAsia="en-IN"/>
        </w:rPr>
        <w:t xml:space="preserve"> </w:t>
      </w:r>
      <w:r w:rsidRPr="00ED0B0D">
        <w:rPr>
          <w:lang w:eastAsia="en-IN"/>
        </w:rPr>
        <w:t xml:space="preserve">‌G. Sreenu and M. A. Saleem Durai, “Intelligent video surveillance: a review through deep learning techniques for crowd analysis,” </w:t>
      </w:r>
      <w:r w:rsidRPr="00ED0B0D">
        <w:rPr>
          <w:i/>
          <w:iCs/>
          <w:lang w:eastAsia="en-IN"/>
        </w:rPr>
        <w:t>Journal of Big Data, vol. 6, no. 1, Jun. 2019</w:t>
      </w:r>
      <w:r w:rsidRPr="00ED0B0D">
        <w:rPr>
          <w:lang w:eastAsia="en-IN"/>
        </w:rPr>
        <w:t>, doi: https://doi.org/10.1186/s40537-019-0212-5.</w:t>
      </w:r>
    </w:p>
    <w:p w14:paraId="2E96F5A7" w14:textId="77777777" w:rsidR="00047BF7" w:rsidRPr="00ED0B0D" w:rsidRDefault="001211EF" w:rsidP="00047BF7">
      <w:pPr>
        <w:pStyle w:val="references"/>
        <w:rPr>
          <w:sz w:val="24"/>
          <w:szCs w:val="24"/>
          <w:lang w:eastAsia="en-IN"/>
        </w:rPr>
      </w:pPr>
      <w:r w:rsidRPr="00ED0B0D">
        <w:rPr>
          <w:lang w:eastAsia="en-IN"/>
        </w:rPr>
        <w:t xml:space="preserve">“Gait classification with different covariate factors </w:t>
      </w:r>
      <w:r w:rsidRPr="00ED0B0D">
        <w:rPr>
          <w:i/>
          <w:iCs/>
          <w:lang w:eastAsia="en-IN"/>
        </w:rPr>
        <w:t>| IEEE Conference Publication | IEEE Xplore,</w:t>
      </w:r>
      <w:r w:rsidRPr="00ED0B0D">
        <w:rPr>
          <w:lang w:eastAsia="en-IN"/>
        </w:rPr>
        <w:t>” ieeexplore.ieee.org. https://ieeexplore.ieee.org/document/5735124 (accessed Feb. 07, 2024).</w:t>
      </w:r>
    </w:p>
    <w:p w14:paraId="705AD464" w14:textId="77777777" w:rsidR="00047BF7" w:rsidRPr="00ED0B0D" w:rsidRDefault="001211EF" w:rsidP="00047BF7">
      <w:pPr>
        <w:pStyle w:val="references"/>
        <w:rPr>
          <w:sz w:val="24"/>
          <w:szCs w:val="24"/>
          <w:lang w:eastAsia="en-IN"/>
        </w:rPr>
      </w:pPr>
      <w:r w:rsidRPr="00ED0B0D">
        <w:rPr>
          <w:lang w:eastAsia="en-IN"/>
        </w:rPr>
        <w:t xml:space="preserve">‌“Abnormal detection based on gait analysis | </w:t>
      </w:r>
      <w:r w:rsidRPr="00ED0B0D">
        <w:rPr>
          <w:i/>
          <w:iCs/>
          <w:lang w:eastAsia="en-IN"/>
        </w:rPr>
        <w:t>IEEE Conference Publication | IEEE Xplore</w:t>
      </w:r>
      <w:r w:rsidRPr="00ED0B0D">
        <w:rPr>
          <w:lang w:eastAsia="en-IN"/>
        </w:rPr>
        <w:t>,” ieeexplore.ieee.org. https://ieeexplore.ieee.org/document/6359398 (accessed Feb. 07, 2024).</w:t>
      </w:r>
    </w:p>
    <w:p w14:paraId="67930087" w14:textId="77777777" w:rsidR="00047BF7" w:rsidRPr="00ED0B0D" w:rsidRDefault="001211EF" w:rsidP="00047BF7">
      <w:pPr>
        <w:pStyle w:val="references"/>
        <w:rPr>
          <w:rFonts w:eastAsia="Times New Roman"/>
          <w:sz w:val="24"/>
          <w:szCs w:val="24"/>
          <w:lang w:eastAsia="en-IN"/>
        </w:rPr>
      </w:pPr>
      <w:r w:rsidRPr="00105499">
        <w:t>Marco Cristani ,R.Raghavendra , Alessio Del Bue Vittorio Murino“</w:t>
      </w:r>
      <w:r w:rsidRPr="00105499">
        <w:rPr>
          <w:i/>
          <w:iCs/>
        </w:rPr>
        <w:t>Human behavior analysis in videosurveillance</w:t>
      </w:r>
      <w:r w:rsidRPr="00105499">
        <w:t>””: A Social Signal Processing perspective 2012.Neurocomputing 100 (2013) 86–97</w:t>
      </w:r>
      <w:r w:rsidRPr="00105499">
        <w:rPr>
          <w:rFonts w:eastAsia="Times New Roman"/>
          <w:color w:val="000000"/>
          <w:sz w:val="14"/>
          <w:szCs w:val="14"/>
          <w:lang w:eastAsia="en-IN"/>
        </w:rPr>
        <w:t xml:space="preserve">                 </w:t>
      </w:r>
      <w:r w:rsidRPr="00105499">
        <w:rPr>
          <w:rFonts w:eastAsia="Times New Roman"/>
          <w:color w:val="000000"/>
          <w:lang w:eastAsia="en-IN"/>
        </w:rPr>
        <w:t>‌</w:t>
      </w:r>
    </w:p>
    <w:p w14:paraId="0D883328" w14:textId="77777777" w:rsidR="00047BF7" w:rsidRDefault="001211EF" w:rsidP="00047BF7">
      <w:pPr>
        <w:pStyle w:val="references"/>
      </w:pPr>
      <w:r w:rsidRPr="00105499">
        <w:t>C. BenAbdelkader, R. Culter, H. Nanda and L. Davis, “</w:t>
      </w:r>
      <w:r w:rsidRPr="00105499">
        <w:rPr>
          <w:i/>
          <w:iCs/>
        </w:rPr>
        <w:t>EigenGait: motion-based recognition of people using image self-similarity</w:t>
      </w:r>
      <w:r w:rsidRPr="00105499">
        <w:t>,” in Proc. of International Conference Audio and Video-Based Person Authentication, pp. 284-294, 2001.</w:t>
      </w:r>
    </w:p>
    <w:p w14:paraId="3D1F3F87" w14:textId="77777777" w:rsidR="00047BF7" w:rsidRDefault="001211EF" w:rsidP="00047BF7">
      <w:pPr>
        <w:pStyle w:val="references"/>
      </w:pPr>
      <w:r w:rsidRPr="00105499">
        <w:t>P.J. Phillips, S. Sarkar, I. Robledo, P. Grother and K. Bowyer. “</w:t>
      </w:r>
      <w:r w:rsidRPr="00105499">
        <w:rPr>
          <w:i/>
          <w:iCs/>
        </w:rPr>
        <w:t>The gait identification challenge problem: Dataset and baseline algorithm</w:t>
      </w:r>
      <w:r w:rsidRPr="00105499">
        <w:t>,” in Proc. of 16th International Conference Pattern Recognition, vol I, pp. 385-389, 2002.</w:t>
      </w:r>
    </w:p>
    <w:p w14:paraId="72D4E825" w14:textId="77777777" w:rsidR="00047BF7" w:rsidRDefault="001211EF" w:rsidP="00047BF7">
      <w:pPr>
        <w:pStyle w:val="references"/>
      </w:pPr>
      <w:r w:rsidRPr="00105499">
        <w:rPr>
          <w:shd w:val="clear" w:color="auto" w:fill="FFFFFF"/>
        </w:rPr>
        <w:t>L. Wang, H. Ning, T. Tan, and W. Hu, “Fusion of static and dynamic body biometrics for gait recognition,” </w:t>
      </w:r>
      <w:r w:rsidRPr="00105499">
        <w:rPr>
          <w:i/>
          <w:iCs/>
          <w:shd w:val="clear" w:color="auto" w:fill="FFFFFF"/>
        </w:rPr>
        <w:t>IEEE Transactions on Circuits and Systems for Video Technology</w:t>
      </w:r>
      <w:r w:rsidRPr="00105499">
        <w:rPr>
          <w:shd w:val="clear" w:color="auto" w:fill="FFFFFF"/>
        </w:rPr>
        <w:t>, vol. 14, no. 2, pp. 149–158, 2004.</w:t>
      </w:r>
    </w:p>
    <w:p w14:paraId="6CDAC5EE" w14:textId="77777777" w:rsidR="00047BF7" w:rsidRDefault="001211EF" w:rsidP="00047BF7">
      <w:pPr>
        <w:pStyle w:val="references"/>
      </w:pPr>
      <w:r w:rsidRPr="00105499">
        <w:t xml:space="preserve">Maxime Devanne, Hazem Wannous, Stefano Berretti </w:t>
      </w:r>
      <w:r w:rsidRPr="00105499">
        <w:rPr>
          <w:i/>
          <w:iCs/>
        </w:rPr>
        <w:t>“3-D Human Action Recognition by Shape Analysis of Motion Trajectories on Riemannian Manifold</w:t>
      </w:r>
      <w:r w:rsidRPr="00105499">
        <w:t>” IEEE TRANSACTIONS ON CYBERNETICS, VOL. 45, NO. 7, JULY 2015</w:t>
      </w:r>
    </w:p>
    <w:p w14:paraId="1FE82A48" w14:textId="77777777" w:rsidR="00047BF7" w:rsidRPr="00105499" w:rsidRDefault="001211EF" w:rsidP="00047BF7">
      <w:pPr>
        <w:pStyle w:val="references"/>
        <w:rPr>
          <w:rFonts w:eastAsiaTheme="minorHAnsi"/>
          <w:kern w:val="2"/>
          <w:sz w:val="22"/>
          <w:szCs w:val="22"/>
          <w14:ligatures w14:val="standardContextual"/>
        </w:rPr>
      </w:pPr>
      <w:r>
        <w:t>Salim Al-Ali, Mariofanna Milanova, Agata Manolova, and Victoria Fox “</w:t>
      </w:r>
      <w:r w:rsidRPr="00105499">
        <w:t>Human action recognition using combined contour-based and silhouette-based features and employing KNN or SVM classifier”</w:t>
      </w:r>
    </w:p>
    <w:p w14:paraId="28AAD883" w14:textId="77777777" w:rsidR="009303D9" w:rsidRDefault="009303D9" w:rsidP="00836367">
      <w:pPr>
        <w:pStyle w:val="references"/>
        <w:numPr>
          <w:ilvl w:val="0"/>
          <w:numId w:val="0"/>
        </w:numPr>
        <w:ind w:start="18pt" w:hanging="18pt"/>
      </w:pPr>
    </w:p>
    <w:p w14:paraId="3D40D096" w14:textId="77777777" w:rsidR="00047BF7" w:rsidRDefault="00047BF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7A8EF0C4" w14:textId="77777777" w:rsidR="00047BF7" w:rsidRDefault="00047BF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58B78D15" w14:textId="77777777" w:rsidR="00047BF7" w:rsidRDefault="00047BF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14AC3E77" w14:textId="77777777" w:rsidR="00047BF7" w:rsidRDefault="00047BF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sectPr w:rsidR="00047BF7" w:rsidSect="00B96D5E">
      <w:pgSz w:w="595.30pt" w:h="841.90pt" w:code="9"/>
      <w:pgMar w:top="54pt" w:right="45.35pt" w:bottom="72pt" w:left="45.35pt" w:header="5.65pt" w:footer="14.15pt" w:gutter="0pt"/>
      <w:pgNumType w:start="8"/>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3B2FFB1" w14:textId="77777777" w:rsidR="00B96D5E" w:rsidRDefault="00B96D5E">
      <w:r>
        <w:separator/>
      </w:r>
    </w:p>
  </w:endnote>
  <w:endnote w:type="continuationSeparator" w:id="0">
    <w:p w14:paraId="1A544877" w14:textId="77777777" w:rsidR="00B96D5E" w:rsidRDefault="00B96D5E">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Tahoma">
    <w:panose1 w:val="020B0604030504040204"/>
    <w:charset w:characterSet="iso-8859-1"/>
    <w:family w:val="swiss"/>
    <w:pitch w:val="variable"/>
    <w:sig w:usb0="E1002EFF" w:usb1="C000605B" w:usb2="00000029" w:usb3="00000000" w:csb0="000101FF" w:csb1="00000000"/>
  </w:font>
  <w:font w:name="Calibri">
    <w:panose1 w:val="020F0502020204030204"/>
    <w:charset w:characterSet="iso-8859-1"/>
    <w:family w:val="swiss"/>
    <w:pitch w:val="variable"/>
    <w:sig w:usb0="E4002EFF" w:usb1="C200247B"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3A95F10" w14:textId="7E9680C0" w:rsidR="002154A4" w:rsidRPr="002154A4" w:rsidRDefault="002154A4" w:rsidP="002154A4">
    <w:pPr>
      <w:pStyle w:val="Footer"/>
      <w:jc w:val="both"/>
      <w:rPr>
        <w:lang w:val="en-IN"/>
      </w:rP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E3129DF" w14:textId="77777777" w:rsidR="002154A4" w:rsidRPr="0038623F" w:rsidRDefault="002154A4" w:rsidP="002154A4">
    <w:pPr>
      <w:pStyle w:val="Footer"/>
      <w:jc w:val="both"/>
      <w:rPr>
        <w:color w:val="0D0D0D" w:themeColor="text1" w:themeTint="F2"/>
        <w:sz w:val="16"/>
        <w:szCs w:val="16"/>
        <w:lang w:val="en-IN"/>
      </w:rPr>
    </w:pPr>
    <w:r w:rsidRPr="0038623F">
      <w:rPr>
        <w:color w:val="0D0D0D" w:themeColor="text1" w:themeTint="F2"/>
        <w:sz w:val="16"/>
        <w:szCs w:val="16"/>
        <w:lang w:val="en-IN"/>
      </w:rPr>
      <w:t>979-8-3503-6526-9/24/$31.00 ©2024 IEEE</w:t>
    </w:r>
  </w:p>
  <w:p w14:paraId="56939888" w14:textId="0F312FC1"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9120076" w14:textId="77777777" w:rsidR="00B96D5E" w:rsidRDefault="00B96D5E">
      <w:r>
        <w:separator/>
      </w:r>
    </w:p>
  </w:footnote>
  <w:footnote w:type="continuationSeparator" w:id="0">
    <w:p w14:paraId="63F0B7B0" w14:textId="77777777" w:rsidR="00B96D5E" w:rsidRDefault="00B96D5E">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4E3DE30" w14:textId="5528B480" w:rsidR="002154A4" w:rsidRPr="0038623F" w:rsidRDefault="002154A4">
    <w:pPr>
      <w:pStyle w:val="Header"/>
    </w:pPr>
    <w:r w:rsidRPr="0038623F">
      <w:t>2024 2nd International Conference on Networking and Communications (ICNWC)</w:t>
    </w:r>
  </w:p>
  <w:p w14:paraId="324DBF22" w14:textId="77777777" w:rsidR="002154A4" w:rsidRDefault="002154A4">
    <w:pPr>
      <w:pStyle w:val="Header"/>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B986EDA6">
      <w:start w:val="1"/>
      <w:numFmt w:val="upperRoman"/>
      <w:lvlText w:val="%1."/>
      <w:lvlJc w:val="end"/>
      <w:pPr>
        <w:ind w:start="46.80pt" w:hanging="18pt"/>
      </w:pPr>
    </w:lvl>
    <w:lvl w:ilvl="1" w:tplc="B11C03C0" w:tentative="1">
      <w:start w:val="1"/>
      <w:numFmt w:val="lowerLetter"/>
      <w:lvlText w:val="%2."/>
      <w:lvlJc w:val="start"/>
      <w:pPr>
        <w:ind w:start="82.80pt" w:hanging="18pt"/>
      </w:pPr>
    </w:lvl>
    <w:lvl w:ilvl="2" w:tplc="391E9A42" w:tentative="1">
      <w:start w:val="1"/>
      <w:numFmt w:val="lowerRoman"/>
      <w:lvlText w:val="%3."/>
      <w:lvlJc w:val="end"/>
      <w:pPr>
        <w:ind w:start="118.80pt" w:hanging="9pt"/>
      </w:pPr>
    </w:lvl>
    <w:lvl w:ilvl="3" w:tplc="43DCE2FA" w:tentative="1">
      <w:start w:val="1"/>
      <w:numFmt w:val="decimal"/>
      <w:lvlText w:val="%4."/>
      <w:lvlJc w:val="start"/>
      <w:pPr>
        <w:ind w:start="154.80pt" w:hanging="18pt"/>
      </w:pPr>
    </w:lvl>
    <w:lvl w:ilvl="4" w:tplc="31C489C8" w:tentative="1">
      <w:start w:val="1"/>
      <w:numFmt w:val="lowerLetter"/>
      <w:lvlText w:val="%5."/>
      <w:lvlJc w:val="start"/>
      <w:pPr>
        <w:ind w:start="190.80pt" w:hanging="18pt"/>
      </w:pPr>
    </w:lvl>
    <w:lvl w:ilvl="5" w:tplc="54A81F0A" w:tentative="1">
      <w:start w:val="1"/>
      <w:numFmt w:val="lowerRoman"/>
      <w:lvlText w:val="%6."/>
      <w:lvlJc w:val="end"/>
      <w:pPr>
        <w:ind w:start="226.80pt" w:hanging="9pt"/>
      </w:pPr>
    </w:lvl>
    <w:lvl w:ilvl="6" w:tplc="08DE8B36" w:tentative="1">
      <w:start w:val="1"/>
      <w:numFmt w:val="decimal"/>
      <w:lvlText w:val="%7."/>
      <w:lvlJc w:val="start"/>
      <w:pPr>
        <w:ind w:start="262.80pt" w:hanging="18pt"/>
      </w:pPr>
    </w:lvl>
    <w:lvl w:ilvl="7" w:tplc="FE5E1D94" w:tentative="1">
      <w:start w:val="1"/>
      <w:numFmt w:val="lowerLetter"/>
      <w:lvlText w:val="%8."/>
      <w:lvlJc w:val="start"/>
      <w:pPr>
        <w:ind w:start="298.80pt" w:hanging="18pt"/>
      </w:pPr>
    </w:lvl>
    <w:lvl w:ilvl="8" w:tplc="1EFC32E6"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FE64E4D0">
      <w:start w:val="1"/>
      <w:numFmt w:val="lowerLetter"/>
      <w:lvlText w:val="%1."/>
      <w:lvlJc w:val="start"/>
      <w:pPr>
        <w:tabs>
          <w:tab w:val="num" w:pos="36pt"/>
        </w:tabs>
        <w:ind w:start="36pt" w:hanging="18pt"/>
      </w:pPr>
      <w:rPr>
        <w:rFonts w:cs="Times New Roman" w:hint="default"/>
        <w:i w:val="0"/>
        <w:iCs w:val="0"/>
      </w:rPr>
    </w:lvl>
    <w:lvl w:ilvl="1" w:tplc="AF7CBF30">
      <w:start w:val="1"/>
      <w:numFmt w:val="lowerLetter"/>
      <w:lvlText w:val="%2."/>
      <w:lvlJc w:val="start"/>
      <w:pPr>
        <w:tabs>
          <w:tab w:val="num" w:pos="72pt"/>
        </w:tabs>
        <w:ind w:start="72pt" w:hanging="18pt"/>
      </w:pPr>
      <w:rPr>
        <w:rFonts w:cs="Times New Roman"/>
      </w:rPr>
    </w:lvl>
    <w:lvl w:ilvl="2" w:tplc="161EF246">
      <w:start w:val="1"/>
      <w:numFmt w:val="lowerRoman"/>
      <w:lvlText w:val="%3."/>
      <w:lvlJc w:val="end"/>
      <w:pPr>
        <w:tabs>
          <w:tab w:val="num" w:pos="108pt"/>
        </w:tabs>
        <w:ind w:start="108pt" w:hanging="9pt"/>
      </w:pPr>
      <w:rPr>
        <w:rFonts w:cs="Times New Roman"/>
      </w:rPr>
    </w:lvl>
    <w:lvl w:ilvl="3" w:tplc="ECFC14BA">
      <w:start w:val="1"/>
      <w:numFmt w:val="decimal"/>
      <w:lvlText w:val="%4."/>
      <w:lvlJc w:val="start"/>
      <w:pPr>
        <w:tabs>
          <w:tab w:val="num" w:pos="144pt"/>
        </w:tabs>
        <w:ind w:start="144pt" w:hanging="18pt"/>
      </w:pPr>
      <w:rPr>
        <w:rFonts w:cs="Times New Roman"/>
      </w:rPr>
    </w:lvl>
    <w:lvl w:ilvl="4" w:tplc="A496BCA4">
      <w:start w:val="1"/>
      <w:numFmt w:val="lowerLetter"/>
      <w:lvlText w:val="%5."/>
      <w:lvlJc w:val="start"/>
      <w:pPr>
        <w:tabs>
          <w:tab w:val="num" w:pos="180pt"/>
        </w:tabs>
        <w:ind w:start="180pt" w:hanging="18pt"/>
      </w:pPr>
      <w:rPr>
        <w:rFonts w:cs="Times New Roman"/>
      </w:rPr>
    </w:lvl>
    <w:lvl w:ilvl="5" w:tplc="565EBB3C">
      <w:start w:val="1"/>
      <w:numFmt w:val="lowerRoman"/>
      <w:lvlText w:val="%6."/>
      <w:lvlJc w:val="end"/>
      <w:pPr>
        <w:tabs>
          <w:tab w:val="num" w:pos="216pt"/>
        </w:tabs>
        <w:ind w:start="216pt" w:hanging="9pt"/>
      </w:pPr>
      <w:rPr>
        <w:rFonts w:cs="Times New Roman"/>
      </w:rPr>
    </w:lvl>
    <w:lvl w:ilvl="6" w:tplc="977A9C86">
      <w:start w:val="1"/>
      <w:numFmt w:val="decimal"/>
      <w:lvlText w:val="%7."/>
      <w:lvlJc w:val="start"/>
      <w:pPr>
        <w:tabs>
          <w:tab w:val="num" w:pos="252pt"/>
        </w:tabs>
        <w:ind w:start="252pt" w:hanging="18pt"/>
      </w:pPr>
      <w:rPr>
        <w:rFonts w:cs="Times New Roman"/>
      </w:rPr>
    </w:lvl>
    <w:lvl w:ilvl="7" w:tplc="3440C6EC">
      <w:start w:val="1"/>
      <w:numFmt w:val="lowerLetter"/>
      <w:lvlText w:val="%8."/>
      <w:lvlJc w:val="start"/>
      <w:pPr>
        <w:tabs>
          <w:tab w:val="num" w:pos="288pt"/>
        </w:tabs>
        <w:ind w:start="288pt" w:hanging="18pt"/>
      </w:pPr>
      <w:rPr>
        <w:rFonts w:cs="Times New Roman"/>
      </w:rPr>
    </w:lvl>
    <w:lvl w:ilvl="8" w:tplc="07D01318">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E0C0BCEA">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D77A1A9C">
      <w:start w:val="1"/>
      <w:numFmt w:val="lowerLetter"/>
      <w:lvlText w:val="%2."/>
      <w:lvlJc w:val="start"/>
      <w:pPr>
        <w:tabs>
          <w:tab w:val="num" w:pos="72pt"/>
        </w:tabs>
        <w:ind w:start="72pt" w:hanging="18pt"/>
      </w:pPr>
      <w:rPr>
        <w:rFonts w:cs="Times New Roman"/>
      </w:rPr>
    </w:lvl>
    <w:lvl w:ilvl="2" w:tplc="5726C93C">
      <w:start w:val="1"/>
      <w:numFmt w:val="lowerRoman"/>
      <w:lvlText w:val="%3."/>
      <w:lvlJc w:val="end"/>
      <w:pPr>
        <w:tabs>
          <w:tab w:val="num" w:pos="108pt"/>
        </w:tabs>
        <w:ind w:start="108pt" w:hanging="9pt"/>
      </w:pPr>
      <w:rPr>
        <w:rFonts w:cs="Times New Roman"/>
      </w:rPr>
    </w:lvl>
    <w:lvl w:ilvl="3" w:tplc="79C64006">
      <w:start w:val="1"/>
      <w:numFmt w:val="decimal"/>
      <w:lvlText w:val="%4."/>
      <w:lvlJc w:val="start"/>
      <w:pPr>
        <w:tabs>
          <w:tab w:val="num" w:pos="144pt"/>
        </w:tabs>
        <w:ind w:start="144pt" w:hanging="18pt"/>
      </w:pPr>
      <w:rPr>
        <w:rFonts w:cs="Times New Roman"/>
      </w:rPr>
    </w:lvl>
    <w:lvl w:ilvl="4" w:tplc="760C1A8C">
      <w:start w:val="1"/>
      <w:numFmt w:val="lowerLetter"/>
      <w:lvlText w:val="%5."/>
      <w:lvlJc w:val="start"/>
      <w:pPr>
        <w:tabs>
          <w:tab w:val="num" w:pos="180pt"/>
        </w:tabs>
        <w:ind w:start="180pt" w:hanging="18pt"/>
      </w:pPr>
      <w:rPr>
        <w:rFonts w:cs="Times New Roman"/>
      </w:rPr>
    </w:lvl>
    <w:lvl w:ilvl="5" w:tplc="C74AEFDA">
      <w:start w:val="1"/>
      <w:numFmt w:val="lowerRoman"/>
      <w:lvlText w:val="%6."/>
      <w:lvlJc w:val="end"/>
      <w:pPr>
        <w:tabs>
          <w:tab w:val="num" w:pos="216pt"/>
        </w:tabs>
        <w:ind w:start="216pt" w:hanging="9pt"/>
      </w:pPr>
      <w:rPr>
        <w:rFonts w:cs="Times New Roman"/>
      </w:rPr>
    </w:lvl>
    <w:lvl w:ilvl="6" w:tplc="01A0B1F8">
      <w:start w:val="1"/>
      <w:numFmt w:val="decimal"/>
      <w:lvlText w:val="%7."/>
      <w:lvlJc w:val="start"/>
      <w:pPr>
        <w:tabs>
          <w:tab w:val="num" w:pos="252pt"/>
        </w:tabs>
        <w:ind w:start="252pt" w:hanging="18pt"/>
      </w:pPr>
      <w:rPr>
        <w:rFonts w:cs="Times New Roman"/>
      </w:rPr>
    </w:lvl>
    <w:lvl w:ilvl="7" w:tplc="F11420B6">
      <w:start w:val="1"/>
      <w:numFmt w:val="lowerLetter"/>
      <w:lvlText w:val="%8."/>
      <w:lvlJc w:val="start"/>
      <w:pPr>
        <w:tabs>
          <w:tab w:val="num" w:pos="288pt"/>
        </w:tabs>
        <w:ind w:start="288pt" w:hanging="18pt"/>
      </w:pPr>
      <w:rPr>
        <w:rFonts w:cs="Times New Roman"/>
      </w:rPr>
    </w:lvl>
    <w:lvl w:ilvl="8" w:tplc="41943C98">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97DA3090">
      <w:start w:val="1"/>
      <w:numFmt w:val="bullet"/>
      <w:pStyle w:val="bulletlist"/>
      <w:lvlText w:val=""/>
      <w:lvlJc w:val="start"/>
      <w:pPr>
        <w:tabs>
          <w:tab w:val="num" w:pos="32.40pt"/>
        </w:tabs>
        <w:ind w:start="32.40pt" w:hanging="18pt"/>
      </w:pPr>
      <w:rPr>
        <w:rFonts w:ascii="Symbol" w:hAnsi="Symbol" w:hint="default"/>
      </w:rPr>
    </w:lvl>
    <w:lvl w:ilvl="1" w:tplc="8EC82A9C">
      <w:start w:val="1"/>
      <w:numFmt w:val="bullet"/>
      <w:lvlText w:val="o"/>
      <w:lvlJc w:val="start"/>
      <w:pPr>
        <w:tabs>
          <w:tab w:val="num" w:pos="72pt"/>
        </w:tabs>
        <w:ind w:start="72pt" w:hanging="18pt"/>
      </w:pPr>
      <w:rPr>
        <w:rFonts w:ascii="Courier New" w:hAnsi="Courier New" w:hint="default"/>
      </w:rPr>
    </w:lvl>
    <w:lvl w:ilvl="2" w:tplc="EFA43028">
      <w:start w:val="1"/>
      <w:numFmt w:val="bullet"/>
      <w:lvlText w:val=""/>
      <w:lvlJc w:val="start"/>
      <w:pPr>
        <w:tabs>
          <w:tab w:val="num" w:pos="108pt"/>
        </w:tabs>
        <w:ind w:start="108pt" w:hanging="18pt"/>
      </w:pPr>
      <w:rPr>
        <w:rFonts w:ascii="Wingdings" w:hAnsi="Wingdings" w:hint="default"/>
      </w:rPr>
    </w:lvl>
    <w:lvl w:ilvl="3" w:tplc="F5B6F426">
      <w:start w:val="1"/>
      <w:numFmt w:val="bullet"/>
      <w:lvlText w:val=""/>
      <w:lvlJc w:val="start"/>
      <w:pPr>
        <w:tabs>
          <w:tab w:val="num" w:pos="144pt"/>
        </w:tabs>
        <w:ind w:start="144pt" w:hanging="18pt"/>
      </w:pPr>
      <w:rPr>
        <w:rFonts w:ascii="Symbol" w:hAnsi="Symbol" w:hint="default"/>
      </w:rPr>
    </w:lvl>
    <w:lvl w:ilvl="4" w:tplc="DD1284F0">
      <w:start w:val="1"/>
      <w:numFmt w:val="bullet"/>
      <w:lvlText w:val="o"/>
      <w:lvlJc w:val="start"/>
      <w:pPr>
        <w:tabs>
          <w:tab w:val="num" w:pos="180pt"/>
        </w:tabs>
        <w:ind w:start="180pt" w:hanging="18pt"/>
      </w:pPr>
      <w:rPr>
        <w:rFonts w:ascii="Courier New" w:hAnsi="Courier New" w:hint="default"/>
      </w:rPr>
    </w:lvl>
    <w:lvl w:ilvl="5" w:tplc="8AB01292">
      <w:start w:val="1"/>
      <w:numFmt w:val="bullet"/>
      <w:lvlText w:val=""/>
      <w:lvlJc w:val="start"/>
      <w:pPr>
        <w:tabs>
          <w:tab w:val="num" w:pos="216pt"/>
        </w:tabs>
        <w:ind w:start="216pt" w:hanging="18pt"/>
      </w:pPr>
      <w:rPr>
        <w:rFonts w:ascii="Wingdings" w:hAnsi="Wingdings" w:hint="default"/>
      </w:rPr>
    </w:lvl>
    <w:lvl w:ilvl="6" w:tplc="AE72D644">
      <w:start w:val="1"/>
      <w:numFmt w:val="bullet"/>
      <w:lvlText w:val=""/>
      <w:lvlJc w:val="start"/>
      <w:pPr>
        <w:tabs>
          <w:tab w:val="num" w:pos="252pt"/>
        </w:tabs>
        <w:ind w:start="252pt" w:hanging="18pt"/>
      </w:pPr>
      <w:rPr>
        <w:rFonts w:ascii="Symbol" w:hAnsi="Symbol" w:hint="default"/>
      </w:rPr>
    </w:lvl>
    <w:lvl w:ilvl="7" w:tplc="78245AC2">
      <w:start w:val="1"/>
      <w:numFmt w:val="bullet"/>
      <w:lvlText w:val="o"/>
      <w:lvlJc w:val="start"/>
      <w:pPr>
        <w:tabs>
          <w:tab w:val="num" w:pos="288pt"/>
        </w:tabs>
        <w:ind w:start="288pt" w:hanging="18pt"/>
      </w:pPr>
      <w:rPr>
        <w:rFonts w:ascii="Courier New" w:hAnsi="Courier New" w:hint="default"/>
      </w:rPr>
    </w:lvl>
    <w:lvl w:ilvl="8" w:tplc="49A6E3A6">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18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EE527082">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8564D464" w:tentative="1">
      <w:start w:val="1"/>
      <w:numFmt w:val="lowerLetter"/>
      <w:lvlText w:val="%2."/>
      <w:lvlJc w:val="start"/>
      <w:pPr>
        <w:ind w:start="72pt" w:hanging="18pt"/>
      </w:pPr>
    </w:lvl>
    <w:lvl w:ilvl="2" w:tplc="776CC97A" w:tentative="1">
      <w:start w:val="1"/>
      <w:numFmt w:val="lowerRoman"/>
      <w:lvlText w:val="%3."/>
      <w:lvlJc w:val="end"/>
      <w:pPr>
        <w:ind w:start="108pt" w:hanging="9pt"/>
      </w:pPr>
    </w:lvl>
    <w:lvl w:ilvl="3" w:tplc="DA488DBE" w:tentative="1">
      <w:start w:val="1"/>
      <w:numFmt w:val="decimal"/>
      <w:lvlText w:val="%4."/>
      <w:lvlJc w:val="start"/>
      <w:pPr>
        <w:ind w:start="144pt" w:hanging="18pt"/>
      </w:pPr>
    </w:lvl>
    <w:lvl w:ilvl="4" w:tplc="1CFAF720" w:tentative="1">
      <w:start w:val="1"/>
      <w:numFmt w:val="lowerLetter"/>
      <w:lvlText w:val="%5."/>
      <w:lvlJc w:val="start"/>
      <w:pPr>
        <w:ind w:start="180pt" w:hanging="18pt"/>
      </w:pPr>
    </w:lvl>
    <w:lvl w:ilvl="5" w:tplc="0F348226" w:tentative="1">
      <w:start w:val="1"/>
      <w:numFmt w:val="lowerRoman"/>
      <w:lvlText w:val="%6."/>
      <w:lvlJc w:val="end"/>
      <w:pPr>
        <w:ind w:start="216pt" w:hanging="9pt"/>
      </w:pPr>
    </w:lvl>
    <w:lvl w:ilvl="6" w:tplc="7EE461D0" w:tentative="1">
      <w:start w:val="1"/>
      <w:numFmt w:val="decimal"/>
      <w:lvlText w:val="%7."/>
      <w:lvlJc w:val="start"/>
      <w:pPr>
        <w:ind w:start="252pt" w:hanging="18pt"/>
      </w:pPr>
    </w:lvl>
    <w:lvl w:ilvl="7" w:tplc="E12AC7B0" w:tentative="1">
      <w:start w:val="1"/>
      <w:numFmt w:val="lowerLetter"/>
      <w:lvlText w:val="%8."/>
      <w:lvlJc w:val="start"/>
      <w:pPr>
        <w:ind w:start="288pt" w:hanging="18pt"/>
      </w:pPr>
    </w:lvl>
    <w:lvl w:ilvl="8" w:tplc="2BF24988"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9CD2A096">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1A6AD808">
      <w:start w:val="1"/>
      <w:numFmt w:val="lowerLetter"/>
      <w:lvlText w:val="%2."/>
      <w:lvlJc w:val="start"/>
      <w:pPr>
        <w:tabs>
          <w:tab w:val="num" w:pos="72pt"/>
        </w:tabs>
        <w:ind w:start="72pt" w:hanging="18pt"/>
      </w:pPr>
      <w:rPr>
        <w:rFonts w:cs="Times New Roman"/>
      </w:rPr>
    </w:lvl>
    <w:lvl w:ilvl="2" w:tplc="3C68D6A4">
      <w:start w:val="1"/>
      <w:numFmt w:val="lowerRoman"/>
      <w:lvlText w:val="%3."/>
      <w:lvlJc w:val="end"/>
      <w:pPr>
        <w:tabs>
          <w:tab w:val="num" w:pos="108pt"/>
        </w:tabs>
        <w:ind w:start="108pt" w:hanging="9pt"/>
      </w:pPr>
      <w:rPr>
        <w:rFonts w:cs="Times New Roman"/>
      </w:rPr>
    </w:lvl>
    <w:lvl w:ilvl="3" w:tplc="10665820">
      <w:start w:val="1"/>
      <w:numFmt w:val="decimal"/>
      <w:lvlText w:val="%4."/>
      <w:lvlJc w:val="start"/>
      <w:pPr>
        <w:tabs>
          <w:tab w:val="num" w:pos="144pt"/>
        </w:tabs>
        <w:ind w:start="144pt" w:hanging="18pt"/>
      </w:pPr>
      <w:rPr>
        <w:rFonts w:cs="Times New Roman"/>
      </w:rPr>
    </w:lvl>
    <w:lvl w:ilvl="4" w:tplc="292E5468">
      <w:start w:val="1"/>
      <w:numFmt w:val="lowerLetter"/>
      <w:lvlText w:val="%5."/>
      <w:lvlJc w:val="start"/>
      <w:pPr>
        <w:tabs>
          <w:tab w:val="num" w:pos="180pt"/>
        </w:tabs>
        <w:ind w:start="180pt" w:hanging="18pt"/>
      </w:pPr>
      <w:rPr>
        <w:rFonts w:cs="Times New Roman"/>
      </w:rPr>
    </w:lvl>
    <w:lvl w:ilvl="5" w:tplc="80EC6E8A">
      <w:start w:val="1"/>
      <w:numFmt w:val="lowerRoman"/>
      <w:lvlText w:val="%6."/>
      <w:lvlJc w:val="end"/>
      <w:pPr>
        <w:tabs>
          <w:tab w:val="num" w:pos="216pt"/>
        </w:tabs>
        <w:ind w:start="216pt" w:hanging="9pt"/>
      </w:pPr>
      <w:rPr>
        <w:rFonts w:cs="Times New Roman"/>
      </w:rPr>
    </w:lvl>
    <w:lvl w:ilvl="6" w:tplc="1D582C40">
      <w:start w:val="1"/>
      <w:numFmt w:val="decimal"/>
      <w:lvlText w:val="%7."/>
      <w:lvlJc w:val="start"/>
      <w:pPr>
        <w:tabs>
          <w:tab w:val="num" w:pos="252pt"/>
        </w:tabs>
        <w:ind w:start="252pt" w:hanging="18pt"/>
      </w:pPr>
      <w:rPr>
        <w:rFonts w:cs="Times New Roman"/>
      </w:rPr>
    </w:lvl>
    <w:lvl w:ilvl="7" w:tplc="1ACEC154">
      <w:start w:val="1"/>
      <w:numFmt w:val="lowerLetter"/>
      <w:lvlText w:val="%8."/>
      <w:lvlJc w:val="start"/>
      <w:pPr>
        <w:tabs>
          <w:tab w:val="num" w:pos="288pt"/>
        </w:tabs>
        <w:ind w:start="288pt" w:hanging="18pt"/>
      </w:pPr>
      <w:rPr>
        <w:rFonts w:cs="Times New Roman"/>
      </w:rPr>
    </w:lvl>
    <w:lvl w:ilvl="8" w:tplc="324621C2">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816028658">
    <w:abstractNumId w:val="14"/>
  </w:num>
  <w:num w:numId="2" w16cid:durableId="1638299458">
    <w:abstractNumId w:val="19"/>
  </w:num>
  <w:num w:numId="3" w16cid:durableId="1712461064">
    <w:abstractNumId w:val="13"/>
  </w:num>
  <w:num w:numId="4" w16cid:durableId="2027972841">
    <w:abstractNumId w:val="16"/>
  </w:num>
  <w:num w:numId="5" w16cid:durableId="1994289134">
    <w:abstractNumId w:val="16"/>
  </w:num>
  <w:num w:numId="6" w16cid:durableId="1952005958">
    <w:abstractNumId w:val="16"/>
  </w:num>
  <w:num w:numId="7" w16cid:durableId="1791629266">
    <w:abstractNumId w:val="16"/>
  </w:num>
  <w:num w:numId="8" w16cid:durableId="1837374845">
    <w:abstractNumId w:val="18"/>
  </w:num>
  <w:num w:numId="9" w16cid:durableId="2016492289">
    <w:abstractNumId w:val="20"/>
  </w:num>
  <w:num w:numId="10" w16cid:durableId="774208554">
    <w:abstractNumId w:val="15"/>
  </w:num>
  <w:num w:numId="11" w16cid:durableId="1851025570">
    <w:abstractNumId w:val="12"/>
  </w:num>
  <w:num w:numId="12" w16cid:durableId="2143228354">
    <w:abstractNumId w:val="11"/>
  </w:num>
  <w:num w:numId="13" w16cid:durableId="1474909019">
    <w:abstractNumId w:val="0"/>
  </w:num>
  <w:num w:numId="14" w16cid:durableId="222058517">
    <w:abstractNumId w:val="10"/>
  </w:num>
  <w:num w:numId="15" w16cid:durableId="1717660651">
    <w:abstractNumId w:val="8"/>
  </w:num>
  <w:num w:numId="16" w16cid:durableId="1274941927">
    <w:abstractNumId w:val="7"/>
  </w:num>
  <w:num w:numId="17" w16cid:durableId="2090957296">
    <w:abstractNumId w:val="6"/>
  </w:num>
  <w:num w:numId="18" w16cid:durableId="153644660">
    <w:abstractNumId w:val="5"/>
  </w:num>
  <w:num w:numId="19" w16cid:durableId="286355246">
    <w:abstractNumId w:val="9"/>
  </w:num>
  <w:num w:numId="20" w16cid:durableId="1612543130">
    <w:abstractNumId w:val="4"/>
  </w:num>
  <w:num w:numId="21" w16cid:durableId="881289035">
    <w:abstractNumId w:val="3"/>
  </w:num>
  <w:num w:numId="22" w16cid:durableId="1692753764">
    <w:abstractNumId w:val="2"/>
  </w:num>
  <w:num w:numId="23" w16cid:durableId="1598099640">
    <w:abstractNumId w:val="1"/>
  </w:num>
  <w:num w:numId="24" w16cid:durableId="1568951452">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4A81"/>
    <w:rsid w:val="0004781E"/>
    <w:rsid w:val="00047BF7"/>
    <w:rsid w:val="00053295"/>
    <w:rsid w:val="0008758A"/>
    <w:rsid w:val="000C1E68"/>
    <w:rsid w:val="000F4E1F"/>
    <w:rsid w:val="00105499"/>
    <w:rsid w:val="001211EF"/>
    <w:rsid w:val="00130B6D"/>
    <w:rsid w:val="001A2EFD"/>
    <w:rsid w:val="001A3B3D"/>
    <w:rsid w:val="001B67DC"/>
    <w:rsid w:val="001D1A7B"/>
    <w:rsid w:val="002154A4"/>
    <w:rsid w:val="002254A9"/>
    <w:rsid w:val="002268DF"/>
    <w:rsid w:val="00233D97"/>
    <w:rsid w:val="002347A2"/>
    <w:rsid w:val="00235FC2"/>
    <w:rsid w:val="00246804"/>
    <w:rsid w:val="00255B90"/>
    <w:rsid w:val="002850E3"/>
    <w:rsid w:val="00285284"/>
    <w:rsid w:val="002A1A92"/>
    <w:rsid w:val="002A53E3"/>
    <w:rsid w:val="002A70C3"/>
    <w:rsid w:val="002D3DF4"/>
    <w:rsid w:val="002D7975"/>
    <w:rsid w:val="00354FCF"/>
    <w:rsid w:val="0038623F"/>
    <w:rsid w:val="0039729F"/>
    <w:rsid w:val="003A19E2"/>
    <w:rsid w:val="003B2B40"/>
    <w:rsid w:val="003B4E04"/>
    <w:rsid w:val="003F5A08"/>
    <w:rsid w:val="00420716"/>
    <w:rsid w:val="004325FB"/>
    <w:rsid w:val="004432BA"/>
    <w:rsid w:val="0044407E"/>
    <w:rsid w:val="00447BB9"/>
    <w:rsid w:val="0046031D"/>
    <w:rsid w:val="00473AC9"/>
    <w:rsid w:val="004837AD"/>
    <w:rsid w:val="004A1F97"/>
    <w:rsid w:val="004A3134"/>
    <w:rsid w:val="004D72B5"/>
    <w:rsid w:val="00534CA6"/>
    <w:rsid w:val="00541DF6"/>
    <w:rsid w:val="00551B7F"/>
    <w:rsid w:val="0056610F"/>
    <w:rsid w:val="00575BCA"/>
    <w:rsid w:val="00595CF1"/>
    <w:rsid w:val="005B0344"/>
    <w:rsid w:val="005B520E"/>
    <w:rsid w:val="005C5DFA"/>
    <w:rsid w:val="005E2800"/>
    <w:rsid w:val="00605825"/>
    <w:rsid w:val="00607AD9"/>
    <w:rsid w:val="006112CA"/>
    <w:rsid w:val="00615AF0"/>
    <w:rsid w:val="0063770C"/>
    <w:rsid w:val="0064032E"/>
    <w:rsid w:val="00645D22"/>
    <w:rsid w:val="00651A08"/>
    <w:rsid w:val="00654204"/>
    <w:rsid w:val="00670434"/>
    <w:rsid w:val="006B6B66"/>
    <w:rsid w:val="006D04E5"/>
    <w:rsid w:val="006F6D3D"/>
    <w:rsid w:val="00715BEA"/>
    <w:rsid w:val="00740EEA"/>
    <w:rsid w:val="00794804"/>
    <w:rsid w:val="007B33F1"/>
    <w:rsid w:val="007B6DDA"/>
    <w:rsid w:val="007C0308"/>
    <w:rsid w:val="007C2FF2"/>
    <w:rsid w:val="007D6232"/>
    <w:rsid w:val="007F1F99"/>
    <w:rsid w:val="007F768F"/>
    <w:rsid w:val="0080791D"/>
    <w:rsid w:val="00810C38"/>
    <w:rsid w:val="00836367"/>
    <w:rsid w:val="00873603"/>
    <w:rsid w:val="00882684"/>
    <w:rsid w:val="008A2C7D"/>
    <w:rsid w:val="008B6524"/>
    <w:rsid w:val="008C4B23"/>
    <w:rsid w:val="008F6E2C"/>
    <w:rsid w:val="009303D9"/>
    <w:rsid w:val="00933C64"/>
    <w:rsid w:val="00972203"/>
    <w:rsid w:val="009C3E3A"/>
    <w:rsid w:val="009F1D79"/>
    <w:rsid w:val="00A059B3"/>
    <w:rsid w:val="00AE3409"/>
    <w:rsid w:val="00AE6EB7"/>
    <w:rsid w:val="00B11A60"/>
    <w:rsid w:val="00B22613"/>
    <w:rsid w:val="00B44A76"/>
    <w:rsid w:val="00B5465A"/>
    <w:rsid w:val="00B57DE7"/>
    <w:rsid w:val="00B768D1"/>
    <w:rsid w:val="00B96D5E"/>
    <w:rsid w:val="00BA1025"/>
    <w:rsid w:val="00BC3420"/>
    <w:rsid w:val="00BD670B"/>
    <w:rsid w:val="00BE7D3C"/>
    <w:rsid w:val="00BF5FF6"/>
    <w:rsid w:val="00C0207F"/>
    <w:rsid w:val="00C16117"/>
    <w:rsid w:val="00C22F40"/>
    <w:rsid w:val="00C30479"/>
    <w:rsid w:val="00C3075A"/>
    <w:rsid w:val="00C919A4"/>
    <w:rsid w:val="00CA4392"/>
    <w:rsid w:val="00CB382C"/>
    <w:rsid w:val="00CC393F"/>
    <w:rsid w:val="00CE0B30"/>
    <w:rsid w:val="00D17B66"/>
    <w:rsid w:val="00D2176E"/>
    <w:rsid w:val="00D26626"/>
    <w:rsid w:val="00D632BE"/>
    <w:rsid w:val="00D72D06"/>
    <w:rsid w:val="00D7522C"/>
    <w:rsid w:val="00D7536F"/>
    <w:rsid w:val="00D76668"/>
    <w:rsid w:val="00E07383"/>
    <w:rsid w:val="00E165BC"/>
    <w:rsid w:val="00E26A82"/>
    <w:rsid w:val="00E61E12"/>
    <w:rsid w:val="00E7596C"/>
    <w:rsid w:val="00E878F2"/>
    <w:rsid w:val="00EA19F1"/>
    <w:rsid w:val="00ED0149"/>
    <w:rsid w:val="00ED0B0D"/>
    <w:rsid w:val="00EF26C9"/>
    <w:rsid w:val="00EF7DE3"/>
    <w:rsid w:val="00F03103"/>
    <w:rsid w:val="00F271DE"/>
    <w:rsid w:val="00F47E7A"/>
    <w:rsid w:val="00F627DA"/>
    <w:rsid w:val="00F65744"/>
    <w:rsid w:val="00F7288F"/>
    <w:rsid w:val="00F8180C"/>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20530A1"/>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55B90"/>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link w:val="Heading3Char"/>
    <w:qFormat/>
    <w:rsid w:val="00794804"/>
    <w:pPr>
      <w:numPr>
        <w:ilvl w:val="2"/>
        <w:numId w:val="4"/>
      </w:numPr>
      <w:tabs>
        <w:tab w:val="clear" w:pos="18pt"/>
        <w:tab w:val="num" w:pos="27pt"/>
      </w:tabs>
      <w:spacing w:line="12pt" w:lineRule="exact"/>
      <w:ind w:firstLine="14.40pt"/>
      <w:jc w:val="both"/>
      <w:outlineLvl w:val="2"/>
    </w:pPr>
    <w:rPr>
      <w:i/>
      <w:iCs/>
      <w:noProof/>
    </w:rPr>
  </w:style>
  <w:style w:type="paragraph" w:styleId="Heading4">
    <w:name w:val="heading 4"/>
    <w:basedOn w:val="Normal"/>
    <w:next w:val="Normal"/>
    <w:link w:val="Heading4Char"/>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uiPriority w:val="99"/>
    <w:rsid w:val="001A3B3D"/>
    <w:pPr>
      <w:tabs>
        <w:tab w:val="center" w:pos="234pt"/>
        <w:tab w:val="end" w:pos="468pt"/>
      </w:tabs>
    </w:pPr>
  </w:style>
  <w:style w:type="character" w:customStyle="1" w:styleId="HeaderChar">
    <w:name w:val="Header Char"/>
    <w:basedOn w:val="DefaultParagraphFont"/>
    <w:link w:val="Header"/>
    <w:uiPriority w:val="99"/>
    <w:rsid w:val="001A3B3D"/>
  </w:style>
  <w:style w:type="paragraph" w:styleId="Footer">
    <w:name w:val="footer"/>
    <w:basedOn w:val="Normal"/>
    <w:link w:val="FooterChar"/>
    <w:uiPriority w:val="99"/>
    <w:rsid w:val="001A3B3D"/>
    <w:pPr>
      <w:tabs>
        <w:tab w:val="center" w:pos="234pt"/>
        <w:tab w:val="end" w:pos="468pt"/>
      </w:tabs>
    </w:pPr>
  </w:style>
  <w:style w:type="character" w:customStyle="1" w:styleId="FooterChar">
    <w:name w:val="Footer Char"/>
    <w:basedOn w:val="DefaultParagraphFont"/>
    <w:link w:val="Footer"/>
    <w:uiPriority w:val="99"/>
    <w:rsid w:val="001A3B3D"/>
  </w:style>
  <w:style w:type="character" w:customStyle="1" w:styleId="Heading1Char">
    <w:name w:val="Heading 1 Char"/>
    <w:basedOn w:val="DefaultParagraphFont"/>
    <w:link w:val="Heading1"/>
    <w:rsid w:val="00047BF7"/>
    <w:rPr>
      <w:smallCaps/>
      <w:noProof/>
    </w:rPr>
  </w:style>
  <w:style w:type="character" w:customStyle="1" w:styleId="Heading3Char">
    <w:name w:val="Heading 3 Char"/>
    <w:basedOn w:val="DefaultParagraphFont"/>
    <w:link w:val="Heading3"/>
    <w:rsid w:val="00047BF7"/>
    <w:rPr>
      <w:i/>
      <w:iCs/>
      <w:noProof/>
    </w:rPr>
  </w:style>
  <w:style w:type="character" w:customStyle="1" w:styleId="Heading4Char">
    <w:name w:val="Heading 4 Char"/>
    <w:basedOn w:val="DefaultParagraphFont"/>
    <w:link w:val="Heading4"/>
    <w:rsid w:val="00047BF7"/>
    <w:rPr>
      <w:i/>
      <w:iCs/>
      <w:noProof/>
    </w:rPr>
  </w:style>
  <w:style w:type="character" w:styleId="PlaceholderText">
    <w:name w:val="Placeholder Text"/>
    <w:basedOn w:val="DefaultParagraphFont"/>
    <w:uiPriority w:val="99"/>
    <w:semiHidden/>
    <w:rsid w:val="002268DF"/>
    <w:rPr>
      <w:color w:val="666666"/>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2913">
      <w:bodyDiv w:val="1"/>
      <w:marLeft w:val="0pt"/>
      <w:marRight w:val="0pt"/>
      <w:marTop w:val="0pt"/>
      <w:marBottom w:val="0pt"/>
      <w:divBdr>
        <w:top w:val="none" w:sz="0" w:space="0" w:color="auto"/>
        <w:left w:val="none" w:sz="0" w:space="0" w:color="auto"/>
        <w:bottom w:val="none" w:sz="0" w:space="0" w:color="auto"/>
        <w:right w:val="none" w:sz="0" w:space="0" w:color="auto"/>
      </w:divBdr>
    </w:div>
    <w:div w:id="35588760">
      <w:bodyDiv w:val="1"/>
      <w:marLeft w:val="0pt"/>
      <w:marRight w:val="0pt"/>
      <w:marTop w:val="0pt"/>
      <w:marBottom w:val="0pt"/>
      <w:divBdr>
        <w:top w:val="none" w:sz="0" w:space="0" w:color="auto"/>
        <w:left w:val="none" w:sz="0" w:space="0" w:color="auto"/>
        <w:bottom w:val="none" w:sz="0" w:space="0" w:color="auto"/>
        <w:right w:val="none" w:sz="0" w:space="0" w:color="auto"/>
      </w:divBdr>
    </w:div>
    <w:div w:id="270746361">
      <w:bodyDiv w:val="1"/>
      <w:marLeft w:val="0pt"/>
      <w:marRight w:val="0pt"/>
      <w:marTop w:val="0pt"/>
      <w:marBottom w:val="0pt"/>
      <w:divBdr>
        <w:top w:val="none" w:sz="0" w:space="0" w:color="auto"/>
        <w:left w:val="none" w:sz="0" w:space="0" w:color="auto"/>
        <w:bottom w:val="none" w:sz="0" w:space="0" w:color="auto"/>
        <w:right w:val="none" w:sz="0" w:space="0" w:color="auto"/>
      </w:divBdr>
    </w:div>
    <w:div w:id="690842548">
      <w:bodyDiv w:val="1"/>
      <w:marLeft w:val="0pt"/>
      <w:marRight w:val="0pt"/>
      <w:marTop w:val="0pt"/>
      <w:marBottom w:val="0pt"/>
      <w:divBdr>
        <w:top w:val="none" w:sz="0" w:space="0" w:color="auto"/>
        <w:left w:val="none" w:sz="0" w:space="0" w:color="auto"/>
        <w:bottom w:val="none" w:sz="0" w:space="0" w:color="auto"/>
        <w:right w:val="none" w:sz="0" w:space="0" w:color="auto"/>
      </w:divBdr>
    </w:div>
    <w:div w:id="192514604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3.jpeg"/><Relationship Id="rId18" Type="http://purl.oclc.org/ooxml/officeDocument/relationships/image" Target="media/image8.png"/><Relationship Id="rId26" Type="http://purl.oclc.org/ooxml/officeDocument/relationships/fontTable" Target="fontTable.xml"/><Relationship Id="rId3" Type="http://purl.oclc.org/ooxml/officeDocument/relationships/styles" Target="styles.xml"/><Relationship Id="rId21" Type="http://purl.oclc.org/ooxml/officeDocument/relationships/image" Target="media/image11.png"/><Relationship Id="rId7" Type="http://purl.oclc.org/ooxml/officeDocument/relationships/endnotes" Target="endnotes.xml"/><Relationship Id="rId12" Type="http://purl.oclc.org/ooxml/officeDocument/relationships/image" Target="media/image2.jpeg"/><Relationship Id="rId17" Type="http://purl.oclc.org/ooxml/officeDocument/relationships/image" Target="media/image7.png"/><Relationship Id="rId25" Type="http://purl.oclc.org/ooxml/officeDocument/relationships/hyperlink" Target="https://doi.org/10.1016/j.pmcj.2021.101485" TargetMode="External"/><Relationship Id="rId2" Type="http://purl.oclc.org/ooxml/officeDocument/relationships/numbering" Target="numbering.xml"/><Relationship Id="rId16" Type="http://purl.oclc.org/ooxml/officeDocument/relationships/image" Target="media/image6.png"/><Relationship Id="rId20" Type="http://purl.oclc.org/ooxml/officeDocument/relationships/image" Target="media/image10.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1.jpeg"/><Relationship Id="rId24" Type="http://purl.oclc.org/ooxml/officeDocument/relationships/image" Target="media/image14.png"/><Relationship Id="rId5" Type="http://purl.oclc.org/ooxml/officeDocument/relationships/webSettings" Target="webSettings.xml"/><Relationship Id="rId15" Type="http://purl.oclc.org/ooxml/officeDocument/relationships/image" Target="media/image5.png"/><Relationship Id="rId23" Type="http://purl.oclc.org/ooxml/officeDocument/relationships/image" Target="media/image13.png"/><Relationship Id="rId10" Type="http://purl.oclc.org/ooxml/officeDocument/relationships/footer" Target="footer2.xml"/><Relationship Id="rId19" Type="http://purl.oclc.org/ooxml/officeDocument/relationships/image" Target="media/image9.png"/><Relationship Id="rId4" Type="http://purl.oclc.org/ooxml/officeDocument/relationships/settings" Target="settings.xml"/><Relationship Id="rId9" Type="http://purl.oclc.org/ooxml/officeDocument/relationships/header" Target="header1.xml"/><Relationship Id="rId14" Type="http://purl.oclc.org/ooxml/officeDocument/relationships/image" Target="media/image4.png"/><Relationship Id="rId22" Type="http://purl.oclc.org/ooxml/officeDocument/relationships/image" Target="media/image12.png"/><Relationship Id="rId27"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1013</TotalTime>
  <Pages>1</Pages>
  <Words>5785</Words>
  <Characters>32980</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38688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Arundhati Shukla</cp:lastModifiedBy>
  <cp:revision>7</cp:revision>
  <cp:lastPrinted>2024-03-07T07:08:00Z</cp:lastPrinted>
  <dcterms:created xsi:type="dcterms:W3CDTF">2024-03-09T13:45:00Z</dcterms:created>
  <dcterms:modified xsi:type="dcterms:W3CDTF">2024-03-19T08:48:00Z</dcterms:modified>
</cp:coreProperties>
</file>