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Deployment Architecture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Deployment Overview</w:t>
      </w:r>
    </w:p>
    <w:p>
      <w:r>
        <w:rPr>
          <w:b w:val="0"/>
          <w:i w:val="0"/>
        </w:rPr>
        <w:t>[Current-state confirmed] GitHub Actions runs three parallel jobs (backend, frontend, shared-types) on every push/PR; Vercel and Railway handle actual deployment of frontend and backend services respectively.</w:t>
      </w:r>
    </w:p>
    <w:p>
      <w:pPr>
        <w:pStyle w:val="Heading1"/>
      </w:pPr>
      <w:r>
        <w:t>2. Environments</w:t>
      </w:r>
    </w:p>
    <w:p>
      <w:r>
        <w:rPr>
          <w:b w:val="0"/>
          <w:i w:val="0"/>
        </w:rPr>
        <w:t>[Current-state confirmed] Development and production are the only confirmed environments.</w:t>
      </w:r>
    </w:p>
    <w:p>
      <w:pPr>
        <w:pStyle w:val="Heading1"/>
      </w:pPr>
      <w:r>
        <w:t>3. Build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 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Frontend static bundle</w:t>
            </w:r>
          </w:p>
        </w:tc>
        <w:tc>
          <w:tcPr>
            <w:tcW w:type="dxa" w:w="2880"/>
          </w:tcPr>
          <w:p>
            <w:r>
              <w:t>frontend job (tsc + vitest)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Backend compiled output</w:t>
            </w:r>
          </w:p>
        </w:tc>
        <w:tc>
          <w:tcPr>
            <w:tcW w:type="dxa" w:w="2880"/>
          </w:tcPr>
          <w:p>
            <w:r>
              <w:t>backend job (tsc + jest + migration)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Shared types package</w:t>
            </w:r>
          </w:p>
        </w:tc>
        <w:tc>
          <w:tcPr>
            <w:tcW w:type="dxa" w:w="2880"/>
          </w:tcPr>
          <w:p>
            <w:r>
              <w:t>shared-types job (tsc)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4. Release Flow</w:t>
      </w:r>
    </w:p>
    <w:p>
      <w:r>
        <w:rPr>
          <w:b w:val="0"/>
          <w:i w:val="0"/>
        </w:rPr>
        <w:t>[Current-state confirmed] Code push to GitHub triggers CI; Vercel and Railway presumably deploy on green, though this gating behavior is unconfirmed — flagged as an open question across this document set.</w:t>
      </w:r>
    </w:p>
    <w:p>
      <w:pPr>
        <w:pStyle w:val="Heading1"/>
      </w:pPr>
      <w:r>
        <w:t>5. Deployment Flow</w:t>
      </w:r>
    </w:p>
    <w:p>
      <w:r>
        <w:rPr>
          <w:b w:val="0"/>
          <w:i w:val="0"/>
        </w:rPr>
        <w:t>[Current-state confirmed] Vercel deploys the frontend static bundle plus CSP headers from vercel.json (fixed this engagement for frame-src); Railway deploys the two backend services independently.</w:t>
      </w:r>
    </w:p>
    <w:p>
      <w:pPr>
        <w:pStyle w:val="Heading1"/>
      </w:pPr>
      <w:r>
        <w:t>6. Rollback</w:t>
      </w:r>
    </w:p>
    <w:p>
      <w:r>
        <w:rPr>
          <w:b w:val="0"/>
          <w:i w:val="0"/>
        </w:rPr>
        <w:t>[Open question] No documented rollback procedure was found; Vercel and Railway both typically support redeploying a prior build, but no explicit rollback runbook was confirmed in this codebase.</w:t>
      </w:r>
    </w:p>
    <w:p>
      <w:pPr>
        <w:pStyle w:val="Heading1"/>
      </w:pPr>
      <w:r>
        <w:t>7. Validation</w:t>
      </w:r>
    </w:p>
    <w:p>
      <w:r>
        <w:rPr>
          <w:b w:val="0"/>
          <w:i w:val="0"/>
        </w:rPr>
        <w:t>[Current-state confirmed] CI validation (tsc, jest, vitest with 90% coverage threshold) runs pre-merge; no confirmed post-deploy smoke-test step was found.</w:t>
      </w:r>
    </w:p>
    <w:p>
      <w:pPr>
        <w:pStyle w:val="Heading1"/>
      </w:pPr>
      <w:r>
        <w:t>8. Access</w:t>
      </w:r>
    </w:p>
    <w:p>
      <w:r>
        <w:rPr>
          <w:b w:val="0"/>
          <w:i w:val="0"/>
        </w:rPr>
        <w:t>[Open question] Who holds deploy access to Vercel/Railway projects was not independently verified this engagement.</w:t>
      </w:r>
    </w:p>
    <w:p>
      <w:pPr>
        <w:pStyle w:val="Heading1"/>
      </w:pPr>
      <w:r>
        <w:t>9. Operational Readiness</w:t>
      </w:r>
    </w:p>
    <w:p>
      <w:r>
        <w:rPr>
          <w:b w:val="0"/>
          <w:i w:val="0"/>
        </w:rPr>
        <w:t>[Current-state confirmed] Two commits went red on CI during this engagement (6fe98cf, 1d9a76a) and were fixed reactively; this suggests operational readiness would benefit from confirmed CI-gated deploys.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Deployment Topology</w:t>
      </w:r>
    </w:p>
    <w:p>
      <w:r>
        <w:rPr>
          <w:b w:val="0"/>
          <w:i w:val="0"/>
        </w:rPr>
        <w:t>How code reaches each hosting target.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Commit[Code Commit]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CI[GitHub Actions CI]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Vercel[Vercel Frontend]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Railway[Railway Backend Services]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Vercel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Railway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three-job CI structure feeding two deployment targets.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Environment Promotion Flow</w:t>
      </w:r>
    </w:p>
    <w:p>
      <w:r>
        <w:rPr>
          <w:b w:val="0"/>
          <w:i w:val="0"/>
        </w:rPr>
        <w:t>The simple dev-to-prod promotion path.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Dev[Development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Prod[Production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Main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Prod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intermediate staging promotion step was found.</w:t>
      </w:r>
    </w:p>
    <w:p>
      <w:r>
        <w:rPr>
          <w:b w:val="0"/>
          <w:i/>
        </w:rPr>
        <w:t>Confidence: Medium — inferred from branch structure, not an explicitly documented promotion policy.</w:t>
      </w:r>
    </w:p>
    <w:p/>
    <w:p>
      <w:pPr>
        <w:pStyle w:val="Heading3"/>
      </w:pPr>
      <w:r>
        <w:t>Diagram 3: Rollback Flow</w:t>
      </w:r>
    </w:p>
    <w:p>
      <w:r>
        <w:rPr>
          <w:b w:val="0"/>
          <w:i w:val="0"/>
        </w:rPr>
        <w:t>Recommended rollback path, since none is currently documented.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Incident[Bad Deploy Detected]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Redeploy[Redeploy Prior Build]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Verify[Verify Recovery]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Incident --&gt; Redeploy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Redeploy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generic recommendation, not a confirmed, tested runbook.</w:t>
      </w:r>
    </w:p>
    <w:p>
      <w:r>
        <w:rPr>
          <w:b w:val="0"/>
          <w:i/>
        </w:rPr>
        <w:t>Assumptions: No documented rollback runbook exists; this is a minimal recommended shape.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4: Validation Flow</w:t>
      </w:r>
    </w:p>
    <w:p>
      <w:r>
        <w:rPr>
          <w:b w:val="0"/>
          <w:i w:val="0"/>
        </w:rPr>
        <w:t>What currently gates a merge to main.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PR[Pull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Runs tsc jest vitest]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Pass[CI Passes]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Allowed]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ci.yml job structure; whether this also gates deployment (not just merge) is the open question tracked elsewhere in this document set.</w:t>
      </w:r>
    </w:p>
    <w:p>
      <w:r>
        <w:rPr>
          <w:b w:val="0"/>
          <w:i/>
        </w:rPr>
        <w:t>Confidence: High for merge-gating; unconfirmed for deploy-gating.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CI job structure and deployment targets. Lower on rollback, access, and deploy-gating, all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