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CI CD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Pipeline Overview</w:t>
      </w:r>
    </w:p>
    <w:p>
      <w:r>
        <w:rPr>
          <w:b w:val="0"/>
          <w:i w:val="0"/>
        </w:rPr>
        <w:t>[Current-state confirmed] This document maps directly to the platform's existing devopsEngineer agent output category. GitHub Actions runs three parallel jobs (backend, frontend, shared-types) on every push and PR.</w:t>
      </w:r>
    </w:p>
    <w:p>
      <w:pPr>
        <w:pStyle w:val="Heading1"/>
      </w:pPr>
      <w:r>
        <w:t>2.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tsc, jest, migration against real Postgres service container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tsc, vitest run --coverage (90% threshold per vite.config.ts)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shared-types</w:t>
            </w:r>
          </w:p>
        </w:tc>
        <w:tc>
          <w:tcPr>
            <w:tcW w:type="dxa" w:w="2880"/>
          </w:tcPr>
          <w:p>
            <w:r>
              <w:t>tsc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Test</w:t>
      </w:r>
    </w:p>
    <w:p>
      <w:r>
        <w:rPr>
          <w:b w:val="0"/>
          <w:i w:val="0"/>
        </w:rPr>
        <w:t>[Current-state confirmed] See the Test Strategy (#42) and Test Plan (#43) of this document set for the full test-layer detail; this section covers only what's wired into CI.</w:t>
      </w:r>
    </w:p>
    <w:p>
      <w:pPr>
        <w:pStyle w:val="Heading1"/>
      </w:pPr>
      <w:r>
        <w:t>4. Security Scan</w:t>
      </w:r>
    </w:p>
    <w:p>
      <w:r>
        <w:rPr>
          <w:b w:val="0"/>
          <w:i w:val="0"/>
        </w:rPr>
        <w:t>[Open question] No dependency/vulnerability scanning step (e.g. npm audit, Snyk) was confirmed in ci.yml.</w:t>
      </w:r>
    </w:p>
    <w:p>
      <w:pPr>
        <w:pStyle w:val="Heading1"/>
      </w:pPr>
      <w:r>
        <w:t>5. Artifacts</w:t>
      </w:r>
    </w:p>
    <w:p>
      <w:r>
        <w:rPr>
          <w:b w:val="0"/>
          <w:i w:val="0"/>
        </w:rPr>
        <w:t>[Current-state confirmed] Frontend build produces a static bundle deployed to Vercel; backend produces compiled output deployed to Railway.</w:t>
      </w:r>
    </w:p>
    <w:p>
      <w:pPr>
        <w:pStyle w:val="Heading1"/>
      </w:pPr>
      <w:r>
        <w:t>6. Deployment</w:t>
      </w:r>
    </w:p>
    <w:p>
      <w:r>
        <w:rPr>
          <w:b w:val="0"/>
          <w:i w:val="0"/>
        </w:rPr>
        <w:t>[Current-state confirmed] Vercel and Railway handle actual deployment separately from the GitHub Actions CI jobs; whether CI passing gates these deployments is an open question tracked across this document set.</w:t>
      </w:r>
    </w:p>
    <w:p>
      <w:pPr>
        <w:pStyle w:val="Heading1"/>
      </w:pPr>
      <w:r>
        <w:t>7. Approvals</w:t>
      </w:r>
    </w:p>
    <w:p>
      <w:r>
        <w:rPr>
          <w:b w:val="0"/>
          <w:i w:val="0"/>
        </w:rPr>
        <w:t>[Open question] No PR-approval-count requirement was confirmed.</w:t>
      </w:r>
    </w:p>
    <w:p>
      <w:pPr>
        <w:pStyle w:val="Heading1"/>
      </w:pPr>
      <w:r>
        <w:t>8. Rollback</w:t>
      </w:r>
    </w:p>
    <w:p>
      <w:r>
        <w:rPr>
          <w:b w:val="0"/>
          <w:i w:val="0"/>
        </w:rPr>
        <w:t>[Current-state confirmed] See the Rollback Plan (#58) of this document set.</w:t>
      </w:r>
    </w:p>
    <w:p>
      <w:pPr>
        <w:pStyle w:val="Heading1"/>
      </w:pPr>
      <w:r>
        <w:t>9. Monitoring</w:t>
      </w:r>
    </w:p>
    <w:p>
      <w:r>
        <w:rPr>
          <w:b w:val="0"/>
          <w:i w:val="0"/>
        </w:rPr>
        <w:t>[Current-state confirmed] No CI/CD pipeline monitoring or alerting (e.g. on repeated build failures) was found, consistent with the platform-wide observability gap.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CI CD Pipeline</w:t>
      </w:r>
    </w:p>
    <w:p>
      <w:r>
        <w:rPr>
          <w:b w:val="0"/>
          <w:i w:val="0"/>
        </w:rPr>
        <w:t>The confirmed three-job CI structure feeding two deployment targets.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Push[Push Or PR]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Backend[Backend Job]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Frontend[Frontend Job]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SharedTypes[Shared Types Job]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Vercel[Vercel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Railway[Railway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 --&gt; Backend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 --&gt; Frontend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Push --&gt; SharedTypes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Frontend --&gt; Vercel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Backend --&gt; Railway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ci.yml job structure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Environment Promotion Flow</w:t>
      </w:r>
    </w:p>
    <w:p>
      <w:r>
        <w:rPr>
          <w:b w:val="0"/>
          <w:i w:val="0"/>
        </w:rPr>
        <w:t>The confirmed dev-to-main-to-production path.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Prod[Production]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Main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Prod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staging environment was found in this promotion path.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Rollback Flow</w:t>
      </w:r>
    </w:p>
    <w:p>
      <w:r>
        <w:rPr>
          <w:b w:val="0"/>
          <w:i w:val="0"/>
        </w:rPr>
        <w:t>Recommended rollback path, since none is currently documented.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BadDeploy[Bad Deploy Detected]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Redeploy[Redeploy Prior Build]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Recovery]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BadDeploy --&gt; Redeploy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See the dedicated Rollback Plan (#58) for full detail.</w:t>
      </w:r>
    </w:p>
    <w:p>
      <w:r>
        <w:rPr>
          <w:b w:val="0"/>
          <w:i/>
        </w:rPr>
        <w:t>Confidence: Low-Medium — no documented rollback runbook exists yet.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the confirmed CI job structure. Lower on security scanning, approvals, and deploy-gating, all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