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DC07CA" w14:textId="7DF9CD08" w:rsidR="00050725" w:rsidRDefault="00050725" w:rsidP="00050725">
      <w:pPr>
        <w:spacing w:line="240" w:lineRule="auto"/>
        <w:rPr>
          <w:b/>
          <w:bCs/>
          <w:sz w:val="22"/>
          <w:szCs w:val="22"/>
        </w:rPr>
      </w:pPr>
      <w:r w:rsidRPr="001724B5">
        <w:rPr>
          <w:b/>
          <w:bCs/>
          <w:sz w:val="22"/>
          <w:szCs w:val="22"/>
        </w:rPr>
        <w:t>Train</w:t>
      </w:r>
      <w:r w:rsidR="0040466D">
        <w:rPr>
          <w:b/>
          <w:bCs/>
          <w:sz w:val="22"/>
          <w:szCs w:val="22"/>
        </w:rPr>
        <w:t xml:space="preserve"> </w:t>
      </w:r>
      <w:r w:rsidRPr="001724B5">
        <w:rPr>
          <w:b/>
          <w:bCs/>
          <w:sz w:val="22"/>
          <w:szCs w:val="22"/>
        </w:rPr>
        <w:t xml:space="preserve">and </w:t>
      </w:r>
      <w:r w:rsidR="0040466D" w:rsidRPr="001724B5">
        <w:rPr>
          <w:b/>
          <w:bCs/>
          <w:sz w:val="22"/>
          <w:szCs w:val="22"/>
        </w:rPr>
        <w:t xml:space="preserve">evaluate </w:t>
      </w:r>
      <w:r w:rsidRPr="001724B5">
        <w:rPr>
          <w:b/>
          <w:bCs/>
          <w:sz w:val="22"/>
          <w:szCs w:val="22"/>
        </w:rPr>
        <w:t>a language understanding model</w:t>
      </w:r>
    </w:p>
    <w:p w14:paraId="46A77CC0" w14:textId="08555A03" w:rsidR="00817EED" w:rsidRPr="001724B5" w:rsidRDefault="00817EED" w:rsidP="00050725">
      <w:pPr>
        <w:spacing w:line="240" w:lineRule="auto"/>
        <w:rPr>
          <w:b/>
          <w:bCs/>
          <w:sz w:val="22"/>
          <w:szCs w:val="22"/>
        </w:rPr>
      </w:pPr>
      <w:r w:rsidRPr="00817EED">
        <w:rPr>
          <w:b/>
          <w:bCs/>
          <w:sz w:val="22"/>
          <w:szCs w:val="22"/>
        </w:rPr>
        <w:t>Train your conversational language understanding model</w:t>
      </w:r>
    </w:p>
    <w:p w14:paraId="3D5E0037" w14:textId="77777777" w:rsidR="00952FF9" w:rsidRPr="00952FF9" w:rsidRDefault="00952FF9" w:rsidP="00952FF9">
      <w:pPr>
        <w:rPr>
          <w:sz w:val="22"/>
          <w:szCs w:val="22"/>
        </w:rPr>
      </w:pPr>
      <w:r w:rsidRPr="00952FF9">
        <w:rPr>
          <w:sz w:val="22"/>
          <w:szCs w:val="22"/>
        </w:rPr>
        <w:t>After you have completed </w:t>
      </w:r>
      <w:hyperlink r:id="rId5" w:history="1">
        <w:r w:rsidRPr="00952FF9">
          <w:rPr>
            <w:rStyle w:val="Hyperlink"/>
            <w:sz w:val="22"/>
            <w:szCs w:val="22"/>
          </w:rPr>
          <w:t>labeling your utterances</w:t>
        </w:r>
      </w:hyperlink>
      <w:r w:rsidRPr="00952FF9">
        <w:rPr>
          <w:sz w:val="22"/>
          <w:szCs w:val="22"/>
        </w:rPr>
        <w:t>, you can start training a model. Training is the process where the model learns from your </w:t>
      </w:r>
      <w:hyperlink r:id="rId6" w:history="1">
        <w:r w:rsidRPr="00952FF9">
          <w:rPr>
            <w:rStyle w:val="Hyperlink"/>
            <w:sz w:val="22"/>
            <w:szCs w:val="22"/>
          </w:rPr>
          <w:t>labeled utterances</w:t>
        </w:r>
      </w:hyperlink>
      <w:r w:rsidRPr="00952FF9">
        <w:rPr>
          <w:sz w:val="22"/>
          <w:szCs w:val="22"/>
        </w:rPr>
        <w:t>.</w:t>
      </w:r>
    </w:p>
    <w:p w14:paraId="5A3B0A1B" w14:textId="77777777" w:rsidR="00952FF9" w:rsidRPr="00952FF9" w:rsidRDefault="00952FF9" w:rsidP="00952FF9">
      <w:pPr>
        <w:rPr>
          <w:sz w:val="22"/>
          <w:szCs w:val="22"/>
        </w:rPr>
      </w:pPr>
      <w:r w:rsidRPr="00952FF9">
        <w:rPr>
          <w:sz w:val="22"/>
          <w:szCs w:val="22"/>
        </w:rPr>
        <w:t>To train a model, start a training job. Only successfully completed jobs create a model. Training jobs expire after seven days, after this time you will no longer be able to retrieve the job details. If your training job completed successfully and a model was created, it won't be affected by the job expiring. You can only have one training job running at a time, and you can't start other jobs in the same project.</w:t>
      </w:r>
    </w:p>
    <w:p w14:paraId="25FF9CA1" w14:textId="77777777" w:rsidR="00952FF9" w:rsidRPr="00952FF9" w:rsidRDefault="00952FF9" w:rsidP="00952FF9">
      <w:pPr>
        <w:rPr>
          <w:sz w:val="22"/>
          <w:szCs w:val="22"/>
        </w:rPr>
      </w:pPr>
      <w:r w:rsidRPr="00952FF9">
        <w:rPr>
          <w:sz w:val="22"/>
          <w:szCs w:val="22"/>
        </w:rPr>
        <w:t>The training times can be anywhere from a few seconds when dealing with simple projects, up to a couple of hours when you reach the </w:t>
      </w:r>
      <w:hyperlink r:id="rId7" w:history="1">
        <w:r w:rsidRPr="00952FF9">
          <w:rPr>
            <w:rStyle w:val="Hyperlink"/>
            <w:sz w:val="22"/>
            <w:szCs w:val="22"/>
          </w:rPr>
          <w:t>maximum limit</w:t>
        </w:r>
      </w:hyperlink>
      <w:r w:rsidRPr="00952FF9">
        <w:rPr>
          <w:sz w:val="22"/>
          <w:szCs w:val="22"/>
        </w:rPr>
        <w:t> of utterances.</w:t>
      </w:r>
    </w:p>
    <w:p w14:paraId="5A2898C4" w14:textId="77777777" w:rsidR="00952FF9" w:rsidRPr="00952FF9" w:rsidRDefault="00952FF9" w:rsidP="00952FF9">
      <w:pPr>
        <w:rPr>
          <w:sz w:val="22"/>
          <w:szCs w:val="22"/>
        </w:rPr>
      </w:pPr>
      <w:r w:rsidRPr="00952FF9">
        <w:rPr>
          <w:sz w:val="22"/>
          <w:szCs w:val="22"/>
        </w:rPr>
        <w:t>Model evaluation is triggered automatically after training is completed successfully. The evaluation process starts by using the trained model to run predictions on the utterances in the testing set, and compares the predicted results with the provided labels (which establishes a baseline of truth).</w:t>
      </w:r>
    </w:p>
    <w:p w14:paraId="180A6604" w14:textId="77777777" w:rsidR="0021604D" w:rsidRPr="0021604D" w:rsidRDefault="0021604D" w:rsidP="0021604D">
      <w:pPr>
        <w:rPr>
          <w:b/>
          <w:bCs/>
          <w:sz w:val="22"/>
          <w:szCs w:val="22"/>
        </w:rPr>
      </w:pPr>
      <w:r w:rsidRPr="0021604D">
        <w:rPr>
          <w:b/>
          <w:bCs/>
          <w:sz w:val="22"/>
          <w:szCs w:val="22"/>
        </w:rPr>
        <w:t>Balance training data</w:t>
      </w:r>
    </w:p>
    <w:p w14:paraId="61F8700F" w14:textId="77777777" w:rsidR="0021604D" w:rsidRPr="0021604D" w:rsidRDefault="0021604D" w:rsidP="0021604D">
      <w:pPr>
        <w:rPr>
          <w:sz w:val="22"/>
          <w:szCs w:val="22"/>
        </w:rPr>
      </w:pPr>
      <w:r w:rsidRPr="0021604D">
        <w:rPr>
          <w:sz w:val="22"/>
          <w:szCs w:val="22"/>
        </w:rPr>
        <w:t>When it comes to training data, try to keep your schema well balanced. Including large quantities of one intent and very few of another results in a model that's biased toward particular intents.</w:t>
      </w:r>
    </w:p>
    <w:p w14:paraId="12EFC9AA" w14:textId="77777777" w:rsidR="0021604D" w:rsidRPr="0021604D" w:rsidRDefault="0021604D" w:rsidP="0021604D">
      <w:pPr>
        <w:rPr>
          <w:sz w:val="22"/>
          <w:szCs w:val="22"/>
        </w:rPr>
      </w:pPr>
      <w:r w:rsidRPr="0021604D">
        <w:rPr>
          <w:sz w:val="22"/>
          <w:szCs w:val="22"/>
        </w:rPr>
        <w:t>To address this scenario, you might need to downsample your training set. Or you might need to add to it. To downsample, you can:</w:t>
      </w:r>
    </w:p>
    <w:p w14:paraId="14184CE9" w14:textId="77777777" w:rsidR="0021604D" w:rsidRPr="0021604D" w:rsidRDefault="0021604D" w:rsidP="0021604D">
      <w:pPr>
        <w:numPr>
          <w:ilvl w:val="0"/>
          <w:numId w:val="2"/>
        </w:numPr>
        <w:rPr>
          <w:sz w:val="22"/>
          <w:szCs w:val="22"/>
        </w:rPr>
      </w:pPr>
      <w:r w:rsidRPr="0021604D">
        <w:rPr>
          <w:sz w:val="22"/>
          <w:szCs w:val="22"/>
        </w:rPr>
        <w:t>Get rid of a certain percentage of the training data randomly.</w:t>
      </w:r>
    </w:p>
    <w:p w14:paraId="034B4B6F" w14:textId="77777777" w:rsidR="0021604D" w:rsidRPr="0021604D" w:rsidRDefault="0021604D" w:rsidP="0021604D">
      <w:pPr>
        <w:numPr>
          <w:ilvl w:val="0"/>
          <w:numId w:val="2"/>
        </w:numPr>
        <w:rPr>
          <w:sz w:val="22"/>
          <w:szCs w:val="22"/>
        </w:rPr>
      </w:pPr>
      <w:r w:rsidRPr="0021604D">
        <w:rPr>
          <w:sz w:val="22"/>
          <w:szCs w:val="22"/>
        </w:rPr>
        <w:t>Analyze the dataset and remove overrepresented duplicate entries, which is a more systematic manner.</w:t>
      </w:r>
    </w:p>
    <w:p w14:paraId="7A998B0E" w14:textId="77777777" w:rsidR="0021604D" w:rsidRPr="0021604D" w:rsidRDefault="0021604D" w:rsidP="0021604D">
      <w:pPr>
        <w:rPr>
          <w:sz w:val="22"/>
          <w:szCs w:val="22"/>
        </w:rPr>
      </w:pPr>
      <w:r w:rsidRPr="0021604D">
        <w:rPr>
          <w:sz w:val="22"/>
          <w:szCs w:val="22"/>
        </w:rPr>
        <w:t>To add to the training set, in Language Studio, on the </w:t>
      </w:r>
      <w:r w:rsidRPr="0021604D">
        <w:rPr>
          <w:b/>
          <w:bCs/>
          <w:sz w:val="22"/>
          <w:szCs w:val="22"/>
        </w:rPr>
        <w:t>Data labeling</w:t>
      </w:r>
      <w:r w:rsidRPr="0021604D">
        <w:rPr>
          <w:sz w:val="22"/>
          <w:szCs w:val="22"/>
        </w:rPr>
        <w:t> tab, select </w:t>
      </w:r>
      <w:r w:rsidRPr="0021604D">
        <w:rPr>
          <w:b/>
          <w:bCs/>
          <w:sz w:val="22"/>
          <w:szCs w:val="22"/>
        </w:rPr>
        <w:t>Suggest utterances</w:t>
      </w:r>
      <w:r w:rsidRPr="0021604D">
        <w:rPr>
          <w:sz w:val="22"/>
          <w:szCs w:val="22"/>
        </w:rPr>
        <w:t>. Conversational Language Understanding sends a call to </w:t>
      </w:r>
      <w:hyperlink r:id="rId8" w:history="1">
        <w:r w:rsidRPr="0021604D">
          <w:rPr>
            <w:rStyle w:val="Hyperlink"/>
            <w:sz w:val="22"/>
            <w:szCs w:val="22"/>
          </w:rPr>
          <w:t>Azure OpenAI</w:t>
        </w:r>
      </w:hyperlink>
      <w:r w:rsidRPr="0021604D">
        <w:rPr>
          <w:sz w:val="22"/>
          <w:szCs w:val="22"/>
        </w:rPr>
        <w:t> to generate similar utterances.</w:t>
      </w:r>
    </w:p>
    <w:p w14:paraId="6F789EF5" w14:textId="0543AEA3" w:rsidR="0021604D" w:rsidRPr="0021604D" w:rsidRDefault="0021604D" w:rsidP="0021604D">
      <w:pPr>
        <w:rPr>
          <w:sz w:val="22"/>
          <w:szCs w:val="22"/>
        </w:rPr>
      </w:pPr>
      <w:r w:rsidRPr="001724B5">
        <w:rPr>
          <w:noProof/>
          <w:sz w:val="22"/>
          <w:szCs w:val="22"/>
        </w:rPr>
        <w:drawing>
          <wp:inline distT="0" distB="0" distL="0" distR="0" wp14:anchorId="2C641F1D" wp14:editId="5EB768FB">
            <wp:extent cx="6645910" cy="3997960"/>
            <wp:effectExtent l="0" t="0" r="2540" b="2540"/>
            <wp:docPr id="704822332" name="Picture 2" descr="Screenshot that shows an utterance suggestion in Language Studi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that shows an utterance suggestion in Language Studio.">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997960"/>
                    </a:xfrm>
                    <a:prstGeom prst="rect">
                      <a:avLst/>
                    </a:prstGeom>
                    <a:noFill/>
                    <a:ln>
                      <a:noFill/>
                    </a:ln>
                  </pic:spPr>
                </pic:pic>
              </a:graphicData>
            </a:graphic>
          </wp:inline>
        </w:drawing>
      </w:r>
    </w:p>
    <w:p w14:paraId="01770C20" w14:textId="77777777" w:rsidR="0021604D" w:rsidRPr="0021604D" w:rsidRDefault="0021604D" w:rsidP="0021604D">
      <w:pPr>
        <w:rPr>
          <w:sz w:val="22"/>
          <w:szCs w:val="22"/>
        </w:rPr>
      </w:pPr>
      <w:r w:rsidRPr="0021604D">
        <w:rPr>
          <w:sz w:val="22"/>
          <w:szCs w:val="22"/>
        </w:rPr>
        <w:lastRenderedPageBreak/>
        <w:t>You should also look for unintended "patterns" in the training set. For example, look to see if the training set for a particular intent is all lowercase or starts with a particular phrase. In such cases, the model you train might learn these unintended biases in the training set instead of being able to generalize.</w:t>
      </w:r>
    </w:p>
    <w:p w14:paraId="4F18E97D" w14:textId="77777777" w:rsidR="0021604D" w:rsidRPr="0021604D" w:rsidRDefault="0021604D" w:rsidP="0021604D">
      <w:pPr>
        <w:rPr>
          <w:sz w:val="22"/>
          <w:szCs w:val="22"/>
        </w:rPr>
      </w:pPr>
      <w:r w:rsidRPr="0021604D">
        <w:rPr>
          <w:sz w:val="22"/>
          <w:szCs w:val="22"/>
        </w:rPr>
        <w:t>We recommend that you introduce casing and punctuation diversity in the training set. If your model is expected to handle variations, be sure to have a training set that also reflects that diversity. For example, include some utterances in proper casing and some in all lowercase.</w:t>
      </w:r>
    </w:p>
    <w:p w14:paraId="1F4A61D1" w14:textId="77777777" w:rsidR="000848CC" w:rsidRPr="000848CC" w:rsidRDefault="000848CC" w:rsidP="000848CC">
      <w:pPr>
        <w:rPr>
          <w:b/>
          <w:bCs/>
          <w:sz w:val="22"/>
          <w:szCs w:val="22"/>
        </w:rPr>
      </w:pPr>
      <w:r w:rsidRPr="000848CC">
        <w:rPr>
          <w:b/>
          <w:bCs/>
          <w:sz w:val="22"/>
          <w:szCs w:val="22"/>
        </w:rPr>
        <w:t>Data splitting</w:t>
      </w:r>
    </w:p>
    <w:p w14:paraId="03974EFE" w14:textId="77777777" w:rsidR="000848CC" w:rsidRPr="000848CC" w:rsidRDefault="000848CC" w:rsidP="000848CC">
      <w:pPr>
        <w:rPr>
          <w:sz w:val="22"/>
          <w:szCs w:val="22"/>
        </w:rPr>
      </w:pPr>
      <w:r w:rsidRPr="000848CC">
        <w:rPr>
          <w:sz w:val="22"/>
          <w:szCs w:val="22"/>
        </w:rPr>
        <w:t>Before you start the training process, labeled utterances in your project are divided into a training set and a testing set. Each one of them serves a different function. The </w:t>
      </w:r>
      <w:r w:rsidRPr="000848CC">
        <w:rPr>
          <w:b/>
          <w:bCs/>
          <w:sz w:val="22"/>
          <w:szCs w:val="22"/>
        </w:rPr>
        <w:t>training set</w:t>
      </w:r>
      <w:r w:rsidRPr="000848CC">
        <w:rPr>
          <w:sz w:val="22"/>
          <w:szCs w:val="22"/>
        </w:rPr>
        <w:t> is used in training the model, this is the set from which the model learns the labeled utterances. The </w:t>
      </w:r>
      <w:r w:rsidRPr="000848CC">
        <w:rPr>
          <w:b/>
          <w:bCs/>
          <w:sz w:val="22"/>
          <w:szCs w:val="22"/>
        </w:rPr>
        <w:t>testing set</w:t>
      </w:r>
      <w:r w:rsidRPr="000848CC">
        <w:rPr>
          <w:sz w:val="22"/>
          <w:szCs w:val="22"/>
        </w:rPr>
        <w:t> is a blind set that isn't introduced to the model during training but only during evaluation.</w:t>
      </w:r>
    </w:p>
    <w:p w14:paraId="5EBE255D" w14:textId="77777777" w:rsidR="000848CC" w:rsidRPr="000848CC" w:rsidRDefault="000848CC" w:rsidP="000848CC">
      <w:pPr>
        <w:rPr>
          <w:sz w:val="22"/>
          <w:szCs w:val="22"/>
        </w:rPr>
      </w:pPr>
      <w:r w:rsidRPr="000848CC">
        <w:rPr>
          <w:sz w:val="22"/>
          <w:szCs w:val="22"/>
        </w:rPr>
        <w:t>After the model is trained successfully, the model can be used to make predictions from the utterances in the testing set. These predictions are used to calculate </w:t>
      </w:r>
      <w:hyperlink r:id="rId11" w:history="1">
        <w:r w:rsidRPr="000848CC">
          <w:rPr>
            <w:rStyle w:val="Hyperlink"/>
            <w:sz w:val="22"/>
            <w:szCs w:val="22"/>
          </w:rPr>
          <w:t>evaluation metrics</w:t>
        </w:r>
      </w:hyperlink>
      <w:r w:rsidRPr="000848CC">
        <w:rPr>
          <w:sz w:val="22"/>
          <w:szCs w:val="22"/>
        </w:rPr>
        <w:t>. It is recommended to make sure that all your intents and entities are adequately represented in both the training and testing set.</w:t>
      </w:r>
    </w:p>
    <w:p w14:paraId="3FAC3860" w14:textId="77777777" w:rsidR="000848CC" w:rsidRPr="000848CC" w:rsidRDefault="000848CC" w:rsidP="000848CC">
      <w:pPr>
        <w:rPr>
          <w:sz w:val="22"/>
          <w:szCs w:val="22"/>
        </w:rPr>
      </w:pPr>
      <w:r w:rsidRPr="000848CC">
        <w:rPr>
          <w:sz w:val="22"/>
          <w:szCs w:val="22"/>
        </w:rPr>
        <w:t>Conversational language understanding supports two methods for data splitting:</w:t>
      </w:r>
    </w:p>
    <w:p w14:paraId="4CFBA1AD" w14:textId="77777777" w:rsidR="000848CC" w:rsidRPr="000848CC" w:rsidRDefault="000848CC" w:rsidP="000848CC">
      <w:pPr>
        <w:numPr>
          <w:ilvl w:val="0"/>
          <w:numId w:val="3"/>
        </w:numPr>
        <w:rPr>
          <w:sz w:val="22"/>
          <w:szCs w:val="22"/>
        </w:rPr>
      </w:pPr>
      <w:r w:rsidRPr="000848CC">
        <w:rPr>
          <w:b/>
          <w:bCs/>
          <w:sz w:val="22"/>
          <w:szCs w:val="22"/>
        </w:rPr>
        <w:t>Automatically splitting the testing set from training data</w:t>
      </w:r>
      <w:r w:rsidRPr="000848CC">
        <w:rPr>
          <w:sz w:val="22"/>
          <w:szCs w:val="22"/>
        </w:rPr>
        <w:t>: The system will split your tagged data between the training and testing sets, according to the percentages you choose. The recommended percentage split is 80% for training and 20% for testing.</w:t>
      </w:r>
    </w:p>
    <w:p w14:paraId="1145FAA5" w14:textId="4720F58A" w:rsidR="000848CC" w:rsidRPr="000848CC" w:rsidRDefault="000848CC" w:rsidP="000848CC">
      <w:pPr>
        <w:rPr>
          <w:b/>
          <w:bCs/>
          <w:sz w:val="22"/>
          <w:szCs w:val="22"/>
        </w:rPr>
      </w:pPr>
      <w:r w:rsidRPr="000848CC">
        <w:rPr>
          <w:b/>
          <w:bCs/>
          <w:sz w:val="22"/>
          <w:szCs w:val="22"/>
        </w:rPr>
        <w:t> Note</w:t>
      </w:r>
      <w:r w:rsidR="003F652B" w:rsidRPr="001724B5">
        <w:rPr>
          <w:b/>
          <w:bCs/>
          <w:sz w:val="22"/>
          <w:szCs w:val="22"/>
        </w:rPr>
        <w:t xml:space="preserve"> : </w:t>
      </w:r>
      <w:r w:rsidRPr="000848CC">
        <w:rPr>
          <w:sz w:val="22"/>
          <w:szCs w:val="22"/>
        </w:rPr>
        <w:t>If you choose the </w:t>
      </w:r>
      <w:r w:rsidRPr="000848CC">
        <w:rPr>
          <w:b/>
          <w:bCs/>
          <w:sz w:val="22"/>
          <w:szCs w:val="22"/>
        </w:rPr>
        <w:t>Automatically splitting the testing set from training data</w:t>
      </w:r>
      <w:r w:rsidRPr="000848CC">
        <w:rPr>
          <w:sz w:val="22"/>
          <w:szCs w:val="22"/>
        </w:rPr>
        <w:t> option, only the data assigned to training set will be split according to the percentages provided.</w:t>
      </w:r>
    </w:p>
    <w:p w14:paraId="44AD4E67" w14:textId="77777777" w:rsidR="000848CC" w:rsidRPr="000848CC" w:rsidRDefault="000848CC" w:rsidP="000848CC">
      <w:pPr>
        <w:numPr>
          <w:ilvl w:val="0"/>
          <w:numId w:val="4"/>
        </w:numPr>
        <w:rPr>
          <w:sz w:val="22"/>
          <w:szCs w:val="22"/>
        </w:rPr>
      </w:pPr>
      <w:r w:rsidRPr="000848CC">
        <w:rPr>
          <w:b/>
          <w:bCs/>
          <w:sz w:val="22"/>
          <w:szCs w:val="22"/>
        </w:rPr>
        <w:t>Use a manual split of training and testing data</w:t>
      </w:r>
      <w:r w:rsidRPr="000848CC">
        <w:rPr>
          <w:sz w:val="22"/>
          <w:szCs w:val="22"/>
        </w:rPr>
        <w:t>: This method enables users to define which utterances should belong to which set. This step is only enabled if you have added utterances to your testing set during </w:t>
      </w:r>
      <w:hyperlink r:id="rId12" w:history="1">
        <w:r w:rsidRPr="000848CC">
          <w:rPr>
            <w:rStyle w:val="Hyperlink"/>
            <w:sz w:val="22"/>
            <w:szCs w:val="22"/>
          </w:rPr>
          <w:t>labeling</w:t>
        </w:r>
      </w:hyperlink>
      <w:r w:rsidRPr="000848CC">
        <w:rPr>
          <w:sz w:val="22"/>
          <w:szCs w:val="22"/>
        </w:rPr>
        <w:t>.</w:t>
      </w:r>
    </w:p>
    <w:p w14:paraId="1C1712DF" w14:textId="77777777" w:rsidR="00C407FC" w:rsidRPr="00C407FC" w:rsidRDefault="00C407FC" w:rsidP="00C407FC">
      <w:pPr>
        <w:rPr>
          <w:b/>
          <w:bCs/>
          <w:sz w:val="22"/>
          <w:szCs w:val="22"/>
        </w:rPr>
      </w:pPr>
      <w:r w:rsidRPr="00C407FC">
        <w:rPr>
          <w:b/>
          <w:bCs/>
          <w:sz w:val="22"/>
          <w:szCs w:val="22"/>
        </w:rPr>
        <w:t>Training modes</w:t>
      </w:r>
    </w:p>
    <w:p w14:paraId="3C3BB214" w14:textId="77777777" w:rsidR="00C407FC" w:rsidRPr="00C407FC" w:rsidRDefault="00C407FC" w:rsidP="00C407FC">
      <w:pPr>
        <w:rPr>
          <w:sz w:val="22"/>
          <w:szCs w:val="22"/>
        </w:rPr>
      </w:pPr>
      <w:r w:rsidRPr="00C407FC">
        <w:rPr>
          <w:sz w:val="22"/>
          <w:szCs w:val="22"/>
        </w:rPr>
        <w:t>CLU supports two modes for training your models</w:t>
      </w:r>
    </w:p>
    <w:p w14:paraId="592B8487" w14:textId="77777777" w:rsidR="00C407FC" w:rsidRPr="00C407FC" w:rsidRDefault="00C407FC" w:rsidP="00C407FC">
      <w:pPr>
        <w:numPr>
          <w:ilvl w:val="0"/>
          <w:numId w:val="5"/>
        </w:numPr>
        <w:rPr>
          <w:sz w:val="22"/>
          <w:szCs w:val="22"/>
        </w:rPr>
      </w:pPr>
      <w:r w:rsidRPr="00C407FC">
        <w:rPr>
          <w:b/>
          <w:bCs/>
          <w:sz w:val="22"/>
          <w:szCs w:val="22"/>
        </w:rPr>
        <w:t>Standard training</w:t>
      </w:r>
      <w:r w:rsidRPr="00C407FC">
        <w:rPr>
          <w:sz w:val="22"/>
          <w:szCs w:val="22"/>
        </w:rPr>
        <w:t> uses fast machine learning algorithms to train your models relatively quickly. This is currently only available for </w:t>
      </w:r>
      <w:r w:rsidRPr="00C407FC">
        <w:rPr>
          <w:b/>
          <w:bCs/>
          <w:sz w:val="22"/>
          <w:szCs w:val="22"/>
        </w:rPr>
        <w:t>English</w:t>
      </w:r>
      <w:r w:rsidRPr="00C407FC">
        <w:rPr>
          <w:sz w:val="22"/>
          <w:szCs w:val="22"/>
        </w:rPr>
        <w:t> and is disabled for any project that doesn't use English (US), or English (UK) as its primary language. This training option is free of charge. Standard training allows you to add utterances and test them quickly at no cost. The evaluation scores shown should guide you on where to make changes in your project and add more utterances. Once you’ve iterated a few times and made incremental improvements, you can consider using advanced training to train another version of your model.</w:t>
      </w:r>
    </w:p>
    <w:p w14:paraId="75881205" w14:textId="77777777" w:rsidR="00C407FC" w:rsidRPr="00C407FC" w:rsidRDefault="00C407FC" w:rsidP="00C407FC">
      <w:pPr>
        <w:numPr>
          <w:ilvl w:val="0"/>
          <w:numId w:val="5"/>
        </w:numPr>
        <w:rPr>
          <w:sz w:val="22"/>
          <w:szCs w:val="22"/>
        </w:rPr>
      </w:pPr>
      <w:r w:rsidRPr="00C407FC">
        <w:rPr>
          <w:b/>
          <w:bCs/>
          <w:sz w:val="22"/>
          <w:szCs w:val="22"/>
        </w:rPr>
        <w:t>Advanced training</w:t>
      </w:r>
      <w:r w:rsidRPr="00C407FC">
        <w:rPr>
          <w:sz w:val="22"/>
          <w:szCs w:val="22"/>
        </w:rPr>
        <w:t> uses the latest in machine learning technology to customize models with your data. This is expected to show better performance scores for your models and will enable you to use the </w:t>
      </w:r>
      <w:hyperlink r:id="rId13" w:anchor="multi-lingual-option" w:history="1">
        <w:r w:rsidRPr="00C407FC">
          <w:rPr>
            <w:rStyle w:val="Hyperlink"/>
            <w:sz w:val="22"/>
            <w:szCs w:val="22"/>
          </w:rPr>
          <w:t>multilingual capabilities</w:t>
        </w:r>
      </w:hyperlink>
      <w:r w:rsidRPr="00C407FC">
        <w:rPr>
          <w:sz w:val="22"/>
          <w:szCs w:val="22"/>
        </w:rPr>
        <w:t> of CLU as well. Advanced training is priced differently. See the </w:t>
      </w:r>
      <w:hyperlink r:id="rId14" w:history="1">
        <w:r w:rsidRPr="00C407FC">
          <w:rPr>
            <w:rStyle w:val="Hyperlink"/>
            <w:sz w:val="22"/>
            <w:szCs w:val="22"/>
          </w:rPr>
          <w:t>pricing information</w:t>
        </w:r>
      </w:hyperlink>
      <w:r w:rsidRPr="00C407FC">
        <w:rPr>
          <w:sz w:val="22"/>
          <w:szCs w:val="22"/>
        </w:rPr>
        <w:t> for details.</w:t>
      </w:r>
    </w:p>
    <w:p w14:paraId="00284800" w14:textId="77777777" w:rsidR="00C407FC" w:rsidRPr="00C407FC" w:rsidRDefault="00C407FC" w:rsidP="00C407FC">
      <w:pPr>
        <w:rPr>
          <w:sz w:val="22"/>
          <w:szCs w:val="22"/>
        </w:rPr>
      </w:pPr>
      <w:r w:rsidRPr="00C407FC">
        <w:rPr>
          <w:sz w:val="22"/>
          <w:szCs w:val="22"/>
        </w:rPr>
        <w:t>Use the evaluation scores to guide your decisions. There might be times where a specific example is predicted incorrectly in advanced training as opposed to when you used standard training mode. However, if the overall evaluation results are better using advanced, then it is recommended to use your final model. If that isn’t the case and you are not looking to use any multilingual capabilities, you can continue to use model trained with standard mode.</w:t>
      </w:r>
    </w:p>
    <w:p w14:paraId="656A30C0" w14:textId="7BD723D4" w:rsidR="00C407FC" w:rsidRPr="00C407FC" w:rsidRDefault="00C407FC" w:rsidP="00C407FC">
      <w:pPr>
        <w:rPr>
          <w:b/>
          <w:bCs/>
          <w:sz w:val="22"/>
          <w:szCs w:val="22"/>
        </w:rPr>
      </w:pPr>
      <w:r w:rsidRPr="00C407FC">
        <w:rPr>
          <w:b/>
          <w:bCs/>
          <w:sz w:val="22"/>
          <w:szCs w:val="22"/>
        </w:rPr>
        <w:lastRenderedPageBreak/>
        <w:t> Note</w:t>
      </w:r>
      <w:r w:rsidRPr="001724B5">
        <w:rPr>
          <w:b/>
          <w:bCs/>
          <w:sz w:val="22"/>
          <w:szCs w:val="22"/>
        </w:rPr>
        <w:t xml:space="preserve"> : </w:t>
      </w:r>
      <w:r w:rsidRPr="00C407FC">
        <w:rPr>
          <w:sz w:val="22"/>
          <w:szCs w:val="22"/>
        </w:rPr>
        <w:t>You should expect to see a difference in behaviors in intent confidence scores between the training modes as each algorithm calibrates their scores differently.</w:t>
      </w:r>
    </w:p>
    <w:p w14:paraId="28642530" w14:textId="22F52483" w:rsidR="00055FB5" w:rsidRPr="001724B5" w:rsidRDefault="00055FB5" w:rsidP="00055FB5">
      <w:pPr>
        <w:rPr>
          <w:b/>
          <w:bCs/>
          <w:sz w:val="22"/>
          <w:szCs w:val="22"/>
        </w:rPr>
      </w:pPr>
      <w:r w:rsidRPr="00055FB5">
        <w:rPr>
          <w:b/>
          <w:bCs/>
          <w:sz w:val="22"/>
          <w:szCs w:val="22"/>
        </w:rPr>
        <w:t>Train model</w:t>
      </w:r>
      <w:r w:rsidRPr="001724B5">
        <w:rPr>
          <w:b/>
          <w:bCs/>
          <w:sz w:val="22"/>
          <w:szCs w:val="22"/>
        </w:rPr>
        <w:t xml:space="preserve"> using Language Studio</w:t>
      </w:r>
    </w:p>
    <w:p w14:paraId="0F9D46EC" w14:textId="77777777" w:rsidR="00101F5F" w:rsidRPr="001724B5" w:rsidRDefault="00101F5F" w:rsidP="00101F5F">
      <w:pPr>
        <w:numPr>
          <w:ilvl w:val="0"/>
          <w:numId w:val="6"/>
        </w:numPr>
        <w:rPr>
          <w:sz w:val="22"/>
          <w:szCs w:val="22"/>
        </w:rPr>
      </w:pPr>
      <w:r w:rsidRPr="00101F5F">
        <w:rPr>
          <w:sz w:val="22"/>
          <w:szCs w:val="22"/>
        </w:rPr>
        <w:t>Select </w:t>
      </w:r>
      <w:r w:rsidRPr="00101F5F">
        <w:rPr>
          <w:b/>
          <w:bCs/>
          <w:sz w:val="22"/>
          <w:szCs w:val="22"/>
        </w:rPr>
        <w:t>Train model</w:t>
      </w:r>
      <w:r w:rsidRPr="00101F5F">
        <w:rPr>
          <w:sz w:val="22"/>
          <w:szCs w:val="22"/>
        </w:rPr>
        <w:t> from the left side menu.</w:t>
      </w:r>
    </w:p>
    <w:p w14:paraId="286A71C2" w14:textId="5E524CDC" w:rsidR="00811C6A" w:rsidRPr="00101F5F" w:rsidRDefault="00811C6A" w:rsidP="00811C6A">
      <w:pPr>
        <w:ind w:left="720"/>
        <w:rPr>
          <w:sz w:val="22"/>
          <w:szCs w:val="22"/>
        </w:rPr>
      </w:pPr>
      <w:r w:rsidRPr="001724B5">
        <w:rPr>
          <w:noProof/>
          <w:sz w:val="22"/>
          <w:szCs w:val="22"/>
        </w:rPr>
        <w:drawing>
          <wp:inline distT="0" distB="0" distL="0" distR="0" wp14:anchorId="66A1CC72" wp14:editId="600E0736">
            <wp:extent cx="5784850" cy="3347873"/>
            <wp:effectExtent l="0" t="0" r="6350" b="5080"/>
            <wp:docPr id="1865491186" name="Picture 5" descr="A computer screen 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1186" name="Picture 5" descr="A computer screen shot of a box&#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447" cy="3351691"/>
                    </a:xfrm>
                    <a:prstGeom prst="rect">
                      <a:avLst/>
                    </a:prstGeom>
                    <a:noFill/>
                    <a:ln>
                      <a:noFill/>
                    </a:ln>
                  </pic:spPr>
                </pic:pic>
              </a:graphicData>
            </a:graphic>
          </wp:inline>
        </w:drawing>
      </w:r>
    </w:p>
    <w:p w14:paraId="1FB69804" w14:textId="77777777" w:rsidR="00101F5F" w:rsidRPr="001724B5" w:rsidRDefault="00101F5F" w:rsidP="00101F5F">
      <w:pPr>
        <w:numPr>
          <w:ilvl w:val="0"/>
          <w:numId w:val="6"/>
        </w:numPr>
        <w:rPr>
          <w:sz w:val="22"/>
          <w:szCs w:val="22"/>
        </w:rPr>
      </w:pPr>
      <w:r w:rsidRPr="00101F5F">
        <w:rPr>
          <w:sz w:val="22"/>
          <w:szCs w:val="22"/>
        </w:rPr>
        <w:t>Select </w:t>
      </w:r>
      <w:r w:rsidRPr="00101F5F">
        <w:rPr>
          <w:b/>
          <w:bCs/>
          <w:sz w:val="22"/>
          <w:szCs w:val="22"/>
        </w:rPr>
        <w:t>Start a training job</w:t>
      </w:r>
      <w:r w:rsidRPr="00101F5F">
        <w:rPr>
          <w:sz w:val="22"/>
          <w:szCs w:val="22"/>
        </w:rPr>
        <w:t> from the top menu.</w:t>
      </w:r>
    </w:p>
    <w:p w14:paraId="2085A497" w14:textId="69D38E08" w:rsidR="002B36FC" w:rsidRPr="00101F5F" w:rsidRDefault="002B36FC" w:rsidP="002B36FC">
      <w:pPr>
        <w:ind w:left="720"/>
        <w:rPr>
          <w:sz w:val="22"/>
          <w:szCs w:val="22"/>
        </w:rPr>
      </w:pPr>
      <w:r w:rsidRPr="001724B5">
        <w:rPr>
          <w:noProof/>
          <w:sz w:val="22"/>
          <w:szCs w:val="22"/>
        </w:rPr>
        <w:drawing>
          <wp:inline distT="0" distB="0" distL="0" distR="0" wp14:anchorId="1DED34EC" wp14:editId="52920CB7">
            <wp:extent cx="5721350" cy="3289256"/>
            <wp:effectExtent l="0" t="0" r="0" b="6985"/>
            <wp:docPr id="8906039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03988"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487" cy="3295084"/>
                    </a:xfrm>
                    <a:prstGeom prst="rect">
                      <a:avLst/>
                    </a:prstGeom>
                    <a:noFill/>
                    <a:ln>
                      <a:noFill/>
                    </a:ln>
                  </pic:spPr>
                </pic:pic>
              </a:graphicData>
            </a:graphic>
          </wp:inline>
        </w:drawing>
      </w:r>
    </w:p>
    <w:p w14:paraId="3AF2817C" w14:textId="62B7A2C4" w:rsidR="00101F5F" w:rsidRPr="001724B5" w:rsidRDefault="00101F5F" w:rsidP="00101F5F">
      <w:pPr>
        <w:numPr>
          <w:ilvl w:val="0"/>
          <w:numId w:val="6"/>
        </w:numPr>
        <w:rPr>
          <w:sz w:val="22"/>
          <w:szCs w:val="22"/>
        </w:rPr>
      </w:pPr>
      <w:r w:rsidRPr="00101F5F">
        <w:rPr>
          <w:sz w:val="22"/>
          <w:szCs w:val="22"/>
        </w:rPr>
        <w:t>Select </w:t>
      </w:r>
      <w:r w:rsidRPr="00101F5F">
        <w:rPr>
          <w:b/>
          <w:bCs/>
          <w:sz w:val="22"/>
          <w:szCs w:val="22"/>
        </w:rPr>
        <w:t>Train a new model</w:t>
      </w:r>
      <w:r w:rsidRPr="00101F5F">
        <w:rPr>
          <w:sz w:val="22"/>
          <w:szCs w:val="22"/>
        </w:rPr>
        <w:t xml:space="preserve"> and enter a new model name in the text box. </w:t>
      </w:r>
      <w:r w:rsidR="00054E67" w:rsidRPr="001724B5">
        <w:rPr>
          <w:sz w:val="22"/>
          <w:szCs w:val="22"/>
        </w:rPr>
        <w:t>Otherwise,</w:t>
      </w:r>
      <w:r w:rsidRPr="00101F5F">
        <w:rPr>
          <w:sz w:val="22"/>
          <w:szCs w:val="22"/>
        </w:rPr>
        <w:t xml:space="preserve"> to replace an existing model with a model trained on the new data, select </w:t>
      </w:r>
      <w:r w:rsidRPr="00101F5F">
        <w:rPr>
          <w:b/>
          <w:bCs/>
          <w:sz w:val="22"/>
          <w:szCs w:val="22"/>
        </w:rPr>
        <w:t>Overwrite an existing model</w:t>
      </w:r>
      <w:r w:rsidRPr="00101F5F">
        <w:rPr>
          <w:sz w:val="22"/>
          <w:szCs w:val="22"/>
        </w:rPr>
        <w:t> and then select an existing model. Overwriting a trained model is irreversible, but it won't affect your deployed models until you deploy the new model.</w:t>
      </w:r>
    </w:p>
    <w:p w14:paraId="301272CF" w14:textId="23A2C484" w:rsidR="00BD66F0" w:rsidRPr="00101F5F" w:rsidRDefault="00BD66F0" w:rsidP="00BD66F0">
      <w:pPr>
        <w:ind w:left="720"/>
        <w:rPr>
          <w:sz w:val="22"/>
          <w:szCs w:val="22"/>
        </w:rPr>
      </w:pPr>
      <w:r w:rsidRPr="001724B5">
        <w:rPr>
          <w:noProof/>
          <w:sz w:val="22"/>
          <w:szCs w:val="22"/>
        </w:rPr>
        <w:lastRenderedPageBreak/>
        <w:drawing>
          <wp:inline distT="0" distB="0" distL="0" distR="0" wp14:anchorId="1DEB7BF7" wp14:editId="2721FD8B">
            <wp:extent cx="5638800" cy="3276280"/>
            <wp:effectExtent l="0" t="0" r="0" b="635"/>
            <wp:docPr id="18593493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49342"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7666" cy="3281431"/>
                    </a:xfrm>
                    <a:prstGeom prst="rect">
                      <a:avLst/>
                    </a:prstGeom>
                    <a:noFill/>
                    <a:ln>
                      <a:noFill/>
                    </a:ln>
                  </pic:spPr>
                </pic:pic>
              </a:graphicData>
            </a:graphic>
          </wp:inline>
        </w:drawing>
      </w:r>
    </w:p>
    <w:p w14:paraId="045E3616" w14:textId="77777777" w:rsidR="00101F5F" w:rsidRPr="001724B5" w:rsidRDefault="00101F5F" w:rsidP="00101F5F">
      <w:pPr>
        <w:numPr>
          <w:ilvl w:val="0"/>
          <w:numId w:val="6"/>
        </w:numPr>
        <w:rPr>
          <w:sz w:val="22"/>
          <w:szCs w:val="22"/>
        </w:rPr>
      </w:pPr>
      <w:r w:rsidRPr="00101F5F">
        <w:rPr>
          <w:sz w:val="22"/>
          <w:szCs w:val="22"/>
        </w:rPr>
        <w:t>Select training mode. You can choose </w:t>
      </w:r>
      <w:r w:rsidRPr="00101F5F">
        <w:rPr>
          <w:b/>
          <w:bCs/>
          <w:sz w:val="22"/>
          <w:szCs w:val="22"/>
        </w:rPr>
        <w:t>Standard training</w:t>
      </w:r>
      <w:r w:rsidRPr="00101F5F">
        <w:rPr>
          <w:sz w:val="22"/>
          <w:szCs w:val="22"/>
        </w:rPr>
        <w:t> for faster training, but it is only available for English. Or you can choose </w:t>
      </w:r>
      <w:r w:rsidRPr="00101F5F">
        <w:rPr>
          <w:b/>
          <w:bCs/>
          <w:sz w:val="22"/>
          <w:szCs w:val="22"/>
        </w:rPr>
        <w:t>Advanced training</w:t>
      </w:r>
      <w:r w:rsidRPr="00101F5F">
        <w:rPr>
          <w:sz w:val="22"/>
          <w:szCs w:val="22"/>
        </w:rPr>
        <w:t> which is supported for other languages and multilingual projects, but it involves longer training times. Learn more about </w:t>
      </w:r>
      <w:hyperlink r:id="rId18" w:anchor="training-modes" w:history="1">
        <w:r w:rsidRPr="00101F5F">
          <w:rPr>
            <w:rStyle w:val="Hyperlink"/>
            <w:sz w:val="22"/>
            <w:szCs w:val="22"/>
          </w:rPr>
          <w:t>training modes</w:t>
        </w:r>
      </w:hyperlink>
      <w:r w:rsidRPr="00101F5F">
        <w:rPr>
          <w:sz w:val="22"/>
          <w:szCs w:val="22"/>
        </w:rPr>
        <w:t>.</w:t>
      </w:r>
    </w:p>
    <w:p w14:paraId="4EF0DB93" w14:textId="0BC46F5E" w:rsidR="008B51E1" w:rsidRPr="00101F5F" w:rsidRDefault="00F30B02" w:rsidP="008B51E1">
      <w:pPr>
        <w:ind w:left="720"/>
        <w:rPr>
          <w:sz w:val="22"/>
          <w:szCs w:val="22"/>
        </w:rPr>
      </w:pPr>
      <w:r w:rsidRPr="001724B5">
        <w:rPr>
          <w:noProof/>
          <w:sz w:val="22"/>
          <w:szCs w:val="22"/>
        </w:rPr>
        <w:drawing>
          <wp:inline distT="0" distB="0" distL="0" distR="0" wp14:anchorId="167CF592" wp14:editId="288F1D36">
            <wp:extent cx="5695950" cy="3263225"/>
            <wp:effectExtent l="0" t="0" r="0" b="0"/>
            <wp:docPr id="14741198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9838"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556" cy="3267010"/>
                    </a:xfrm>
                    <a:prstGeom prst="rect">
                      <a:avLst/>
                    </a:prstGeom>
                    <a:noFill/>
                    <a:ln>
                      <a:noFill/>
                    </a:ln>
                  </pic:spPr>
                </pic:pic>
              </a:graphicData>
            </a:graphic>
          </wp:inline>
        </w:drawing>
      </w:r>
    </w:p>
    <w:p w14:paraId="2D4D9AC6" w14:textId="77777777" w:rsidR="00101F5F" w:rsidRPr="00101F5F" w:rsidRDefault="00101F5F" w:rsidP="00101F5F">
      <w:pPr>
        <w:numPr>
          <w:ilvl w:val="0"/>
          <w:numId w:val="6"/>
        </w:numPr>
        <w:rPr>
          <w:sz w:val="22"/>
          <w:szCs w:val="22"/>
        </w:rPr>
      </w:pPr>
      <w:r w:rsidRPr="00101F5F">
        <w:rPr>
          <w:sz w:val="22"/>
          <w:szCs w:val="22"/>
        </w:rPr>
        <w:t>Select a </w:t>
      </w:r>
      <w:hyperlink r:id="rId20" w:anchor="data-splitting" w:history="1">
        <w:r w:rsidRPr="00101F5F">
          <w:rPr>
            <w:rStyle w:val="Hyperlink"/>
            <w:sz w:val="22"/>
            <w:szCs w:val="22"/>
          </w:rPr>
          <w:t>data splitting</w:t>
        </w:r>
      </w:hyperlink>
      <w:r w:rsidRPr="00101F5F">
        <w:rPr>
          <w:sz w:val="22"/>
          <w:szCs w:val="22"/>
        </w:rPr>
        <w:t> method. You can choose </w:t>
      </w:r>
      <w:r w:rsidRPr="00101F5F">
        <w:rPr>
          <w:b/>
          <w:bCs/>
          <w:sz w:val="22"/>
          <w:szCs w:val="22"/>
        </w:rPr>
        <w:t>Automatically splitting the testing set from training data</w:t>
      </w:r>
      <w:r w:rsidRPr="00101F5F">
        <w:rPr>
          <w:sz w:val="22"/>
          <w:szCs w:val="22"/>
        </w:rPr>
        <w:t> where the system will split your utterances between the training and testing sets, according to the specified percentages. Or you can </w:t>
      </w:r>
      <w:r w:rsidRPr="00101F5F">
        <w:rPr>
          <w:b/>
          <w:bCs/>
          <w:sz w:val="22"/>
          <w:szCs w:val="22"/>
        </w:rPr>
        <w:t>Use a manual split of training and testing data</w:t>
      </w:r>
      <w:r w:rsidRPr="00101F5F">
        <w:rPr>
          <w:sz w:val="22"/>
          <w:szCs w:val="22"/>
        </w:rPr>
        <w:t>, this option is only enabled if you have added utterances to your testing set when you </w:t>
      </w:r>
      <w:hyperlink r:id="rId21" w:history="1">
        <w:r w:rsidRPr="00101F5F">
          <w:rPr>
            <w:rStyle w:val="Hyperlink"/>
            <w:sz w:val="22"/>
            <w:szCs w:val="22"/>
          </w:rPr>
          <w:t>labeled your utterances</w:t>
        </w:r>
      </w:hyperlink>
      <w:r w:rsidRPr="00101F5F">
        <w:rPr>
          <w:sz w:val="22"/>
          <w:szCs w:val="22"/>
        </w:rPr>
        <w:t>.</w:t>
      </w:r>
    </w:p>
    <w:p w14:paraId="15375AED" w14:textId="77777777" w:rsidR="00101F5F" w:rsidRPr="00101F5F" w:rsidRDefault="00101F5F" w:rsidP="00101F5F">
      <w:pPr>
        <w:numPr>
          <w:ilvl w:val="0"/>
          <w:numId w:val="6"/>
        </w:numPr>
        <w:rPr>
          <w:sz w:val="22"/>
          <w:szCs w:val="22"/>
        </w:rPr>
      </w:pPr>
      <w:r w:rsidRPr="00101F5F">
        <w:rPr>
          <w:sz w:val="22"/>
          <w:szCs w:val="22"/>
        </w:rPr>
        <w:t>Select the </w:t>
      </w:r>
      <w:r w:rsidRPr="00101F5F">
        <w:rPr>
          <w:b/>
          <w:bCs/>
          <w:sz w:val="22"/>
          <w:szCs w:val="22"/>
        </w:rPr>
        <w:t>Train</w:t>
      </w:r>
      <w:r w:rsidRPr="00101F5F">
        <w:rPr>
          <w:sz w:val="22"/>
          <w:szCs w:val="22"/>
        </w:rPr>
        <w:t> button.</w:t>
      </w:r>
    </w:p>
    <w:p w14:paraId="07A7E408" w14:textId="2D1B2F7F" w:rsidR="00101F5F" w:rsidRPr="001724B5" w:rsidRDefault="00101F5F" w:rsidP="00F30B02">
      <w:pPr>
        <w:ind w:left="720"/>
        <w:rPr>
          <w:sz w:val="22"/>
          <w:szCs w:val="22"/>
        </w:rPr>
      </w:pPr>
      <w:r w:rsidRPr="001724B5">
        <w:rPr>
          <w:noProof/>
          <w:sz w:val="22"/>
          <w:szCs w:val="22"/>
        </w:rPr>
        <w:lastRenderedPageBreak/>
        <w:drawing>
          <wp:inline distT="0" distB="0" distL="0" distR="0" wp14:anchorId="070CC2E4" wp14:editId="6168FB61">
            <wp:extent cx="5746750" cy="2608715"/>
            <wp:effectExtent l="0" t="0" r="6350" b="1270"/>
            <wp:docPr id="1431028393" name="Picture 4" descr="A screenshot showing the training page in Language Studi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showing the training page in Language Studio.">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8229" cy="2618466"/>
                    </a:xfrm>
                    <a:prstGeom prst="rect">
                      <a:avLst/>
                    </a:prstGeom>
                    <a:noFill/>
                    <a:ln>
                      <a:noFill/>
                    </a:ln>
                  </pic:spPr>
                </pic:pic>
              </a:graphicData>
            </a:graphic>
          </wp:inline>
        </w:drawing>
      </w:r>
    </w:p>
    <w:p w14:paraId="1FE9DA1A" w14:textId="6960DB67" w:rsidR="00F30B02" w:rsidRPr="00101F5F" w:rsidRDefault="00F30B02" w:rsidP="00F30B02">
      <w:pPr>
        <w:ind w:left="720"/>
        <w:rPr>
          <w:sz w:val="22"/>
          <w:szCs w:val="22"/>
        </w:rPr>
      </w:pPr>
      <w:r w:rsidRPr="001724B5">
        <w:rPr>
          <w:noProof/>
          <w:sz w:val="22"/>
          <w:szCs w:val="22"/>
        </w:rPr>
        <w:drawing>
          <wp:inline distT="0" distB="0" distL="0" distR="0" wp14:anchorId="43CDF4F4" wp14:editId="4F3B1C1E">
            <wp:extent cx="5695950" cy="3263225"/>
            <wp:effectExtent l="0" t="0" r="0" b="0"/>
            <wp:docPr id="271288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9838"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556" cy="3267010"/>
                    </a:xfrm>
                    <a:prstGeom prst="rect">
                      <a:avLst/>
                    </a:prstGeom>
                    <a:noFill/>
                    <a:ln>
                      <a:noFill/>
                    </a:ln>
                  </pic:spPr>
                </pic:pic>
              </a:graphicData>
            </a:graphic>
          </wp:inline>
        </w:drawing>
      </w:r>
    </w:p>
    <w:p w14:paraId="4EE3C7A5" w14:textId="77777777" w:rsidR="00101F5F" w:rsidRPr="001724B5" w:rsidRDefault="00101F5F" w:rsidP="00101F5F">
      <w:pPr>
        <w:numPr>
          <w:ilvl w:val="0"/>
          <w:numId w:val="6"/>
        </w:numPr>
        <w:rPr>
          <w:sz w:val="22"/>
          <w:szCs w:val="22"/>
        </w:rPr>
      </w:pPr>
      <w:r w:rsidRPr="00101F5F">
        <w:rPr>
          <w:sz w:val="22"/>
          <w:szCs w:val="22"/>
        </w:rPr>
        <w:t>Select the training job ID from the list. A panel will appear where you can check the training progress, job status, and other details for this job.</w:t>
      </w:r>
    </w:p>
    <w:p w14:paraId="2C349D3E" w14:textId="43383021" w:rsidR="00AD54B4" w:rsidRPr="00101F5F" w:rsidRDefault="00AD54B4" w:rsidP="00AD54B4">
      <w:pPr>
        <w:ind w:left="720"/>
        <w:rPr>
          <w:sz w:val="22"/>
          <w:szCs w:val="22"/>
        </w:rPr>
      </w:pPr>
      <w:r w:rsidRPr="001724B5">
        <w:rPr>
          <w:noProof/>
          <w:sz w:val="22"/>
          <w:szCs w:val="22"/>
        </w:rPr>
        <w:lastRenderedPageBreak/>
        <w:drawing>
          <wp:inline distT="0" distB="0" distL="0" distR="0" wp14:anchorId="22BB820D" wp14:editId="1DEB6E1F">
            <wp:extent cx="5842000" cy="3346340"/>
            <wp:effectExtent l="0" t="0" r="6350" b="6985"/>
            <wp:docPr id="10231643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64381" name="Picture 1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6929" cy="3349163"/>
                    </a:xfrm>
                    <a:prstGeom prst="rect">
                      <a:avLst/>
                    </a:prstGeom>
                    <a:noFill/>
                    <a:ln>
                      <a:noFill/>
                    </a:ln>
                  </pic:spPr>
                </pic:pic>
              </a:graphicData>
            </a:graphic>
          </wp:inline>
        </w:drawing>
      </w:r>
    </w:p>
    <w:p w14:paraId="136EDC63" w14:textId="77777777" w:rsidR="00101F5F" w:rsidRPr="00101F5F" w:rsidRDefault="00101F5F" w:rsidP="00101F5F">
      <w:pPr>
        <w:rPr>
          <w:b/>
          <w:bCs/>
          <w:sz w:val="22"/>
          <w:szCs w:val="22"/>
        </w:rPr>
      </w:pPr>
      <w:r w:rsidRPr="00101F5F">
        <w:rPr>
          <w:b/>
          <w:bCs/>
          <w:sz w:val="22"/>
          <w:szCs w:val="22"/>
        </w:rPr>
        <w:t> Note</w:t>
      </w:r>
    </w:p>
    <w:p w14:paraId="1F097478" w14:textId="77777777" w:rsidR="00101F5F" w:rsidRPr="00101F5F" w:rsidRDefault="00101F5F" w:rsidP="00101F5F">
      <w:pPr>
        <w:numPr>
          <w:ilvl w:val="1"/>
          <w:numId w:val="7"/>
        </w:numPr>
        <w:tabs>
          <w:tab w:val="clear" w:pos="1440"/>
          <w:tab w:val="num" w:pos="360"/>
        </w:tabs>
        <w:ind w:left="360"/>
        <w:rPr>
          <w:sz w:val="22"/>
          <w:szCs w:val="22"/>
        </w:rPr>
      </w:pPr>
      <w:r w:rsidRPr="00101F5F">
        <w:rPr>
          <w:sz w:val="22"/>
          <w:szCs w:val="22"/>
        </w:rPr>
        <w:t>Only successfully completed training jobs will generate models.</w:t>
      </w:r>
    </w:p>
    <w:p w14:paraId="48C5E367" w14:textId="77777777" w:rsidR="00101F5F" w:rsidRPr="00101F5F" w:rsidRDefault="00101F5F" w:rsidP="00101F5F">
      <w:pPr>
        <w:numPr>
          <w:ilvl w:val="1"/>
          <w:numId w:val="8"/>
        </w:numPr>
        <w:tabs>
          <w:tab w:val="clear" w:pos="1440"/>
          <w:tab w:val="num" w:pos="360"/>
        </w:tabs>
        <w:ind w:left="360"/>
        <w:rPr>
          <w:sz w:val="22"/>
          <w:szCs w:val="22"/>
        </w:rPr>
      </w:pPr>
      <w:r w:rsidRPr="00101F5F">
        <w:rPr>
          <w:sz w:val="22"/>
          <w:szCs w:val="22"/>
        </w:rPr>
        <w:t>Training can take some time between a couple of minutes and couple of hours based on the count of utterances.</w:t>
      </w:r>
    </w:p>
    <w:p w14:paraId="6AB1CF04" w14:textId="77777777" w:rsidR="00101F5F" w:rsidRPr="001724B5" w:rsidRDefault="00101F5F" w:rsidP="00101F5F">
      <w:pPr>
        <w:numPr>
          <w:ilvl w:val="1"/>
          <w:numId w:val="9"/>
        </w:numPr>
        <w:tabs>
          <w:tab w:val="clear" w:pos="1440"/>
          <w:tab w:val="num" w:pos="360"/>
        </w:tabs>
        <w:ind w:left="360"/>
        <w:rPr>
          <w:sz w:val="22"/>
          <w:szCs w:val="22"/>
        </w:rPr>
      </w:pPr>
      <w:r w:rsidRPr="00101F5F">
        <w:rPr>
          <w:sz w:val="22"/>
          <w:szCs w:val="22"/>
        </w:rPr>
        <w:t>You can only have one training job running at a time. You can't start other training jobs within the same project until the running job is completed.</w:t>
      </w:r>
    </w:p>
    <w:p w14:paraId="471BEF69" w14:textId="251F7D22" w:rsidR="009A41EF" w:rsidRPr="00101F5F" w:rsidRDefault="009A41EF" w:rsidP="009A41EF">
      <w:pPr>
        <w:ind w:left="360"/>
        <w:rPr>
          <w:sz w:val="22"/>
          <w:szCs w:val="22"/>
        </w:rPr>
      </w:pPr>
      <w:r w:rsidRPr="001724B5">
        <w:rPr>
          <w:noProof/>
          <w:sz w:val="22"/>
          <w:szCs w:val="22"/>
        </w:rPr>
        <w:drawing>
          <wp:inline distT="0" distB="0" distL="0" distR="0" wp14:anchorId="5348FC3F" wp14:editId="70EEB351">
            <wp:extent cx="5727700" cy="3281962"/>
            <wp:effectExtent l="0" t="0" r="6350" b="0"/>
            <wp:docPr id="12847607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0745" name="Picture 1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17" cy="3287415"/>
                    </a:xfrm>
                    <a:prstGeom prst="rect">
                      <a:avLst/>
                    </a:prstGeom>
                    <a:noFill/>
                    <a:ln>
                      <a:noFill/>
                    </a:ln>
                  </pic:spPr>
                </pic:pic>
              </a:graphicData>
            </a:graphic>
          </wp:inline>
        </w:drawing>
      </w:r>
    </w:p>
    <w:p w14:paraId="425FBC2C" w14:textId="77777777" w:rsidR="00101F5F" w:rsidRPr="00101F5F" w:rsidRDefault="00101F5F" w:rsidP="00101F5F">
      <w:pPr>
        <w:numPr>
          <w:ilvl w:val="1"/>
          <w:numId w:val="10"/>
        </w:numPr>
        <w:tabs>
          <w:tab w:val="clear" w:pos="1440"/>
          <w:tab w:val="num" w:pos="360"/>
        </w:tabs>
        <w:ind w:left="360"/>
        <w:rPr>
          <w:sz w:val="22"/>
          <w:szCs w:val="22"/>
        </w:rPr>
      </w:pPr>
      <w:r w:rsidRPr="00101F5F">
        <w:rPr>
          <w:sz w:val="22"/>
          <w:szCs w:val="22"/>
        </w:rPr>
        <w:t>The machine learning used to train models is regularly updated. To train on a previous </w:t>
      </w:r>
      <w:hyperlink r:id="rId26" w:history="1">
        <w:r w:rsidRPr="00101F5F">
          <w:rPr>
            <w:rStyle w:val="Hyperlink"/>
            <w:sz w:val="22"/>
            <w:szCs w:val="22"/>
          </w:rPr>
          <w:t>configuration version</w:t>
        </w:r>
      </w:hyperlink>
      <w:r w:rsidRPr="00101F5F">
        <w:rPr>
          <w:sz w:val="22"/>
          <w:szCs w:val="22"/>
        </w:rPr>
        <w:t>, select </w:t>
      </w:r>
      <w:r w:rsidRPr="00101F5F">
        <w:rPr>
          <w:b/>
          <w:bCs/>
          <w:sz w:val="22"/>
          <w:szCs w:val="22"/>
        </w:rPr>
        <w:t>Select here to change</w:t>
      </w:r>
      <w:r w:rsidRPr="00101F5F">
        <w:rPr>
          <w:sz w:val="22"/>
          <w:szCs w:val="22"/>
        </w:rPr>
        <w:t> from the </w:t>
      </w:r>
      <w:r w:rsidRPr="00101F5F">
        <w:rPr>
          <w:b/>
          <w:bCs/>
          <w:sz w:val="22"/>
          <w:szCs w:val="22"/>
        </w:rPr>
        <w:t>Start a training job</w:t>
      </w:r>
      <w:r w:rsidRPr="00101F5F">
        <w:rPr>
          <w:sz w:val="22"/>
          <w:szCs w:val="22"/>
        </w:rPr>
        <w:t> page and choose a previous version.</w:t>
      </w:r>
    </w:p>
    <w:p w14:paraId="11368C46" w14:textId="77777777" w:rsidR="00055FB5" w:rsidRPr="00055FB5" w:rsidRDefault="00055FB5" w:rsidP="00055FB5">
      <w:pPr>
        <w:rPr>
          <w:b/>
          <w:bCs/>
          <w:sz w:val="22"/>
          <w:szCs w:val="22"/>
        </w:rPr>
      </w:pPr>
    </w:p>
    <w:p w14:paraId="5CE77418" w14:textId="77777777" w:rsidR="00E15EFA" w:rsidRPr="00E15EFA" w:rsidRDefault="00E15EFA" w:rsidP="00E15EFA">
      <w:pPr>
        <w:rPr>
          <w:b/>
          <w:bCs/>
          <w:sz w:val="22"/>
          <w:szCs w:val="22"/>
        </w:rPr>
      </w:pPr>
      <w:r w:rsidRPr="00E15EFA">
        <w:rPr>
          <w:b/>
          <w:bCs/>
          <w:sz w:val="22"/>
          <w:szCs w:val="22"/>
        </w:rPr>
        <w:t>Evaluation metrics for conversational language understanding models</w:t>
      </w:r>
    </w:p>
    <w:p w14:paraId="71EEBC91" w14:textId="77777777" w:rsidR="00163361" w:rsidRPr="00163361" w:rsidRDefault="00163361" w:rsidP="00163361">
      <w:pPr>
        <w:rPr>
          <w:sz w:val="22"/>
          <w:szCs w:val="22"/>
        </w:rPr>
      </w:pPr>
      <w:r w:rsidRPr="00163361">
        <w:rPr>
          <w:sz w:val="22"/>
          <w:szCs w:val="22"/>
        </w:rPr>
        <w:lastRenderedPageBreak/>
        <w:t>Model evaluation is triggered automatically after training is completed successfully. The evaluation process starts by using the trained model to predict user-defined intents and entities for utterances in the test set. Then the process compares them with the provided tags to establish a baseline of truth. The results are returned so that you can review the model's performance. For evaluation, conversational language understanding uses the following metrics:</w:t>
      </w:r>
    </w:p>
    <w:p w14:paraId="6EC4F68B" w14:textId="77777777" w:rsidR="00163361" w:rsidRPr="00163361" w:rsidRDefault="00163361" w:rsidP="00163361">
      <w:pPr>
        <w:numPr>
          <w:ilvl w:val="0"/>
          <w:numId w:val="11"/>
        </w:numPr>
        <w:rPr>
          <w:sz w:val="22"/>
          <w:szCs w:val="22"/>
        </w:rPr>
      </w:pPr>
      <w:r w:rsidRPr="00163361">
        <w:rPr>
          <w:b/>
          <w:bCs/>
          <w:sz w:val="22"/>
          <w:szCs w:val="22"/>
        </w:rPr>
        <w:t>Precision</w:t>
      </w:r>
      <w:r w:rsidRPr="00163361">
        <w:rPr>
          <w:sz w:val="22"/>
          <w:szCs w:val="22"/>
        </w:rPr>
        <w:t>: Measures how precise or accurate your model is. It's the ratio between the correctly identified positives (true positives) and all identified positives. The precision metric reveals how many of the predicted classes are correctly labeled.</w:t>
      </w:r>
    </w:p>
    <w:p w14:paraId="153313AE" w14:textId="77777777" w:rsidR="00163361" w:rsidRPr="00163361" w:rsidRDefault="00163361" w:rsidP="00163361">
      <w:pPr>
        <w:ind w:firstLine="720"/>
        <w:rPr>
          <w:sz w:val="22"/>
          <w:szCs w:val="22"/>
        </w:rPr>
      </w:pPr>
      <w:r w:rsidRPr="00163361">
        <w:rPr>
          <w:sz w:val="22"/>
          <w:szCs w:val="22"/>
        </w:rPr>
        <w:t>Precision = #True_Positive / (#True_Positive + #False_Positive)</w:t>
      </w:r>
    </w:p>
    <w:p w14:paraId="6386C450" w14:textId="77777777" w:rsidR="00163361" w:rsidRPr="00163361" w:rsidRDefault="00163361" w:rsidP="00163361">
      <w:pPr>
        <w:numPr>
          <w:ilvl w:val="0"/>
          <w:numId w:val="11"/>
        </w:numPr>
        <w:rPr>
          <w:sz w:val="22"/>
          <w:szCs w:val="22"/>
        </w:rPr>
      </w:pPr>
      <w:r w:rsidRPr="00163361">
        <w:rPr>
          <w:b/>
          <w:bCs/>
          <w:sz w:val="22"/>
          <w:szCs w:val="22"/>
        </w:rPr>
        <w:t>Recall</w:t>
      </w:r>
      <w:r w:rsidRPr="00163361">
        <w:rPr>
          <w:sz w:val="22"/>
          <w:szCs w:val="22"/>
        </w:rPr>
        <w:t>: Measures the model's ability to predict actual positive classes. It's the ratio between the predicted true positives and what was tagged. The recall metric reveals how many of the predicted classes are correct.</w:t>
      </w:r>
    </w:p>
    <w:p w14:paraId="4426238E" w14:textId="77777777" w:rsidR="00163361" w:rsidRPr="00163361" w:rsidRDefault="00163361" w:rsidP="00163361">
      <w:pPr>
        <w:ind w:firstLine="720"/>
        <w:rPr>
          <w:sz w:val="22"/>
          <w:szCs w:val="22"/>
        </w:rPr>
      </w:pPr>
      <w:r w:rsidRPr="00163361">
        <w:rPr>
          <w:sz w:val="22"/>
          <w:szCs w:val="22"/>
        </w:rPr>
        <w:t>Recall = #True_Positive / (#True_Positive + #False_Negatives)</w:t>
      </w:r>
    </w:p>
    <w:p w14:paraId="062EC70C" w14:textId="77777777" w:rsidR="00163361" w:rsidRPr="00163361" w:rsidRDefault="00163361" w:rsidP="00163361">
      <w:pPr>
        <w:numPr>
          <w:ilvl w:val="0"/>
          <w:numId w:val="11"/>
        </w:numPr>
        <w:rPr>
          <w:sz w:val="22"/>
          <w:szCs w:val="22"/>
        </w:rPr>
      </w:pPr>
      <w:r w:rsidRPr="00163361">
        <w:rPr>
          <w:b/>
          <w:bCs/>
          <w:sz w:val="22"/>
          <w:szCs w:val="22"/>
        </w:rPr>
        <w:t>F1 score</w:t>
      </w:r>
      <w:r w:rsidRPr="00163361">
        <w:rPr>
          <w:sz w:val="22"/>
          <w:szCs w:val="22"/>
        </w:rPr>
        <w:t>: The F1 score is a function of precision and recall. It's needed when you seek a balance between precision and recall.</w:t>
      </w:r>
    </w:p>
    <w:p w14:paraId="4B96BD46" w14:textId="77777777" w:rsidR="00163361" w:rsidRPr="00163361" w:rsidRDefault="00163361" w:rsidP="00163361">
      <w:pPr>
        <w:ind w:firstLine="720"/>
        <w:rPr>
          <w:sz w:val="22"/>
          <w:szCs w:val="22"/>
        </w:rPr>
      </w:pPr>
      <w:r w:rsidRPr="00163361">
        <w:rPr>
          <w:sz w:val="22"/>
          <w:szCs w:val="22"/>
        </w:rPr>
        <w:t>F1 Score = 2 * Precision * Recall / (Precision + Recall)</w:t>
      </w:r>
    </w:p>
    <w:p w14:paraId="70E7FCD2" w14:textId="77777777" w:rsidR="00163361" w:rsidRPr="00163361" w:rsidRDefault="00163361" w:rsidP="00163361">
      <w:pPr>
        <w:rPr>
          <w:sz w:val="22"/>
          <w:szCs w:val="22"/>
        </w:rPr>
      </w:pPr>
      <w:r w:rsidRPr="00163361">
        <w:rPr>
          <w:sz w:val="22"/>
          <w:szCs w:val="22"/>
        </w:rPr>
        <w:t>Precision, recall, and the F1 score are calculated for:</w:t>
      </w:r>
    </w:p>
    <w:p w14:paraId="0EDAEEB1" w14:textId="77777777" w:rsidR="00163361" w:rsidRPr="00163361" w:rsidRDefault="00163361" w:rsidP="00163361">
      <w:pPr>
        <w:numPr>
          <w:ilvl w:val="0"/>
          <w:numId w:val="12"/>
        </w:numPr>
        <w:rPr>
          <w:sz w:val="22"/>
          <w:szCs w:val="22"/>
        </w:rPr>
      </w:pPr>
      <w:r w:rsidRPr="00163361">
        <w:rPr>
          <w:sz w:val="22"/>
          <w:szCs w:val="22"/>
        </w:rPr>
        <w:t>Each entity separately (entity-level evaluation).</w:t>
      </w:r>
    </w:p>
    <w:p w14:paraId="0003AD15" w14:textId="77777777" w:rsidR="00163361" w:rsidRPr="00163361" w:rsidRDefault="00163361" w:rsidP="00163361">
      <w:pPr>
        <w:numPr>
          <w:ilvl w:val="0"/>
          <w:numId w:val="12"/>
        </w:numPr>
        <w:rPr>
          <w:sz w:val="22"/>
          <w:szCs w:val="22"/>
        </w:rPr>
      </w:pPr>
      <w:r w:rsidRPr="00163361">
        <w:rPr>
          <w:sz w:val="22"/>
          <w:szCs w:val="22"/>
        </w:rPr>
        <w:t>Each intent separately (intent-level evaluation).</w:t>
      </w:r>
    </w:p>
    <w:p w14:paraId="2813BB9F" w14:textId="77777777" w:rsidR="00163361" w:rsidRPr="00163361" w:rsidRDefault="00163361" w:rsidP="00163361">
      <w:pPr>
        <w:numPr>
          <w:ilvl w:val="0"/>
          <w:numId w:val="12"/>
        </w:numPr>
        <w:rPr>
          <w:sz w:val="22"/>
          <w:szCs w:val="22"/>
        </w:rPr>
      </w:pPr>
      <w:r w:rsidRPr="00163361">
        <w:rPr>
          <w:sz w:val="22"/>
          <w:szCs w:val="22"/>
        </w:rPr>
        <w:t>For the model collectively (model-level evaluation).</w:t>
      </w:r>
    </w:p>
    <w:p w14:paraId="1811970F" w14:textId="77777777" w:rsidR="00163361" w:rsidRPr="00163361" w:rsidRDefault="00163361" w:rsidP="00163361">
      <w:pPr>
        <w:rPr>
          <w:sz w:val="22"/>
          <w:szCs w:val="22"/>
        </w:rPr>
      </w:pPr>
      <w:r w:rsidRPr="00163361">
        <w:rPr>
          <w:sz w:val="22"/>
          <w:szCs w:val="22"/>
        </w:rPr>
        <w:t>The definitions of precision, recall, and evaluation are the same for entity-level, intent-level, and model-level evaluations. However, the counts for </w:t>
      </w:r>
      <w:r w:rsidRPr="00163361">
        <w:rPr>
          <w:i/>
          <w:iCs/>
          <w:sz w:val="22"/>
          <w:szCs w:val="22"/>
        </w:rPr>
        <w:t>true positives</w:t>
      </w:r>
      <w:r w:rsidRPr="00163361">
        <w:rPr>
          <w:sz w:val="22"/>
          <w:szCs w:val="22"/>
        </w:rPr>
        <w:t>, </w:t>
      </w:r>
      <w:r w:rsidRPr="00163361">
        <w:rPr>
          <w:i/>
          <w:iCs/>
          <w:sz w:val="22"/>
          <w:szCs w:val="22"/>
        </w:rPr>
        <w:t>false positives</w:t>
      </w:r>
      <w:r w:rsidRPr="00163361">
        <w:rPr>
          <w:sz w:val="22"/>
          <w:szCs w:val="22"/>
        </w:rPr>
        <w:t>, and </w:t>
      </w:r>
      <w:r w:rsidRPr="00163361">
        <w:rPr>
          <w:i/>
          <w:iCs/>
          <w:sz w:val="22"/>
          <w:szCs w:val="22"/>
        </w:rPr>
        <w:t>false negatives</w:t>
      </w:r>
      <w:r w:rsidRPr="00163361">
        <w:rPr>
          <w:sz w:val="22"/>
          <w:szCs w:val="22"/>
        </w:rPr>
        <w:t> can differ. For example, consider the following text.</w:t>
      </w:r>
    </w:p>
    <w:p w14:paraId="158472A7" w14:textId="77777777" w:rsidR="00BC577F" w:rsidRPr="00BC577F" w:rsidRDefault="00BC577F" w:rsidP="00BC577F">
      <w:pPr>
        <w:rPr>
          <w:b/>
          <w:bCs/>
          <w:sz w:val="22"/>
          <w:szCs w:val="22"/>
        </w:rPr>
      </w:pPr>
      <w:r w:rsidRPr="00BC577F">
        <w:rPr>
          <w:b/>
          <w:bCs/>
          <w:sz w:val="22"/>
          <w:szCs w:val="22"/>
        </w:rPr>
        <w:t>Example</w:t>
      </w:r>
    </w:p>
    <w:p w14:paraId="152F24E5" w14:textId="77777777" w:rsidR="00BC577F" w:rsidRPr="00BC577F" w:rsidRDefault="00BC577F" w:rsidP="00BC577F">
      <w:pPr>
        <w:numPr>
          <w:ilvl w:val="0"/>
          <w:numId w:val="13"/>
        </w:numPr>
        <w:rPr>
          <w:sz w:val="22"/>
          <w:szCs w:val="22"/>
        </w:rPr>
      </w:pPr>
      <w:r w:rsidRPr="00BC577F">
        <w:rPr>
          <w:sz w:val="22"/>
          <w:szCs w:val="22"/>
        </w:rPr>
        <w:t>Make a response with "thank you very much."</w:t>
      </w:r>
    </w:p>
    <w:p w14:paraId="4CA72FD2" w14:textId="77777777" w:rsidR="00BC577F" w:rsidRPr="00BC577F" w:rsidRDefault="00BC577F" w:rsidP="00BC577F">
      <w:pPr>
        <w:numPr>
          <w:ilvl w:val="0"/>
          <w:numId w:val="13"/>
        </w:numPr>
        <w:rPr>
          <w:sz w:val="22"/>
          <w:szCs w:val="22"/>
        </w:rPr>
      </w:pPr>
      <w:r w:rsidRPr="00BC577F">
        <w:rPr>
          <w:sz w:val="22"/>
          <w:szCs w:val="22"/>
        </w:rPr>
        <w:t>Reply with saying "yes."</w:t>
      </w:r>
    </w:p>
    <w:p w14:paraId="44E261D5" w14:textId="77777777" w:rsidR="00BC577F" w:rsidRPr="00BC577F" w:rsidRDefault="00BC577F" w:rsidP="00BC577F">
      <w:pPr>
        <w:numPr>
          <w:ilvl w:val="0"/>
          <w:numId w:val="13"/>
        </w:numPr>
        <w:rPr>
          <w:sz w:val="22"/>
          <w:szCs w:val="22"/>
        </w:rPr>
      </w:pPr>
      <w:r w:rsidRPr="00BC577F">
        <w:rPr>
          <w:sz w:val="22"/>
          <w:szCs w:val="22"/>
        </w:rPr>
        <w:t>Check my email please.</w:t>
      </w:r>
    </w:p>
    <w:p w14:paraId="3BCFFA5A" w14:textId="77777777" w:rsidR="00BC577F" w:rsidRPr="00BC577F" w:rsidRDefault="00BC577F" w:rsidP="00BC577F">
      <w:pPr>
        <w:numPr>
          <w:ilvl w:val="0"/>
          <w:numId w:val="13"/>
        </w:numPr>
        <w:rPr>
          <w:sz w:val="22"/>
          <w:szCs w:val="22"/>
        </w:rPr>
      </w:pPr>
      <w:r w:rsidRPr="00BC577F">
        <w:rPr>
          <w:sz w:val="22"/>
          <w:szCs w:val="22"/>
        </w:rPr>
        <w:t>Email to Cynthia that dinner last week was splendid.</w:t>
      </w:r>
    </w:p>
    <w:p w14:paraId="34C41D99" w14:textId="77777777" w:rsidR="00BC577F" w:rsidRPr="00BC577F" w:rsidRDefault="00BC577F" w:rsidP="00BC577F">
      <w:pPr>
        <w:numPr>
          <w:ilvl w:val="0"/>
          <w:numId w:val="13"/>
        </w:numPr>
        <w:rPr>
          <w:sz w:val="22"/>
          <w:szCs w:val="22"/>
        </w:rPr>
      </w:pPr>
      <w:r w:rsidRPr="00BC577F">
        <w:rPr>
          <w:sz w:val="22"/>
          <w:szCs w:val="22"/>
        </w:rPr>
        <w:t>Send an email to Mike.</w:t>
      </w:r>
    </w:p>
    <w:p w14:paraId="62B03452" w14:textId="77777777" w:rsidR="00BC577F" w:rsidRPr="00BC577F" w:rsidRDefault="00BC577F" w:rsidP="00BC577F">
      <w:pPr>
        <w:rPr>
          <w:sz w:val="22"/>
          <w:szCs w:val="22"/>
        </w:rPr>
      </w:pPr>
      <w:r w:rsidRPr="00BC577F">
        <w:rPr>
          <w:sz w:val="22"/>
          <w:szCs w:val="22"/>
        </w:rPr>
        <w:t>The intents used are Reply, sendEmail, and readEmail. The entities are contactName and message.</w:t>
      </w:r>
    </w:p>
    <w:p w14:paraId="1CD42168" w14:textId="77777777" w:rsidR="00BC577F" w:rsidRPr="00BC577F" w:rsidRDefault="00BC577F" w:rsidP="00BC577F">
      <w:pPr>
        <w:rPr>
          <w:sz w:val="22"/>
          <w:szCs w:val="22"/>
        </w:rPr>
      </w:pPr>
      <w:r w:rsidRPr="00BC577F">
        <w:rPr>
          <w:sz w:val="22"/>
          <w:szCs w:val="22"/>
        </w:rPr>
        <w:t>The model could make the following predictions:</w:t>
      </w:r>
    </w:p>
    <w:p w14:paraId="2432A0E9" w14:textId="7A0E9F30" w:rsidR="0063179D" w:rsidRPr="001724B5" w:rsidRDefault="0016172D">
      <w:pPr>
        <w:rPr>
          <w:sz w:val="22"/>
          <w:szCs w:val="22"/>
        </w:rPr>
      </w:pPr>
      <w:r w:rsidRPr="001724B5">
        <w:rPr>
          <w:noProof/>
          <w:sz w:val="22"/>
          <w:szCs w:val="22"/>
        </w:rPr>
        <w:drawing>
          <wp:inline distT="0" distB="0" distL="0" distR="0" wp14:anchorId="1DFDF2C5" wp14:editId="1D83525C">
            <wp:extent cx="6645910" cy="988695"/>
            <wp:effectExtent l="0" t="0" r="2540" b="1905"/>
            <wp:docPr id="202433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38452" name="Picture 1" descr="A screenshot of a computer&#10;&#10;Description automatically generated"/>
                    <pic:cNvPicPr/>
                  </pic:nvPicPr>
                  <pic:blipFill>
                    <a:blip r:embed="rId27"/>
                    <a:stretch>
                      <a:fillRect/>
                    </a:stretch>
                  </pic:blipFill>
                  <pic:spPr>
                    <a:xfrm>
                      <a:off x="0" y="0"/>
                      <a:ext cx="6645910" cy="988695"/>
                    </a:xfrm>
                    <a:prstGeom prst="rect">
                      <a:avLst/>
                    </a:prstGeom>
                  </pic:spPr>
                </pic:pic>
              </a:graphicData>
            </a:graphic>
          </wp:inline>
        </w:drawing>
      </w:r>
    </w:p>
    <w:p w14:paraId="74FF6DB4" w14:textId="33AD7A18" w:rsidR="00FA30B8" w:rsidRPr="001724B5" w:rsidRDefault="00FA30B8">
      <w:pPr>
        <w:rPr>
          <w:b/>
          <w:bCs/>
          <w:sz w:val="22"/>
          <w:szCs w:val="22"/>
        </w:rPr>
      </w:pPr>
      <w:r w:rsidRPr="001724B5">
        <w:rPr>
          <w:b/>
          <w:bCs/>
          <w:sz w:val="22"/>
          <w:szCs w:val="22"/>
        </w:rPr>
        <w:t>Intent-level evaluation for Reply intent</w:t>
      </w:r>
    </w:p>
    <w:p w14:paraId="68861840" w14:textId="4AFB95BD" w:rsidR="00E24ECF" w:rsidRPr="001724B5" w:rsidRDefault="00E24ECF">
      <w:pPr>
        <w:rPr>
          <w:b/>
          <w:bCs/>
          <w:sz w:val="22"/>
          <w:szCs w:val="22"/>
        </w:rPr>
      </w:pPr>
      <w:r w:rsidRPr="001724B5">
        <w:rPr>
          <w:b/>
          <w:bCs/>
          <w:noProof/>
          <w:sz w:val="22"/>
          <w:szCs w:val="22"/>
        </w:rPr>
        <w:lastRenderedPageBreak/>
        <w:drawing>
          <wp:inline distT="0" distB="0" distL="0" distR="0" wp14:anchorId="30AC63E7" wp14:editId="3239D988">
            <wp:extent cx="6077262" cy="1092256"/>
            <wp:effectExtent l="0" t="0" r="0" b="0"/>
            <wp:docPr id="894947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7081" name="Picture 1" descr="A screenshot of a computer&#10;&#10;Description automatically generated"/>
                    <pic:cNvPicPr/>
                  </pic:nvPicPr>
                  <pic:blipFill>
                    <a:blip r:embed="rId28"/>
                    <a:stretch>
                      <a:fillRect/>
                    </a:stretch>
                  </pic:blipFill>
                  <pic:spPr>
                    <a:xfrm>
                      <a:off x="0" y="0"/>
                      <a:ext cx="6077262" cy="1092256"/>
                    </a:xfrm>
                    <a:prstGeom prst="rect">
                      <a:avLst/>
                    </a:prstGeom>
                  </pic:spPr>
                </pic:pic>
              </a:graphicData>
            </a:graphic>
          </wp:inline>
        </w:drawing>
      </w:r>
    </w:p>
    <w:p w14:paraId="3C39667A" w14:textId="77777777" w:rsidR="005A6F4B" w:rsidRPr="005A6F4B" w:rsidRDefault="005A6F4B" w:rsidP="005A6F4B">
      <w:pPr>
        <w:rPr>
          <w:sz w:val="22"/>
          <w:szCs w:val="22"/>
        </w:rPr>
      </w:pPr>
      <w:r w:rsidRPr="005A6F4B">
        <w:rPr>
          <w:sz w:val="22"/>
          <w:szCs w:val="22"/>
        </w:rPr>
        <w:t>Precision = #True_Positive / (#True_Positive + #False_Positive) = 1 / (1 + 1) = 0.5</w:t>
      </w:r>
    </w:p>
    <w:p w14:paraId="011D3C27" w14:textId="77777777" w:rsidR="005A6F4B" w:rsidRPr="005A6F4B" w:rsidRDefault="005A6F4B" w:rsidP="005A6F4B">
      <w:pPr>
        <w:rPr>
          <w:sz w:val="22"/>
          <w:szCs w:val="22"/>
        </w:rPr>
      </w:pPr>
      <w:r w:rsidRPr="005A6F4B">
        <w:rPr>
          <w:sz w:val="22"/>
          <w:szCs w:val="22"/>
        </w:rPr>
        <w:t>Recall = #True_Positive / (#True_Positive + #False_Negatives) = 1 / (1 + 1) = 0.5</w:t>
      </w:r>
    </w:p>
    <w:p w14:paraId="599951DF" w14:textId="77777777" w:rsidR="005A6F4B" w:rsidRPr="005A6F4B" w:rsidRDefault="005A6F4B" w:rsidP="005A6F4B">
      <w:pPr>
        <w:rPr>
          <w:sz w:val="22"/>
          <w:szCs w:val="22"/>
        </w:rPr>
      </w:pPr>
      <w:r w:rsidRPr="005A6F4B">
        <w:rPr>
          <w:sz w:val="22"/>
          <w:szCs w:val="22"/>
        </w:rPr>
        <w:t>F1 score = 2 * Precision * Recall / (Precision + Recall) = (2 * 0.5 * 0.5) / (0.5 + 0.5) = 0.5</w:t>
      </w:r>
    </w:p>
    <w:p w14:paraId="4F7C494D" w14:textId="77777777" w:rsidR="002E5403" w:rsidRPr="001724B5" w:rsidRDefault="002E5403" w:rsidP="002E5403">
      <w:pPr>
        <w:rPr>
          <w:b/>
          <w:bCs/>
          <w:sz w:val="22"/>
          <w:szCs w:val="22"/>
        </w:rPr>
      </w:pPr>
      <w:r w:rsidRPr="002E5403">
        <w:rPr>
          <w:b/>
          <w:bCs/>
          <w:sz w:val="22"/>
          <w:szCs w:val="22"/>
        </w:rPr>
        <w:t>Intent-level evaluation for sendEmail intent</w:t>
      </w:r>
    </w:p>
    <w:p w14:paraId="4C2DC762" w14:textId="65C1387C" w:rsidR="00C456CF" w:rsidRPr="002E5403" w:rsidRDefault="00C456CF" w:rsidP="002E5403">
      <w:pPr>
        <w:rPr>
          <w:b/>
          <w:bCs/>
          <w:sz w:val="22"/>
          <w:szCs w:val="22"/>
        </w:rPr>
      </w:pPr>
      <w:r w:rsidRPr="001724B5">
        <w:rPr>
          <w:b/>
          <w:bCs/>
          <w:noProof/>
          <w:sz w:val="22"/>
          <w:szCs w:val="22"/>
        </w:rPr>
        <w:drawing>
          <wp:inline distT="0" distB="0" distL="0" distR="0" wp14:anchorId="40A0EB60" wp14:editId="50161098">
            <wp:extent cx="5962956" cy="1060505"/>
            <wp:effectExtent l="0" t="0" r="0" b="6350"/>
            <wp:docPr id="416837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37364" name="Picture 1" descr="A screenshot of a computer&#10;&#10;Description automatically generated"/>
                    <pic:cNvPicPr/>
                  </pic:nvPicPr>
                  <pic:blipFill>
                    <a:blip r:embed="rId29"/>
                    <a:stretch>
                      <a:fillRect/>
                    </a:stretch>
                  </pic:blipFill>
                  <pic:spPr>
                    <a:xfrm>
                      <a:off x="0" y="0"/>
                      <a:ext cx="5962956" cy="1060505"/>
                    </a:xfrm>
                    <a:prstGeom prst="rect">
                      <a:avLst/>
                    </a:prstGeom>
                  </pic:spPr>
                </pic:pic>
              </a:graphicData>
            </a:graphic>
          </wp:inline>
        </w:drawing>
      </w:r>
    </w:p>
    <w:p w14:paraId="21D4B037" w14:textId="77777777" w:rsidR="002E5403" w:rsidRPr="002E5403" w:rsidRDefault="002E5403" w:rsidP="002E5403">
      <w:pPr>
        <w:rPr>
          <w:sz w:val="22"/>
          <w:szCs w:val="22"/>
        </w:rPr>
      </w:pPr>
      <w:r w:rsidRPr="002E5403">
        <w:rPr>
          <w:sz w:val="22"/>
          <w:szCs w:val="22"/>
        </w:rPr>
        <w:t>Precision = #True_Positive / (#True_Positive + #False_Positive) = 1 / (1 + 1) = 0.5</w:t>
      </w:r>
    </w:p>
    <w:p w14:paraId="7778E739" w14:textId="77777777" w:rsidR="002E5403" w:rsidRPr="002E5403" w:rsidRDefault="002E5403" w:rsidP="002E5403">
      <w:pPr>
        <w:rPr>
          <w:sz w:val="22"/>
          <w:szCs w:val="22"/>
        </w:rPr>
      </w:pPr>
      <w:r w:rsidRPr="002E5403">
        <w:rPr>
          <w:sz w:val="22"/>
          <w:szCs w:val="22"/>
        </w:rPr>
        <w:t>Recall = #True_Positive / (#True_Positive + #False_Negatives) = 1 / (1 + 1) = 0.5</w:t>
      </w:r>
    </w:p>
    <w:p w14:paraId="1CFE1916" w14:textId="77777777" w:rsidR="00695CE2" w:rsidRPr="001724B5" w:rsidRDefault="002E5403" w:rsidP="00695CE2">
      <w:pPr>
        <w:rPr>
          <w:sz w:val="22"/>
          <w:szCs w:val="22"/>
        </w:rPr>
      </w:pPr>
      <w:r w:rsidRPr="002E5403">
        <w:rPr>
          <w:sz w:val="22"/>
          <w:szCs w:val="22"/>
        </w:rPr>
        <w:t>F1 score = 2 * Precision * Recall / (Precision + Recall) = (2 * 0.5 * 0.5) / (0.5 + 0.5) = 0.5</w:t>
      </w:r>
    </w:p>
    <w:p w14:paraId="2B570037" w14:textId="500CFACB" w:rsidR="00695CE2" w:rsidRPr="001724B5" w:rsidRDefault="00695CE2" w:rsidP="00695CE2">
      <w:pPr>
        <w:rPr>
          <w:b/>
          <w:bCs/>
          <w:sz w:val="22"/>
          <w:szCs w:val="22"/>
        </w:rPr>
      </w:pPr>
      <w:r w:rsidRPr="00695CE2">
        <w:rPr>
          <w:b/>
          <w:bCs/>
          <w:sz w:val="22"/>
          <w:szCs w:val="22"/>
        </w:rPr>
        <w:br/>
        <w:t>Intent-level evaluation for readEmail intent</w:t>
      </w:r>
    </w:p>
    <w:p w14:paraId="57B6489F" w14:textId="71BC7711" w:rsidR="00622E7F" w:rsidRPr="00695CE2" w:rsidRDefault="00622E7F" w:rsidP="00695CE2">
      <w:pPr>
        <w:rPr>
          <w:sz w:val="22"/>
          <w:szCs w:val="22"/>
        </w:rPr>
      </w:pPr>
      <w:r w:rsidRPr="001724B5">
        <w:rPr>
          <w:noProof/>
          <w:sz w:val="22"/>
          <w:szCs w:val="22"/>
        </w:rPr>
        <w:drawing>
          <wp:inline distT="0" distB="0" distL="0" distR="0" wp14:anchorId="6630B325" wp14:editId="1AA6EC4F">
            <wp:extent cx="6026460" cy="1060505"/>
            <wp:effectExtent l="0" t="0" r="0" b="6350"/>
            <wp:docPr id="1248875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5170" name="Picture 1" descr="A screenshot of a computer&#10;&#10;Description automatically generated"/>
                    <pic:cNvPicPr/>
                  </pic:nvPicPr>
                  <pic:blipFill>
                    <a:blip r:embed="rId30"/>
                    <a:stretch>
                      <a:fillRect/>
                    </a:stretch>
                  </pic:blipFill>
                  <pic:spPr>
                    <a:xfrm>
                      <a:off x="0" y="0"/>
                      <a:ext cx="6026460" cy="1060505"/>
                    </a:xfrm>
                    <a:prstGeom prst="rect">
                      <a:avLst/>
                    </a:prstGeom>
                  </pic:spPr>
                </pic:pic>
              </a:graphicData>
            </a:graphic>
          </wp:inline>
        </w:drawing>
      </w:r>
    </w:p>
    <w:p w14:paraId="5A1023E9" w14:textId="77777777" w:rsidR="00695CE2" w:rsidRPr="00695CE2" w:rsidRDefault="00695CE2" w:rsidP="00695CE2">
      <w:pPr>
        <w:rPr>
          <w:sz w:val="22"/>
          <w:szCs w:val="22"/>
        </w:rPr>
      </w:pPr>
      <w:r w:rsidRPr="00695CE2">
        <w:rPr>
          <w:sz w:val="22"/>
          <w:szCs w:val="22"/>
        </w:rPr>
        <w:t>Precision = #True_Positive / (#True_Positive + #False_Positive) = 1 / (1 + 0) = 1</w:t>
      </w:r>
    </w:p>
    <w:p w14:paraId="383E8AD8" w14:textId="77777777" w:rsidR="00695CE2" w:rsidRPr="00695CE2" w:rsidRDefault="00695CE2" w:rsidP="00695CE2">
      <w:pPr>
        <w:rPr>
          <w:sz w:val="22"/>
          <w:szCs w:val="22"/>
        </w:rPr>
      </w:pPr>
      <w:r w:rsidRPr="00695CE2">
        <w:rPr>
          <w:sz w:val="22"/>
          <w:szCs w:val="22"/>
        </w:rPr>
        <w:t>Recall = #True_Positive / (#True_Positive + #False_Negatives) = 1 / (1 + 0) = 1</w:t>
      </w:r>
    </w:p>
    <w:p w14:paraId="52615B35" w14:textId="77777777" w:rsidR="00695CE2" w:rsidRPr="001724B5" w:rsidRDefault="00695CE2" w:rsidP="00695CE2">
      <w:pPr>
        <w:rPr>
          <w:sz w:val="22"/>
          <w:szCs w:val="22"/>
        </w:rPr>
      </w:pPr>
      <w:r w:rsidRPr="00695CE2">
        <w:rPr>
          <w:sz w:val="22"/>
          <w:szCs w:val="22"/>
        </w:rPr>
        <w:t>F1 score = 2 * Precision * Recall / (Precision + Recall) = (2 * 1 * 1) / (1 + 1) = 1</w:t>
      </w:r>
    </w:p>
    <w:p w14:paraId="56AFB952" w14:textId="6AD1F7CA" w:rsidR="00695CE2" w:rsidRPr="001724B5" w:rsidRDefault="00695CE2" w:rsidP="00695CE2">
      <w:pPr>
        <w:rPr>
          <w:b/>
          <w:bCs/>
          <w:sz w:val="22"/>
          <w:szCs w:val="22"/>
        </w:rPr>
      </w:pPr>
      <w:r w:rsidRPr="001724B5">
        <w:rPr>
          <w:sz w:val="22"/>
          <w:szCs w:val="22"/>
        </w:rPr>
        <w:br/>
      </w:r>
      <w:r w:rsidRPr="001724B5">
        <w:rPr>
          <w:b/>
          <w:bCs/>
          <w:sz w:val="22"/>
          <w:szCs w:val="22"/>
        </w:rPr>
        <w:t>Entity-level evaluation for contactName entity</w:t>
      </w:r>
    </w:p>
    <w:p w14:paraId="36188E9A" w14:textId="593B8DCA" w:rsidR="006F6175" w:rsidRPr="00695CE2" w:rsidRDefault="006F6175" w:rsidP="00695CE2">
      <w:pPr>
        <w:rPr>
          <w:sz w:val="22"/>
          <w:szCs w:val="22"/>
        </w:rPr>
      </w:pPr>
      <w:r w:rsidRPr="001724B5">
        <w:rPr>
          <w:noProof/>
          <w:sz w:val="22"/>
          <w:szCs w:val="22"/>
        </w:rPr>
        <w:drawing>
          <wp:inline distT="0" distB="0" distL="0" distR="0" wp14:anchorId="5CBB5659" wp14:editId="2957F51D">
            <wp:extent cx="5912154" cy="1092256"/>
            <wp:effectExtent l="0" t="0" r="0" b="0"/>
            <wp:docPr id="184125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51845" name="Picture 1" descr="A screenshot of a computer&#10;&#10;Description automatically generated"/>
                    <pic:cNvPicPr/>
                  </pic:nvPicPr>
                  <pic:blipFill>
                    <a:blip r:embed="rId31"/>
                    <a:stretch>
                      <a:fillRect/>
                    </a:stretch>
                  </pic:blipFill>
                  <pic:spPr>
                    <a:xfrm>
                      <a:off x="0" y="0"/>
                      <a:ext cx="5912154" cy="1092256"/>
                    </a:xfrm>
                    <a:prstGeom prst="rect">
                      <a:avLst/>
                    </a:prstGeom>
                  </pic:spPr>
                </pic:pic>
              </a:graphicData>
            </a:graphic>
          </wp:inline>
        </w:drawing>
      </w:r>
    </w:p>
    <w:p w14:paraId="4E3E9C60" w14:textId="77777777" w:rsidR="003E6D35" w:rsidRPr="003E6D35" w:rsidRDefault="003E6D35" w:rsidP="003E6D35">
      <w:pPr>
        <w:rPr>
          <w:sz w:val="22"/>
          <w:szCs w:val="22"/>
        </w:rPr>
      </w:pPr>
      <w:r w:rsidRPr="003E6D35">
        <w:rPr>
          <w:sz w:val="22"/>
          <w:szCs w:val="22"/>
        </w:rPr>
        <w:t>Precision = #True_Positive / (#True_Positive + #False_Positive) = 1 / (1 + 0) = 1</w:t>
      </w:r>
    </w:p>
    <w:p w14:paraId="5301F766" w14:textId="77777777" w:rsidR="003E6D35" w:rsidRPr="003E6D35" w:rsidRDefault="003E6D35" w:rsidP="003E6D35">
      <w:pPr>
        <w:rPr>
          <w:sz w:val="22"/>
          <w:szCs w:val="22"/>
        </w:rPr>
      </w:pPr>
      <w:r w:rsidRPr="003E6D35">
        <w:rPr>
          <w:sz w:val="22"/>
          <w:szCs w:val="22"/>
        </w:rPr>
        <w:t>Recall = #True_Positive / (#True_Positive + #False_Negatives) = 1 / (1 + 1) = 0.5</w:t>
      </w:r>
    </w:p>
    <w:p w14:paraId="0D7CECCF" w14:textId="77777777" w:rsidR="003E6D35" w:rsidRPr="003E6D35" w:rsidRDefault="003E6D35" w:rsidP="003E6D35">
      <w:pPr>
        <w:rPr>
          <w:sz w:val="22"/>
          <w:szCs w:val="22"/>
        </w:rPr>
      </w:pPr>
      <w:r w:rsidRPr="003E6D35">
        <w:rPr>
          <w:sz w:val="22"/>
          <w:szCs w:val="22"/>
        </w:rPr>
        <w:t>F1 score = 2 * Precision * Recall / (Precision + Recall) = (2 * 1 * 0.5) / (1 + 0.5) = 0.67</w:t>
      </w:r>
    </w:p>
    <w:p w14:paraId="5B11EB38" w14:textId="77777777" w:rsidR="003E6D35" w:rsidRPr="001724B5" w:rsidRDefault="003E6D35" w:rsidP="003E6D35">
      <w:pPr>
        <w:rPr>
          <w:b/>
          <w:bCs/>
          <w:sz w:val="22"/>
          <w:szCs w:val="22"/>
        </w:rPr>
      </w:pPr>
      <w:r w:rsidRPr="003E6D35">
        <w:rPr>
          <w:b/>
          <w:bCs/>
          <w:sz w:val="22"/>
          <w:szCs w:val="22"/>
        </w:rPr>
        <w:lastRenderedPageBreak/>
        <w:t>Entity-level evaluation for message entity</w:t>
      </w:r>
    </w:p>
    <w:p w14:paraId="50288D96" w14:textId="21D5043C" w:rsidR="0046440F" w:rsidRPr="003E6D35" w:rsidRDefault="0046440F" w:rsidP="003E6D35">
      <w:pPr>
        <w:rPr>
          <w:b/>
          <w:bCs/>
          <w:sz w:val="22"/>
          <w:szCs w:val="22"/>
        </w:rPr>
      </w:pPr>
      <w:r w:rsidRPr="001724B5">
        <w:rPr>
          <w:b/>
          <w:bCs/>
          <w:noProof/>
          <w:sz w:val="22"/>
          <w:szCs w:val="22"/>
        </w:rPr>
        <w:drawing>
          <wp:inline distT="0" distB="0" distL="0" distR="0" wp14:anchorId="04102E1E" wp14:editId="14D44BDF">
            <wp:extent cx="6645910" cy="906780"/>
            <wp:effectExtent l="0" t="0" r="2540" b="7620"/>
            <wp:docPr id="16867882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8276" name="Picture 1" descr="A screenshot of a phone&#10;&#10;Description automatically generated"/>
                    <pic:cNvPicPr/>
                  </pic:nvPicPr>
                  <pic:blipFill>
                    <a:blip r:embed="rId32"/>
                    <a:stretch>
                      <a:fillRect/>
                    </a:stretch>
                  </pic:blipFill>
                  <pic:spPr>
                    <a:xfrm>
                      <a:off x="0" y="0"/>
                      <a:ext cx="6645910" cy="906780"/>
                    </a:xfrm>
                    <a:prstGeom prst="rect">
                      <a:avLst/>
                    </a:prstGeom>
                  </pic:spPr>
                </pic:pic>
              </a:graphicData>
            </a:graphic>
          </wp:inline>
        </w:drawing>
      </w:r>
    </w:p>
    <w:p w14:paraId="03111497" w14:textId="77777777" w:rsidR="003E6D35" w:rsidRPr="003E6D35" w:rsidRDefault="003E6D35" w:rsidP="003E6D35">
      <w:pPr>
        <w:rPr>
          <w:sz w:val="22"/>
          <w:szCs w:val="22"/>
        </w:rPr>
      </w:pPr>
      <w:r w:rsidRPr="003E6D35">
        <w:rPr>
          <w:sz w:val="22"/>
          <w:szCs w:val="22"/>
        </w:rPr>
        <w:t>Precision = #True_Positive / (#True_Positive + #False_Positive) = 2 / (2 + 1) = 0.67</w:t>
      </w:r>
    </w:p>
    <w:p w14:paraId="414FA691" w14:textId="77777777" w:rsidR="003E6D35" w:rsidRPr="003E6D35" w:rsidRDefault="003E6D35" w:rsidP="003E6D35">
      <w:pPr>
        <w:rPr>
          <w:sz w:val="22"/>
          <w:szCs w:val="22"/>
        </w:rPr>
      </w:pPr>
      <w:r w:rsidRPr="003E6D35">
        <w:rPr>
          <w:sz w:val="22"/>
          <w:szCs w:val="22"/>
        </w:rPr>
        <w:t>Recall = #True_Positive / (#True_Positive + #False_Negatives) = 2 / (2 + 1) = 0.67</w:t>
      </w:r>
    </w:p>
    <w:p w14:paraId="27B5EDFC" w14:textId="77777777" w:rsidR="003E6D35" w:rsidRPr="003E6D35" w:rsidRDefault="003E6D35" w:rsidP="003E6D35">
      <w:pPr>
        <w:rPr>
          <w:sz w:val="22"/>
          <w:szCs w:val="22"/>
        </w:rPr>
      </w:pPr>
      <w:r w:rsidRPr="003E6D35">
        <w:rPr>
          <w:sz w:val="22"/>
          <w:szCs w:val="22"/>
        </w:rPr>
        <w:t>F1 Score = 2 * Precision * Recall / (Precision + Recall) = (2 * 0.67 * 0.67) / (0.67 + 0.67) = 0.67</w:t>
      </w:r>
    </w:p>
    <w:p w14:paraId="295C57AF" w14:textId="77777777" w:rsidR="003E6D35" w:rsidRPr="001724B5" w:rsidRDefault="003E6D35" w:rsidP="003E6D35">
      <w:pPr>
        <w:rPr>
          <w:b/>
          <w:bCs/>
          <w:sz w:val="22"/>
          <w:szCs w:val="22"/>
        </w:rPr>
      </w:pPr>
      <w:r w:rsidRPr="003E6D35">
        <w:rPr>
          <w:b/>
          <w:bCs/>
          <w:sz w:val="22"/>
          <w:szCs w:val="22"/>
        </w:rPr>
        <w:t>Model-level evaluation for the collective model</w:t>
      </w:r>
    </w:p>
    <w:p w14:paraId="7A384652" w14:textId="07849926" w:rsidR="00A64E77" w:rsidRPr="003E6D35" w:rsidRDefault="00A64E77" w:rsidP="003E6D35">
      <w:pPr>
        <w:rPr>
          <w:b/>
          <w:bCs/>
          <w:sz w:val="22"/>
          <w:szCs w:val="22"/>
        </w:rPr>
      </w:pPr>
      <w:r w:rsidRPr="001724B5">
        <w:rPr>
          <w:b/>
          <w:bCs/>
          <w:noProof/>
          <w:sz w:val="22"/>
          <w:szCs w:val="22"/>
        </w:rPr>
        <w:drawing>
          <wp:inline distT="0" distB="0" distL="0" distR="0" wp14:anchorId="04F3F677" wp14:editId="1798356F">
            <wp:extent cx="6128065" cy="1079555"/>
            <wp:effectExtent l="0" t="0" r="6350" b="6350"/>
            <wp:docPr id="6814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524" name="Picture 1" descr="A screenshot of a computer&#10;&#10;Description automatically generated"/>
                    <pic:cNvPicPr/>
                  </pic:nvPicPr>
                  <pic:blipFill>
                    <a:blip r:embed="rId33"/>
                    <a:stretch>
                      <a:fillRect/>
                    </a:stretch>
                  </pic:blipFill>
                  <pic:spPr>
                    <a:xfrm>
                      <a:off x="0" y="0"/>
                      <a:ext cx="6128065" cy="1079555"/>
                    </a:xfrm>
                    <a:prstGeom prst="rect">
                      <a:avLst/>
                    </a:prstGeom>
                  </pic:spPr>
                </pic:pic>
              </a:graphicData>
            </a:graphic>
          </wp:inline>
        </w:drawing>
      </w:r>
    </w:p>
    <w:p w14:paraId="7A818CED" w14:textId="77777777" w:rsidR="00A64E77" w:rsidRPr="00A64E77" w:rsidRDefault="00A64E77" w:rsidP="00A64E77">
      <w:pPr>
        <w:rPr>
          <w:sz w:val="22"/>
          <w:szCs w:val="22"/>
        </w:rPr>
      </w:pPr>
      <w:r w:rsidRPr="00A64E77">
        <w:rPr>
          <w:sz w:val="22"/>
          <w:szCs w:val="22"/>
        </w:rPr>
        <w:t>Precision = #True_Positive / (#True_Positive + #False_Positive) = 6 / (6 + 3) = 0.67</w:t>
      </w:r>
    </w:p>
    <w:p w14:paraId="5708506A" w14:textId="77777777" w:rsidR="00A64E77" w:rsidRPr="00A64E77" w:rsidRDefault="00A64E77" w:rsidP="00A64E77">
      <w:pPr>
        <w:rPr>
          <w:sz w:val="22"/>
          <w:szCs w:val="22"/>
        </w:rPr>
      </w:pPr>
      <w:r w:rsidRPr="00A64E77">
        <w:rPr>
          <w:sz w:val="22"/>
          <w:szCs w:val="22"/>
        </w:rPr>
        <w:t>Recall = #True_Positive / (#True_Positive + #False_Negatives) = 6 / (6 + 4) = 0.60</w:t>
      </w:r>
    </w:p>
    <w:p w14:paraId="7501D722" w14:textId="77777777" w:rsidR="00A64E77" w:rsidRPr="00A64E77" w:rsidRDefault="00A64E77" w:rsidP="00A64E77">
      <w:pPr>
        <w:rPr>
          <w:sz w:val="22"/>
          <w:szCs w:val="22"/>
        </w:rPr>
      </w:pPr>
      <w:r w:rsidRPr="00A64E77">
        <w:rPr>
          <w:sz w:val="22"/>
          <w:szCs w:val="22"/>
        </w:rPr>
        <w:t>F1 score = 2 * Precision * Recall / (Precision + Recall) = (2 * 0.67 * 0.60) / (0.67 + 0.60) = 0.63</w:t>
      </w:r>
    </w:p>
    <w:p w14:paraId="38D077F2" w14:textId="77777777" w:rsidR="00865BD1" w:rsidRPr="00865BD1" w:rsidRDefault="00865BD1" w:rsidP="00865BD1">
      <w:pPr>
        <w:rPr>
          <w:b/>
          <w:bCs/>
          <w:sz w:val="22"/>
          <w:szCs w:val="22"/>
        </w:rPr>
      </w:pPr>
      <w:r w:rsidRPr="00865BD1">
        <w:rPr>
          <w:b/>
          <w:bCs/>
          <w:sz w:val="22"/>
          <w:szCs w:val="22"/>
        </w:rPr>
        <w:t>Confusion matrix</w:t>
      </w:r>
    </w:p>
    <w:p w14:paraId="30965994" w14:textId="77777777" w:rsidR="00865BD1" w:rsidRPr="00865BD1" w:rsidRDefault="00865BD1" w:rsidP="00865BD1">
      <w:pPr>
        <w:rPr>
          <w:sz w:val="22"/>
          <w:szCs w:val="22"/>
        </w:rPr>
      </w:pPr>
      <w:r w:rsidRPr="00865BD1">
        <w:rPr>
          <w:sz w:val="22"/>
          <w:szCs w:val="22"/>
        </w:rPr>
        <w:t>A confusion matrix is an N x N matrix used for model performance evaluation, where N is the number of entities or intents. The matrix compares the expected labels with the ones predicted by the model. The matrix gives a holistic view of how well the model is performing and what kinds of errors it's making.</w:t>
      </w:r>
    </w:p>
    <w:p w14:paraId="12F7545E" w14:textId="77777777" w:rsidR="00865BD1" w:rsidRPr="00865BD1" w:rsidRDefault="00865BD1" w:rsidP="00865BD1">
      <w:pPr>
        <w:rPr>
          <w:sz w:val="22"/>
          <w:szCs w:val="22"/>
        </w:rPr>
      </w:pPr>
      <w:r w:rsidRPr="00865BD1">
        <w:rPr>
          <w:sz w:val="22"/>
          <w:szCs w:val="22"/>
        </w:rPr>
        <w:t>You can use the confusion matrix to identify intents or entities that are too close to each other and often get mistaken (ambiguity). In this case, consider merging these intents or entities together. If merging isn't possible, consider adding more tagged examples of both intents or entities to help the model differentiate between them.</w:t>
      </w:r>
    </w:p>
    <w:p w14:paraId="356C4635" w14:textId="77777777" w:rsidR="00865BD1" w:rsidRPr="00865BD1" w:rsidRDefault="00865BD1" w:rsidP="00865BD1">
      <w:pPr>
        <w:rPr>
          <w:sz w:val="22"/>
          <w:szCs w:val="22"/>
        </w:rPr>
      </w:pPr>
      <w:r w:rsidRPr="00865BD1">
        <w:rPr>
          <w:sz w:val="22"/>
          <w:szCs w:val="22"/>
        </w:rPr>
        <w:t>The highlighted diagonal in the following image shows the correctly predicted entities, where the predicted tag is the same as the actual tag.</w:t>
      </w:r>
    </w:p>
    <w:p w14:paraId="15CE319A" w14:textId="14904348" w:rsidR="00865BD1" w:rsidRPr="00865BD1" w:rsidRDefault="00865BD1" w:rsidP="00865BD1">
      <w:pPr>
        <w:rPr>
          <w:b/>
          <w:bCs/>
          <w:sz w:val="22"/>
          <w:szCs w:val="22"/>
        </w:rPr>
      </w:pPr>
      <w:r w:rsidRPr="001724B5">
        <w:rPr>
          <w:b/>
          <w:bCs/>
          <w:noProof/>
          <w:sz w:val="22"/>
          <w:szCs w:val="22"/>
        </w:rPr>
        <w:lastRenderedPageBreak/>
        <w:drawing>
          <wp:inline distT="0" distB="0" distL="0" distR="0" wp14:anchorId="0E178EDD" wp14:editId="3AC0E14E">
            <wp:extent cx="6645910" cy="3880485"/>
            <wp:effectExtent l="0" t="0" r="2540" b="5715"/>
            <wp:docPr id="110376589" name="Picture 13" descr="Screenshot that shows an example Confusion matrix.">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that shows an example Confusion matrix.">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880485"/>
                    </a:xfrm>
                    <a:prstGeom prst="rect">
                      <a:avLst/>
                    </a:prstGeom>
                    <a:noFill/>
                    <a:ln>
                      <a:noFill/>
                    </a:ln>
                  </pic:spPr>
                </pic:pic>
              </a:graphicData>
            </a:graphic>
          </wp:inline>
        </w:drawing>
      </w:r>
    </w:p>
    <w:p w14:paraId="2251AC53" w14:textId="77777777" w:rsidR="00865BD1" w:rsidRPr="00865BD1" w:rsidRDefault="00865BD1" w:rsidP="00865BD1">
      <w:pPr>
        <w:rPr>
          <w:sz w:val="22"/>
          <w:szCs w:val="22"/>
        </w:rPr>
      </w:pPr>
      <w:r w:rsidRPr="00865BD1">
        <w:rPr>
          <w:sz w:val="22"/>
          <w:szCs w:val="22"/>
        </w:rPr>
        <w:t>You can calculate the intent-level or entity-level and model-level evaluation metrics from the confusion matrix:</w:t>
      </w:r>
    </w:p>
    <w:p w14:paraId="324CBBA7" w14:textId="77777777" w:rsidR="00865BD1" w:rsidRPr="00865BD1" w:rsidRDefault="00865BD1" w:rsidP="00865BD1">
      <w:pPr>
        <w:numPr>
          <w:ilvl w:val="0"/>
          <w:numId w:val="14"/>
        </w:numPr>
        <w:rPr>
          <w:sz w:val="22"/>
          <w:szCs w:val="22"/>
        </w:rPr>
      </w:pPr>
      <w:r w:rsidRPr="00865BD1">
        <w:rPr>
          <w:sz w:val="22"/>
          <w:szCs w:val="22"/>
        </w:rPr>
        <w:t>The values in the diagonal are the true positive values of each intent or entity.</w:t>
      </w:r>
    </w:p>
    <w:p w14:paraId="44C7C4CB" w14:textId="77777777" w:rsidR="00865BD1" w:rsidRPr="00865BD1" w:rsidRDefault="00865BD1" w:rsidP="00865BD1">
      <w:pPr>
        <w:numPr>
          <w:ilvl w:val="0"/>
          <w:numId w:val="14"/>
        </w:numPr>
        <w:rPr>
          <w:sz w:val="22"/>
          <w:szCs w:val="22"/>
        </w:rPr>
      </w:pPr>
      <w:r w:rsidRPr="00865BD1">
        <w:rPr>
          <w:sz w:val="22"/>
          <w:szCs w:val="22"/>
        </w:rPr>
        <w:t>The sum of the values in the intent or entities rows (excluding the diagonal) is the false positive of the model.</w:t>
      </w:r>
    </w:p>
    <w:p w14:paraId="3ED57264" w14:textId="77777777" w:rsidR="00865BD1" w:rsidRPr="00865BD1" w:rsidRDefault="00865BD1" w:rsidP="00865BD1">
      <w:pPr>
        <w:numPr>
          <w:ilvl w:val="0"/>
          <w:numId w:val="14"/>
        </w:numPr>
        <w:rPr>
          <w:sz w:val="22"/>
          <w:szCs w:val="22"/>
        </w:rPr>
      </w:pPr>
      <w:r w:rsidRPr="00865BD1">
        <w:rPr>
          <w:sz w:val="22"/>
          <w:szCs w:val="22"/>
        </w:rPr>
        <w:t>The sum of the values in the intent or entities columns (excluding the diagonal) is the false negative of the model.</w:t>
      </w:r>
    </w:p>
    <w:p w14:paraId="1D924D95" w14:textId="77777777" w:rsidR="00865BD1" w:rsidRPr="00865BD1" w:rsidRDefault="00865BD1" w:rsidP="00865BD1">
      <w:pPr>
        <w:rPr>
          <w:sz w:val="22"/>
          <w:szCs w:val="22"/>
        </w:rPr>
      </w:pPr>
      <w:r w:rsidRPr="00865BD1">
        <w:rPr>
          <w:sz w:val="22"/>
          <w:szCs w:val="22"/>
        </w:rPr>
        <w:t>Similarly:</w:t>
      </w:r>
    </w:p>
    <w:p w14:paraId="10B70C26" w14:textId="77777777" w:rsidR="00865BD1" w:rsidRPr="00865BD1" w:rsidRDefault="00865BD1" w:rsidP="00865BD1">
      <w:pPr>
        <w:numPr>
          <w:ilvl w:val="0"/>
          <w:numId w:val="15"/>
        </w:numPr>
        <w:rPr>
          <w:sz w:val="22"/>
          <w:szCs w:val="22"/>
        </w:rPr>
      </w:pPr>
      <w:r w:rsidRPr="00865BD1">
        <w:rPr>
          <w:sz w:val="22"/>
          <w:szCs w:val="22"/>
        </w:rPr>
        <w:t>The true positive of the model is the sum of true positives for all intents or entities.</w:t>
      </w:r>
    </w:p>
    <w:p w14:paraId="5959B810" w14:textId="77777777" w:rsidR="00865BD1" w:rsidRPr="00865BD1" w:rsidRDefault="00865BD1" w:rsidP="00865BD1">
      <w:pPr>
        <w:numPr>
          <w:ilvl w:val="0"/>
          <w:numId w:val="15"/>
        </w:numPr>
        <w:rPr>
          <w:sz w:val="22"/>
          <w:szCs w:val="22"/>
        </w:rPr>
      </w:pPr>
      <w:r w:rsidRPr="00865BD1">
        <w:rPr>
          <w:sz w:val="22"/>
          <w:szCs w:val="22"/>
        </w:rPr>
        <w:t>The false positive of the model is the sum of false positives for all intents or entities.</w:t>
      </w:r>
    </w:p>
    <w:p w14:paraId="61F728BC" w14:textId="77777777" w:rsidR="00865BD1" w:rsidRPr="00865BD1" w:rsidRDefault="00865BD1" w:rsidP="00865BD1">
      <w:pPr>
        <w:numPr>
          <w:ilvl w:val="0"/>
          <w:numId w:val="15"/>
        </w:numPr>
        <w:rPr>
          <w:sz w:val="22"/>
          <w:szCs w:val="22"/>
        </w:rPr>
      </w:pPr>
      <w:r w:rsidRPr="00865BD1">
        <w:rPr>
          <w:sz w:val="22"/>
          <w:szCs w:val="22"/>
        </w:rPr>
        <w:t>The false negative of the model is the sum of false negatives for all intents or entities.</w:t>
      </w:r>
    </w:p>
    <w:p w14:paraId="6B27EDAE" w14:textId="77777777" w:rsidR="001724B5" w:rsidRPr="001724B5" w:rsidRDefault="001724B5" w:rsidP="001724B5">
      <w:pPr>
        <w:rPr>
          <w:b/>
          <w:bCs/>
          <w:sz w:val="22"/>
          <w:szCs w:val="22"/>
        </w:rPr>
      </w:pPr>
      <w:r w:rsidRPr="001724B5">
        <w:rPr>
          <w:b/>
          <w:bCs/>
          <w:sz w:val="22"/>
          <w:szCs w:val="22"/>
        </w:rPr>
        <w:t>Guidance</w:t>
      </w:r>
    </w:p>
    <w:p w14:paraId="75D61482" w14:textId="77777777" w:rsidR="001724B5" w:rsidRPr="001724B5" w:rsidRDefault="001724B5" w:rsidP="001724B5">
      <w:pPr>
        <w:rPr>
          <w:sz w:val="22"/>
          <w:szCs w:val="22"/>
        </w:rPr>
      </w:pPr>
      <w:r w:rsidRPr="001724B5">
        <w:rPr>
          <w:sz w:val="22"/>
          <w:szCs w:val="22"/>
        </w:rPr>
        <w:t>After you train your model, you see some guidance and recommendations on how to improve the model. We recommend that you have a model covering every point in the guidance section.</w:t>
      </w:r>
    </w:p>
    <w:p w14:paraId="30DDB970" w14:textId="77777777" w:rsidR="001724B5" w:rsidRPr="001724B5" w:rsidRDefault="001724B5" w:rsidP="001724B5">
      <w:pPr>
        <w:numPr>
          <w:ilvl w:val="0"/>
          <w:numId w:val="16"/>
        </w:numPr>
        <w:rPr>
          <w:sz w:val="22"/>
          <w:szCs w:val="22"/>
        </w:rPr>
      </w:pPr>
      <w:r w:rsidRPr="001724B5">
        <w:rPr>
          <w:b/>
          <w:bCs/>
          <w:sz w:val="22"/>
          <w:szCs w:val="22"/>
        </w:rPr>
        <w:t>Training set has enough data</w:t>
      </w:r>
      <w:r w:rsidRPr="001724B5">
        <w:rPr>
          <w:sz w:val="22"/>
          <w:szCs w:val="22"/>
        </w:rPr>
        <w:t>: When an intent or entity has fewer than 15 labeled instances in the training data, it can lead to lower accuracy because the model isn't adequately trained on that intent. In this case, consider adding more labeled data in the training set. You should only consider adding more labeled data to your entity if your entity has a learned component. If your entity is defined only by list, prebuilt, and regex components, this recommendation doesn't apply.</w:t>
      </w:r>
    </w:p>
    <w:p w14:paraId="451FBB0E" w14:textId="77777777" w:rsidR="001724B5" w:rsidRPr="001724B5" w:rsidRDefault="001724B5" w:rsidP="001724B5">
      <w:pPr>
        <w:numPr>
          <w:ilvl w:val="0"/>
          <w:numId w:val="16"/>
        </w:numPr>
        <w:rPr>
          <w:sz w:val="22"/>
          <w:szCs w:val="22"/>
        </w:rPr>
      </w:pPr>
      <w:r w:rsidRPr="001724B5">
        <w:rPr>
          <w:b/>
          <w:bCs/>
          <w:sz w:val="22"/>
          <w:szCs w:val="22"/>
        </w:rPr>
        <w:t>All intents or entities are present in test set</w:t>
      </w:r>
      <w:r w:rsidRPr="001724B5">
        <w:rPr>
          <w:sz w:val="22"/>
          <w:szCs w:val="22"/>
        </w:rPr>
        <w:t>: When the testing data lacks labeled instances for an intent or entity, the model evaluation is less comprehensive because of untested scenarios. Consider having test data for every intent and entity in your model to ensure that everything is being tested.</w:t>
      </w:r>
    </w:p>
    <w:p w14:paraId="6D57D8DB" w14:textId="77777777" w:rsidR="001724B5" w:rsidRPr="001724B5" w:rsidRDefault="001724B5" w:rsidP="001724B5">
      <w:pPr>
        <w:numPr>
          <w:ilvl w:val="0"/>
          <w:numId w:val="16"/>
        </w:numPr>
        <w:rPr>
          <w:sz w:val="22"/>
          <w:szCs w:val="22"/>
        </w:rPr>
      </w:pPr>
      <w:r w:rsidRPr="001724B5">
        <w:rPr>
          <w:b/>
          <w:bCs/>
          <w:sz w:val="22"/>
          <w:szCs w:val="22"/>
        </w:rPr>
        <w:t>Unclear distinction between intents or entities</w:t>
      </w:r>
      <w:r w:rsidRPr="001724B5">
        <w:rPr>
          <w:sz w:val="22"/>
          <w:szCs w:val="22"/>
        </w:rPr>
        <w:t xml:space="preserve">: When data is similar for different intents or entities, it can lead to lower accuracy because they might be frequently misclassified as each other. Review the </w:t>
      </w:r>
      <w:r w:rsidRPr="001724B5">
        <w:rPr>
          <w:sz w:val="22"/>
          <w:szCs w:val="22"/>
        </w:rPr>
        <w:lastRenderedPageBreak/>
        <w:t>following intents and entities and consider merging them if they're similar. Otherwise, add more examples to better distinguish them from each other. You can check the Confusion matrix tab for more guidance. If you're seeing two entities constantly being predicted for the same spans because they share the same list, prebuilt, or regex components, make sure to add a </w:t>
      </w:r>
      <w:r w:rsidRPr="001724B5">
        <w:rPr>
          <w:i/>
          <w:iCs/>
          <w:sz w:val="22"/>
          <w:szCs w:val="22"/>
        </w:rPr>
        <w:t>learned</w:t>
      </w:r>
      <w:r w:rsidRPr="001724B5">
        <w:rPr>
          <w:sz w:val="22"/>
          <w:szCs w:val="22"/>
        </w:rPr>
        <w:t> component for each entity and make it </w:t>
      </w:r>
      <w:r w:rsidRPr="001724B5">
        <w:rPr>
          <w:i/>
          <w:iCs/>
          <w:sz w:val="22"/>
          <w:szCs w:val="22"/>
        </w:rPr>
        <w:t>required</w:t>
      </w:r>
      <w:r w:rsidRPr="001724B5">
        <w:rPr>
          <w:sz w:val="22"/>
          <w:szCs w:val="22"/>
        </w:rPr>
        <w:t>.</w:t>
      </w:r>
    </w:p>
    <w:p w14:paraId="167EDE46" w14:textId="77777777" w:rsidR="005A6F4B" w:rsidRDefault="005A6F4B">
      <w:pPr>
        <w:rPr>
          <w:b/>
          <w:bCs/>
          <w:sz w:val="22"/>
          <w:szCs w:val="22"/>
        </w:rPr>
      </w:pPr>
    </w:p>
    <w:p w14:paraId="28DFCBCA" w14:textId="31A68AE7" w:rsidR="00063EAF" w:rsidRDefault="00063EAF">
      <w:pPr>
        <w:rPr>
          <w:b/>
          <w:bCs/>
          <w:sz w:val="22"/>
          <w:szCs w:val="22"/>
        </w:rPr>
      </w:pPr>
      <w:r>
        <w:rPr>
          <w:noProof/>
        </w:rPr>
        <w:drawing>
          <wp:inline distT="0" distB="0" distL="0" distR="0" wp14:anchorId="2157FF2D" wp14:editId="3E1C6093">
            <wp:extent cx="6645910" cy="3850640"/>
            <wp:effectExtent l="0" t="0" r="2540" b="0"/>
            <wp:docPr id="28818225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2255" name="Picture 1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850640"/>
                    </a:xfrm>
                    <a:prstGeom prst="rect">
                      <a:avLst/>
                    </a:prstGeom>
                    <a:noFill/>
                    <a:ln>
                      <a:noFill/>
                    </a:ln>
                  </pic:spPr>
                </pic:pic>
              </a:graphicData>
            </a:graphic>
          </wp:inline>
        </w:drawing>
      </w:r>
    </w:p>
    <w:p w14:paraId="31953DBF" w14:textId="6122FB81" w:rsidR="00114963" w:rsidRDefault="00114963">
      <w:pPr>
        <w:rPr>
          <w:b/>
          <w:bCs/>
          <w:sz w:val="22"/>
          <w:szCs w:val="22"/>
        </w:rPr>
      </w:pPr>
      <w:r>
        <w:rPr>
          <w:noProof/>
        </w:rPr>
        <w:drawing>
          <wp:inline distT="0" distB="0" distL="0" distR="0" wp14:anchorId="47E3DE74" wp14:editId="07AC3A1A">
            <wp:extent cx="6645910" cy="3824605"/>
            <wp:effectExtent l="0" t="0" r="2540" b="4445"/>
            <wp:docPr id="8930106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10690" name="Picture 1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824605"/>
                    </a:xfrm>
                    <a:prstGeom prst="rect">
                      <a:avLst/>
                    </a:prstGeom>
                    <a:noFill/>
                    <a:ln>
                      <a:noFill/>
                    </a:ln>
                  </pic:spPr>
                </pic:pic>
              </a:graphicData>
            </a:graphic>
          </wp:inline>
        </w:drawing>
      </w:r>
    </w:p>
    <w:p w14:paraId="4758F23B" w14:textId="7FD3397C" w:rsidR="003C5BDD" w:rsidRDefault="003C5BDD">
      <w:pPr>
        <w:rPr>
          <w:b/>
          <w:bCs/>
          <w:sz w:val="22"/>
          <w:szCs w:val="22"/>
        </w:rPr>
      </w:pPr>
      <w:r>
        <w:rPr>
          <w:noProof/>
        </w:rPr>
        <w:lastRenderedPageBreak/>
        <w:drawing>
          <wp:inline distT="0" distB="0" distL="0" distR="0" wp14:anchorId="324DEFE1" wp14:editId="315F9109">
            <wp:extent cx="6645910" cy="3768090"/>
            <wp:effectExtent l="0" t="0" r="2540" b="3810"/>
            <wp:docPr id="64176883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68835" name="Picture 16"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768090"/>
                    </a:xfrm>
                    <a:prstGeom prst="rect">
                      <a:avLst/>
                    </a:prstGeom>
                    <a:noFill/>
                    <a:ln>
                      <a:noFill/>
                    </a:ln>
                  </pic:spPr>
                </pic:pic>
              </a:graphicData>
            </a:graphic>
          </wp:inline>
        </w:drawing>
      </w:r>
    </w:p>
    <w:p w14:paraId="3C0559B9" w14:textId="384FCC24" w:rsidR="008B351C" w:rsidRDefault="008B351C">
      <w:pPr>
        <w:rPr>
          <w:b/>
          <w:bCs/>
          <w:sz w:val="22"/>
          <w:szCs w:val="22"/>
        </w:rPr>
      </w:pPr>
      <w:r>
        <w:rPr>
          <w:noProof/>
        </w:rPr>
        <w:drawing>
          <wp:inline distT="0" distB="0" distL="0" distR="0" wp14:anchorId="09BA8F4C" wp14:editId="446EF1DE">
            <wp:extent cx="6645910" cy="3794760"/>
            <wp:effectExtent l="0" t="0" r="2540" b="0"/>
            <wp:docPr id="19082904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0474" name="Picture 1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794760"/>
                    </a:xfrm>
                    <a:prstGeom prst="rect">
                      <a:avLst/>
                    </a:prstGeom>
                    <a:noFill/>
                    <a:ln>
                      <a:noFill/>
                    </a:ln>
                  </pic:spPr>
                </pic:pic>
              </a:graphicData>
            </a:graphic>
          </wp:inline>
        </w:drawing>
      </w:r>
    </w:p>
    <w:p w14:paraId="2798169F" w14:textId="539F9359" w:rsidR="00A47641" w:rsidRDefault="00A47641">
      <w:pPr>
        <w:rPr>
          <w:b/>
          <w:bCs/>
          <w:sz w:val="22"/>
          <w:szCs w:val="22"/>
        </w:rPr>
      </w:pPr>
      <w:r>
        <w:rPr>
          <w:noProof/>
        </w:rPr>
        <w:lastRenderedPageBreak/>
        <w:drawing>
          <wp:inline distT="0" distB="0" distL="0" distR="0" wp14:anchorId="35DECA29" wp14:editId="626DCAC5">
            <wp:extent cx="6645910" cy="3837940"/>
            <wp:effectExtent l="0" t="0" r="2540" b="0"/>
            <wp:docPr id="86553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4448" name="Picture 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3837940"/>
                    </a:xfrm>
                    <a:prstGeom prst="rect">
                      <a:avLst/>
                    </a:prstGeom>
                    <a:noFill/>
                    <a:ln>
                      <a:noFill/>
                    </a:ln>
                  </pic:spPr>
                </pic:pic>
              </a:graphicData>
            </a:graphic>
          </wp:inline>
        </w:drawing>
      </w:r>
    </w:p>
    <w:p w14:paraId="45080E23" w14:textId="5DC06644" w:rsidR="008C3A41" w:rsidRDefault="008C3A41">
      <w:pPr>
        <w:rPr>
          <w:b/>
          <w:bCs/>
          <w:sz w:val="22"/>
          <w:szCs w:val="22"/>
        </w:rPr>
      </w:pPr>
      <w:r>
        <w:rPr>
          <w:noProof/>
        </w:rPr>
        <w:drawing>
          <wp:inline distT="0" distB="0" distL="0" distR="0" wp14:anchorId="5F93EE01" wp14:editId="11C941A3">
            <wp:extent cx="6645910" cy="3771265"/>
            <wp:effectExtent l="0" t="0" r="2540" b="635"/>
            <wp:docPr id="14397112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11253" name="Picture 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771265"/>
                    </a:xfrm>
                    <a:prstGeom prst="rect">
                      <a:avLst/>
                    </a:prstGeom>
                    <a:noFill/>
                    <a:ln>
                      <a:noFill/>
                    </a:ln>
                  </pic:spPr>
                </pic:pic>
              </a:graphicData>
            </a:graphic>
          </wp:inline>
        </w:drawing>
      </w:r>
    </w:p>
    <w:p w14:paraId="62C55F2C" w14:textId="63484755" w:rsidR="00696E67" w:rsidRDefault="00696E67">
      <w:pPr>
        <w:rPr>
          <w:b/>
          <w:bCs/>
          <w:sz w:val="22"/>
          <w:szCs w:val="22"/>
        </w:rPr>
      </w:pPr>
      <w:r>
        <w:rPr>
          <w:noProof/>
        </w:rPr>
        <w:lastRenderedPageBreak/>
        <w:drawing>
          <wp:inline distT="0" distB="0" distL="0" distR="0" wp14:anchorId="65145E45" wp14:editId="5B12847C">
            <wp:extent cx="6645910" cy="3766185"/>
            <wp:effectExtent l="0" t="0" r="2540" b="5715"/>
            <wp:docPr id="8374001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00162" name="Picture 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766185"/>
                    </a:xfrm>
                    <a:prstGeom prst="rect">
                      <a:avLst/>
                    </a:prstGeom>
                    <a:noFill/>
                    <a:ln>
                      <a:noFill/>
                    </a:ln>
                  </pic:spPr>
                </pic:pic>
              </a:graphicData>
            </a:graphic>
          </wp:inline>
        </w:drawing>
      </w:r>
    </w:p>
    <w:p w14:paraId="2E9E2F7E" w14:textId="5E81CCDB" w:rsidR="00704D34" w:rsidRDefault="00704D34">
      <w:pPr>
        <w:rPr>
          <w:b/>
          <w:bCs/>
          <w:sz w:val="22"/>
          <w:szCs w:val="22"/>
        </w:rPr>
      </w:pPr>
      <w:r>
        <w:rPr>
          <w:noProof/>
        </w:rPr>
        <w:drawing>
          <wp:inline distT="0" distB="0" distL="0" distR="0" wp14:anchorId="5A7B9E5B" wp14:editId="5B932491">
            <wp:extent cx="6645910" cy="3797935"/>
            <wp:effectExtent l="0" t="0" r="2540" b="0"/>
            <wp:docPr id="11305643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4302" name="Picture 4"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797935"/>
                    </a:xfrm>
                    <a:prstGeom prst="rect">
                      <a:avLst/>
                    </a:prstGeom>
                    <a:noFill/>
                    <a:ln>
                      <a:noFill/>
                    </a:ln>
                  </pic:spPr>
                </pic:pic>
              </a:graphicData>
            </a:graphic>
          </wp:inline>
        </w:drawing>
      </w:r>
    </w:p>
    <w:p w14:paraId="4A159100" w14:textId="6CD876A1" w:rsidR="00E52F9C" w:rsidRDefault="009453FC">
      <w:pPr>
        <w:rPr>
          <w:b/>
          <w:bCs/>
          <w:sz w:val="22"/>
          <w:szCs w:val="22"/>
        </w:rPr>
      </w:pPr>
      <w:r>
        <w:rPr>
          <w:noProof/>
        </w:rPr>
        <w:lastRenderedPageBreak/>
        <w:drawing>
          <wp:inline distT="0" distB="0" distL="0" distR="0" wp14:anchorId="606D09EF" wp14:editId="11607A22">
            <wp:extent cx="6645910" cy="3787775"/>
            <wp:effectExtent l="0" t="0" r="2540" b="3175"/>
            <wp:docPr id="144884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41420" name="Picture 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3787775"/>
                    </a:xfrm>
                    <a:prstGeom prst="rect">
                      <a:avLst/>
                    </a:prstGeom>
                    <a:noFill/>
                    <a:ln>
                      <a:noFill/>
                    </a:ln>
                  </pic:spPr>
                </pic:pic>
              </a:graphicData>
            </a:graphic>
          </wp:inline>
        </w:drawing>
      </w:r>
    </w:p>
    <w:p w14:paraId="5F32990C" w14:textId="12007BAA" w:rsidR="002C58BE" w:rsidRDefault="002C58BE">
      <w:pPr>
        <w:rPr>
          <w:b/>
          <w:bCs/>
          <w:sz w:val="22"/>
          <w:szCs w:val="22"/>
        </w:rPr>
      </w:pPr>
      <w:r>
        <w:rPr>
          <w:noProof/>
        </w:rPr>
        <w:drawing>
          <wp:inline distT="0" distB="0" distL="0" distR="0" wp14:anchorId="42953909" wp14:editId="169B57DA">
            <wp:extent cx="6645910" cy="3790315"/>
            <wp:effectExtent l="0" t="0" r="2540" b="635"/>
            <wp:docPr id="18159661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66119" name="Picture 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790315"/>
                    </a:xfrm>
                    <a:prstGeom prst="rect">
                      <a:avLst/>
                    </a:prstGeom>
                    <a:noFill/>
                    <a:ln>
                      <a:noFill/>
                    </a:ln>
                  </pic:spPr>
                </pic:pic>
              </a:graphicData>
            </a:graphic>
          </wp:inline>
        </w:drawing>
      </w:r>
    </w:p>
    <w:p w14:paraId="6D2341D7" w14:textId="726A9A09" w:rsidR="002D4EB7" w:rsidRPr="001724B5" w:rsidRDefault="002D4EB7">
      <w:pPr>
        <w:rPr>
          <w:b/>
          <w:bCs/>
          <w:sz w:val="22"/>
          <w:szCs w:val="22"/>
        </w:rPr>
      </w:pPr>
      <w:r>
        <w:rPr>
          <w:noProof/>
        </w:rPr>
        <w:lastRenderedPageBreak/>
        <w:drawing>
          <wp:inline distT="0" distB="0" distL="0" distR="0" wp14:anchorId="1056820A" wp14:editId="670F0A10">
            <wp:extent cx="6645910" cy="3783330"/>
            <wp:effectExtent l="0" t="0" r="2540" b="7620"/>
            <wp:docPr id="1183857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5763"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783330"/>
                    </a:xfrm>
                    <a:prstGeom prst="rect">
                      <a:avLst/>
                    </a:prstGeom>
                    <a:noFill/>
                    <a:ln>
                      <a:noFill/>
                    </a:ln>
                  </pic:spPr>
                </pic:pic>
              </a:graphicData>
            </a:graphic>
          </wp:inline>
        </w:drawing>
      </w:r>
    </w:p>
    <w:sectPr w:rsidR="002D4EB7" w:rsidRPr="001724B5" w:rsidSect="0005072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379D1"/>
    <w:multiLevelType w:val="multilevel"/>
    <w:tmpl w:val="129C4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D0A42"/>
    <w:multiLevelType w:val="multilevel"/>
    <w:tmpl w:val="54BE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E58A5"/>
    <w:multiLevelType w:val="multilevel"/>
    <w:tmpl w:val="0502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75B69"/>
    <w:multiLevelType w:val="multilevel"/>
    <w:tmpl w:val="3384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32319"/>
    <w:multiLevelType w:val="multilevel"/>
    <w:tmpl w:val="50C2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6721F"/>
    <w:multiLevelType w:val="multilevel"/>
    <w:tmpl w:val="BCE0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4668E"/>
    <w:multiLevelType w:val="multilevel"/>
    <w:tmpl w:val="20A4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E1069"/>
    <w:multiLevelType w:val="multilevel"/>
    <w:tmpl w:val="5CE8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13769"/>
    <w:multiLevelType w:val="multilevel"/>
    <w:tmpl w:val="EE6E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75EF6"/>
    <w:multiLevelType w:val="multilevel"/>
    <w:tmpl w:val="C1D6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426ECC"/>
    <w:multiLevelType w:val="multilevel"/>
    <w:tmpl w:val="A0F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E37D9"/>
    <w:multiLevelType w:val="multilevel"/>
    <w:tmpl w:val="A178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02051">
    <w:abstractNumId w:val="6"/>
  </w:num>
  <w:num w:numId="2" w16cid:durableId="1114204424">
    <w:abstractNumId w:val="3"/>
  </w:num>
  <w:num w:numId="3" w16cid:durableId="264390339">
    <w:abstractNumId w:val="10"/>
  </w:num>
  <w:num w:numId="4" w16cid:durableId="473135406">
    <w:abstractNumId w:val="9"/>
  </w:num>
  <w:num w:numId="5" w16cid:durableId="1682508808">
    <w:abstractNumId w:val="1"/>
  </w:num>
  <w:num w:numId="6" w16cid:durableId="788355601">
    <w:abstractNumId w:val="0"/>
  </w:num>
  <w:num w:numId="7" w16cid:durableId="841360001">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1864435903">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493952235">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234819826">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479224733">
    <w:abstractNumId w:val="7"/>
  </w:num>
  <w:num w:numId="12" w16cid:durableId="842281061">
    <w:abstractNumId w:val="2"/>
  </w:num>
  <w:num w:numId="13" w16cid:durableId="1100949528">
    <w:abstractNumId w:val="8"/>
  </w:num>
  <w:num w:numId="14" w16cid:durableId="321083825">
    <w:abstractNumId w:val="11"/>
  </w:num>
  <w:num w:numId="15" w16cid:durableId="1219707367">
    <w:abstractNumId w:val="4"/>
  </w:num>
  <w:num w:numId="16" w16cid:durableId="1289433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B5"/>
    <w:rsid w:val="00012E7F"/>
    <w:rsid w:val="00050725"/>
    <w:rsid w:val="00054E67"/>
    <w:rsid w:val="00055FB5"/>
    <w:rsid w:val="00063EAF"/>
    <w:rsid w:val="000848CC"/>
    <w:rsid w:val="000850D5"/>
    <w:rsid w:val="00101F5F"/>
    <w:rsid w:val="00114963"/>
    <w:rsid w:val="0016172D"/>
    <w:rsid w:val="00163361"/>
    <w:rsid w:val="001724B5"/>
    <w:rsid w:val="001E463C"/>
    <w:rsid w:val="0021604D"/>
    <w:rsid w:val="002B36FC"/>
    <w:rsid w:val="002C58BE"/>
    <w:rsid w:val="002D4EB7"/>
    <w:rsid w:val="002E5403"/>
    <w:rsid w:val="00397899"/>
    <w:rsid w:val="003C5BDD"/>
    <w:rsid w:val="003E6D35"/>
    <w:rsid w:val="003F652B"/>
    <w:rsid w:val="0040466D"/>
    <w:rsid w:val="0046440F"/>
    <w:rsid w:val="004B0BE4"/>
    <w:rsid w:val="00533DB5"/>
    <w:rsid w:val="005A3E1F"/>
    <w:rsid w:val="005A6F4B"/>
    <w:rsid w:val="00622E7F"/>
    <w:rsid w:val="0063179D"/>
    <w:rsid w:val="00695CE2"/>
    <w:rsid w:val="00696E67"/>
    <w:rsid w:val="006F6175"/>
    <w:rsid w:val="00704D34"/>
    <w:rsid w:val="00740663"/>
    <w:rsid w:val="00811C6A"/>
    <w:rsid w:val="00817EED"/>
    <w:rsid w:val="00850DD6"/>
    <w:rsid w:val="00865BD1"/>
    <w:rsid w:val="008B351C"/>
    <w:rsid w:val="008B51E1"/>
    <w:rsid w:val="008C3A41"/>
    <w:rsid w:val="009453FC"/>
    <w:rsid w:val="00952FF9"/>
    <w:rsid w:val="0097352B"/>
    <w:rsid w:val="009A41EF"/>
    <w:rsid w:val="00A02240"/>
    <w:rsid w:val="00A47641"/>
    <w:rsid w:val="00A64E77"/>
    <w:rsid w:val="00AD54B4"/>
    <w:rsid w:val="00B84427"/>
    <w:rsid w:val="00B94E96"/>
    <w:rsid w:val="00BC577F"/>
    <w:rsid w:val="00BD66F0"/>
    <w:rsid w:val="00C407FC"/>
    <w:rsid w:val="00C456CF"/>
    <w:rsid w:val="00E15EFA"/>
    <w:rsid w:val="00E24ECF"/>
    <w:rsid w:val="00E52F9C"/>
    <w:rsid w:val="00E603F7"/>
    <w:rsid w:val="00EE7E24"/>
    <w:rsid w:val="00F30B02"/>
    <w:rsid w:val="00FA3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0CF3"/>
  <w15:chartTrackingRefBased/>
  <w15:docId w15:val="{3973CB02-6455-4CF1-89C4-71C6F362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725"/>
  </w:style>
  <w:style w:type="paragraph" w:styleId="Heading1">
    <w:name w:val="heading 1"/>
    <w:basedOn w:val="Normal"/>
    <w:next w:val="Normal"/>
    <w:link w:val="Heading1Char"/>
    <w:uiPriority w:val="9"/>
    <w:qFormat/>
    <w:rsid w:val="00533D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3D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3D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3D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3D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3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D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3D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3D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3D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3D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3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DB5"/>
    <w:rPr>
      <w:rFonts w:eastAsiaTheme="majorEastAsia" w:cstheme="majorBidi"/>
      <w:color w:val="272727" w:themeColor="text1" w:themeTint="D8"/>
    </w:rPr>
  </w:style>
  <w:style w:type="paragraph" w:styleId="Title">
    <w:name w:val="Title"/>
    <w:basedOn w:val="Normal"/>
    <w:next w:val="Normal"/>
    <w:link w:val="TitleChar"/>
    <w:uiPriority w:val="10"/>
    <w:qFormat/>
    <w:rsid w:val="00533D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D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D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D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DB5"/>
    <w:pPr>
      <w:spacing w:before="160"/>
      <w:jc w:val="center"/>
    </w:pPr>
    <w:rPr>
      <w:i/>
      <w:iCs/>
      <w:color w:val="404040" w:themeColor="text1" w:themeTint="BF"/>
    </w:rPr>
  </w:style>
  <w:style w:type="character" w:customStyle="1" w:styleId="QuoteChar">
    <w:name w:val="Quote Char"/>
    <w:basedOn w:val="DefaultParagraphFont"/>
    <w:link w:val="Quote"/>
    <w:uiPriority w:val="29"/>
    <w:rsid w:val="00533DB5"/>
    <w:rPr>
      <w:i/>
      <w:iCs/>
      <w:color w:val="404040" w:themeColor="text1" w:themeTint="BF"/>
    </w:rPr>
  </w:style>
  <w:style w:type="paragraph" w:styleId="ListParagraph">
    <w:name w:val="List Paragraph"/>
    <w:basedOn w:val="Normal"/>
    <w:uiPriority w:val="34"/>
    <w:qFormat/>
    <w:rsid w:val="00533DB5"/>
    <w:pPr>
      <w:ind w:left="720"/>
      <w:contextualSpacing/>
    </w:pPr>
  </w:style>
  <w:style w:type="character" w:styleId="IntenseEmphasis">
    <w:name w:val="Intense Emphasis"/>
    <w:basedOn w:val="DefaultParagraphFont"/>
    <w:uiPriority w:val="21"/>
    <w:qFormat/>
    <w:rsid w:val="00533DB5"/>
    <w:rPr>
      <w:i/>
      <w:iCs/>
      <w:color w:val="0F4761" w:themeColor="accent1" w:themeShade="BF"/>
    </w:rPr>
  </w:style>
  <w:style w:type="paragraph" w:styleId="IntenseQuote">
    <w:name w:val="Intense Quote"/>
    <w:basedOn w:val="Normal"/>
    <w:next w:val="Normal"/>
    <w:link w:val="IntenseQuoteChar"/>
    <w:uiPriority w:val="30"/>
    <w:qFormat/>
    <w:rsid w:val="00533D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3DB5"/>
    <w:rPr>
      <w:i/>
      <w:iCs/>
      <w:color w:val="0F4761" w:themeColor="accent1" w:themeShade="BF"/>
    </w:rPr>
  </w:style>
  <w:style w:type="character" w:styleId="IntenseReference">
    <w:name w:val="Intense Reference"/>
    <w:basedOn w:val="DefaultParagraphFont"/>
    <w:uiPriority w:val="32"/>
    <w:qFormat/>
    <w:rsid w:val="00533DB5"/>
    <w:rPr>
      <w:b/>
      <w:bCs/>
      <w:smallCaps/>
      <w:color w:val="0F4761" w:themeColor="accent1" w:themeShade="BF"/>
      <w:spacing w:val="5"/>
    </w:rPr>
  </w:style>
  <w:style w:type="character" w:styleId="Hyperlink">
    <w:name w:val="Hyperlink"/>
    <w:basedOn w:val="DefaultParagraphFont"/>
    <w:uiPriority w:val="99"/>
    <w:unhideWhenUsed/>
    <w:rsid w:val="00952FF9"/>
    <w:rPr>
      <w:color w:val="467886" w:themeColor="hyperlink"/>
      <w:u w:val="single"/>
    </w:rPr>
  </w:style>
  <w:style w:type="character" w:styleId="UnresolvedMention">
    <w:name w:val="Unresolved Mention"/>
    <w:basedOn w:val="DefaultParagraphFont"/>
    <w:uiPriority w:val="99"/>
    <w:semiHidden/>
    <w:unhideWhenUsed/>
    <w:rsid w:val="00952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5942">
      <w:bodyDiv w:val="1"/>
      <w:marLeft w:val="0"/>
      <w:marRight w:val="0"/>
      <w:marTop w:val="0"/>
      <w:marBottom w:val="0"/>
      <w:divBdr>
        <w:top w:val="none" w:sz="0" w:space="0" w:color="auto"/>
        <w:left w:val="none" w:sz="0" w:space="0" w:color="auto"/>
        <w:bottom w:val="none" w:sz="0" w:space="0" w:color="auto"/>
        <w:right w:val="none" w:sz="0" w:space="0" w:color="auto"/>
      </w:divBdr>
    </w:div>
    <w:div w:id="215973430">
      <w:bodyDiv w:val="1"/>
      <w:marLeft w:val="0"/>
      <w:marRight w:val="0"/>
      <w:marTop w:val="0"/>
      <w:marBottom w:val="0"/>
      <w:divBdr>
        <w:top w:val="none" w:sz="0" w:space="0" w:color="auto"/>
        <w:left w:val="none" w:sz="0" w:space="0" w:color="auto"/>
        <w:bottom w:val="none" w:sz="0" w:space="0" w:color="auto"/>
        <w:right w:val="none" w:sz="0" w:space="0" w:color="auto"/>
      </w:divBdr>
    </w:div>
    <w:div w:id="256787878">
      <w:bodyDiv w:val="1"/>
      <w:marLeft w:val="0"/>
      <w:marRight w:val="0"/>
      <w:marTop w:val="0"/>
      <w:marBottom w:val="0"/>
      <w:divBdr>
        <w:top w:val="none" w:sz="0" w:space="0" w:color="auto"/>
        <w:left w:val="none" w:sz="0" w:space="0" w:color="auto"/>
        <w:bottom w:val="none" w:sz="0" w:space="0" w:color="auto"/>
        <w:right w:val="none" w:sz="0" w:space="0" w:color="auto"/>
      </w:divBdr>
    </w:div>
    <w:div w:id="316961876">
      <w:bodyDiv w:val="1"/>
      <w:marLeft w:val="0"/>
      <w:marRight w:val="0"/>
      <w:marTop w:val="0"/>
      <w:marBottom w:val="0"/>
      <w:divBdr>
        <w:top w:val="none" w:sz="0" w:space="0" w:color="auto"/>
        <w:left w:val="none" w:sz="0" w:space="0" w:color="auto"/>
        <w:bottom w:val="none" w:sz="0" w:space="0" w:color="auto"/>
        <w:right w:val="none" w:sz="0" w:space="0" w:color="auto"/>
      </w:divBdr>
      <w:divsChild>
        <w:div w:id="222833111">
          <w:marLeft w:val="0"/>
          <w:marRight w:val="0"/>
          <w:marTop w:val="0"/>
          <w:marBottom w:val="0"/>
          <w:divBdr>
            <w:top w:val="none" w:sz="0" w:space="0" w:color="auto"/>
            <w:left w:val="none" w:sz="0" w:space="0" w:color="auto"/>
            <w:bottom w:val="none" w:sz="0" w:space="0" w:color="auto"/>
            <w:right w:val="none" w:sz="0" w:space="0" w:color="auto"/>
          </w:divBdr>
        </w:div>
        <w:div w:id="515387496">
          <w:marLeft w:val="0"/>
          <w:marRight w:val="0"/>
          <w:marTop w:val="0"/>
          <w:marBottom w:val="0"/>
          <w:divBdr>
            <w:top w:val="none" w:sz="0" w:space="0" w:color="auto"/>
            <w:left w:val="none" w:sz="0" w:space="0" w:color="auto"/>
            <w:bottom w:val="none" w:sz="0" w:space="0" w:color="auto"/>
            <w:right w:val="none" w:sz="0" w:space="0" w:color="auto"/>
          </w:divBdr>
        </w:div>
      </w:divsChild>
    </w:div>
    <w:div w:id="356547311">
      <w:bodyDiv w:val="1"/>
      <w:marLeft w:val="0"/>
      <w:marRight w:val="0"/>
      <w:marTop w:val="0"/>
      <w:marBottom w:val="0"/>
      <w:divBdr>
        <w:top w:val="none" w:sz="0" w:space="0" w:color="auto"/>
        <w:left w:val="none" w:sz="0" w:space="0" w:color="auto"/>
        <w:bottom w:val="none" w:sz="0" w:space="0" w:color="auto"/>
        <w:right w:val="none" w:sz="0" w:space="0" w:color="auto"/>
      </w:divBdr>
    </w:div>
    <w:div w:id="388891345">
      <w:bodyDiv w:val="1"/>
      <w:marLeft w:val="0"/>
      <w:marRight w:val="0"/>
      <w:marTop w:val="0"/>
      <w:marBottom w:val="0"/>
      <w:divBdr>
        <w:top w:val="none" w:sz="0" w:space="0" w:color="auto"/>
        <w:left w:val="none" w:sz="0" w:space="0" w:color="auto"/>
        <w:bottom w:val="none" w:sz="0" w:space="0" w:color="auto"/>
        <w:right w:val="none" w:sz="0" w:space="0" w:color="auto"/>
      </w:divBdr>
      <w:divsChild>
        <w:div w:id="436489092">
          <w:marLeft w:val="0"/>
          <w:marRight w:val="0"/>
          <w:marTop w:val="0"/>
          <w:marBottom w:val="0"/>
          <w:divBdr>
            <w:top w:val="none" w:sz="0" w:space="0" w:color="auto"/>
            <w:left w:val="none" w:sz="0" w:space="0" w:color="auto"/>
            <w:bottom w:val="none" w:sz="0" w:space="0" w:color="auto"/>
            <w:right w:val="none" w:sz="0" w:space="0" w:color="auto"/>
          </w:divBdr>
        </w:div>
      </w:divsChild>
    </w:div>
    <w:div w:id="411975355">
      <w:bodyDiv w:val="1"/>
      <w:marLeft w:val="0"/>
      <w:marRight w:val="0"/>
      <w:marTop w:val="0"/>
      <w:marBottom w:val="0"/>
      <w:divBdr>
        <w:top w:val="none" w:sz="0" w:space="0" w:color="auto"/>
        <w:left w:val="none" w:sz="0" w:space="0" w:color="auto"/>
        <w:bottom w:val="none" w:sz="0" w:space="0" w:color="auto"/>
        <w:right w:val="none" w:sz="0" w:space="0" w:color="auto"/>
      </w:divBdr>
      <w:divsChild>
        <w:div w:id="1478107566">
          <w:marLeft w:val="0"/>
          <w:marRight w:val="0"/>
          <w:marTop w:val="0"/>
          <w:marBottom w:val="0"/>
          <w:divBdr>
            <w:top w:val="none" w:sz="0" w:space="0" w:color="auto"/>
            <w:left w:val="none" w:sz="0" w:space="0" w:color="auto"/>
            <w:bottom w:val="none" w:sz="0" w:space="0" w:color="auto"/>
            <w:right w:val="none" w:sz="0" w:space="0" w:color="auto"/>
          </w:divBdr>
        </w:div>
      </w:divsChild>
    </w:div>
    <w:div w:id="419563192">
      <w:bodyDiv w:val="1"/>
      <w:marLeft w:val="0"/>
      <w:marRight w:val="0"/>
      <w:marTop w:val="0"/>
      <w:marBottom w:val="0"/>
      <w:divBdr>
        <w:top w:val="none" w:sz="0" w:space="0" w:color="auto"/>
        <w:left w:val="none" w:sz="0" w:space="0" w:color="auto"/>
        <w:bottom w:val="none" w:sz="0" w:space="0" w:color="auto"/>
        <w:right w:val="none" w:sz="0" w:space="0" w:color="auto"/>
      </w:divBdr>
      <w:divsChild>
        <w:div w:id="45687299">
          <w:marLeft w:val="0"/>
          <w:marRight w:val="0"/>
          <w:marTop w:val="0"/>
          <w:marBottom w:val="0"/>
          <w:divBdr>
            <w:top w:val="none" w:sz="0" w:space="0" w:color="auto"/>
            <w:left w:val="none" w:sz="0" w:space="0" w:color="auto"/>
            <w:bottom w:val="none" w:sz="0" w:space="0" w:color="auto"/>
            <w:right w:val="none" w:sz="0" w:space="0" w:color="auto"/>
          </w:divBdr>
        </w:div>
      </w:divsChild>
    </w:div>
    <w:div w:id="560480830">
      <w:bodyDiv w:val="1"/>
      <w:marLeft w:val="0"/>
      <w:marRight w:val="0"/>
      <w:marTop w:val="0"/>
      <w:marBottom w:val="0"/>
      <w:divBdr>
        <w:top w:val="none" w:sz="0" w:space="0" w:color="auto"/>
        <w:left w:val="none" w:sz="0" w:space="0" w:color="auto"/>
        <w:bottom w:val="none" w:sz="0" w:space="0" w:color="auto"/>
        <w:right w:val="none" w:sz="0" w:space="0" w:color="auto"/>
      </w:divBdr>
      <w:divsChild>
        <w:div w:id="173344317">
          <w:marLeft w:val="0"/>
          <w:marRight w:val="0"/>
          <w:marTop w:val="0"/>
          <w:marBottom w:val="0"/>
          <w:divBdr>
            <w:top w:val="none" w:sz="0" w:space="0" w:color="auto"/>
            <w:left w:val="none" w:sz="0" w:space="0" w:color="auto"/>
            <w:bottom w:val="none" w:sz="0" w:space="0" w:color="auto"/>
            <w:right w:val="none" w:sz="0" w:space="0" w:color="auto"/>
          </w:divBdr>
        </w:div>
      </w:divsChild>
    </w:div>
    <w:div w:id="606624148">
      <w:bodyDiv w:val="1"/>
      <w:marLeft w:val="0"/>
      <w:marRight w:val="0"/>
      <w:marTop w:val="0"/>
      <w:marBottom w:val="0"/>
      <w:divBdr>
        <w:top w:val="none" w:sz="0" w:space="0" w:color="auto"/>
        <w:left w:val="none" w:sz="0" w:space="0" w:color="auto"/>
        <w:bottom w:val="none" w:sz="0" w:space="0" w:color="auto"/>
        <w:right w:val="none" w:sz="0" w:space="0" w:color="auto"/>
      </w:divBdr>
    </w:div>
    <w:div w:id="626394203">
      <w:bodyDiv w:val="1"/>
      <w:marLeft w:val="0"/>
      <w:marRight w:val="0"/>
      <w:marTop w:val="0"/>
      <w:marBottom w:val="0"/>
      <w:divBdr>
        <w:top w:val="none" w:sz="0" w:space="0" w:color="auto"/>
        <w:left w:val="none" w:sz="0" w:space="0" w:color="auto"/>
        <w:bottom w:val="none" w:sz="0" w:space="0" w:color="auto"/>
        <w:right w:val="none" w:sz="0" w:space="0" w:color="auto"/>
      </w:divBdr>
    </w:div>
    <w:div w:id="735980845">
      <w:bodyDiv w:val="1"/>
      <w:marLeft w:val="0"/>
      <w:marRight w:val="0"/>
      <w:marTop w:val="0"/>
      <w:marBottom w:val="0"/>
      <w:divBdr>
        <w:top w:val="none" w:sz="0" w:space="0" w:color="auto"/>
        <w:left w:val="none" w:sz="0" w:space="0" w:color="auto"/>
        <w:bottom w:val="none" w:sz="0" w:space="0" w:color="auto"/>
        <w:right w:val="none" w:sz="0" w:space="0" w:color="auto"/>
      </w:divBdr>
    </w:div>
    <w:div w:id="778523830">
      <w:bodyDiv w:val="1"/>
      <w:marLeft w:val="0"/>
      <w:marRight w:val="0"/>
      <w:marTop w:val="0"/>
      <w:marBottom w:val="0"/>
      <w:divBdr>
        <w:top w:val="none" w:sz="0" w:space="0" w:color="auto"/>
        <w:left w:val="none" w:sz="0" w:space="0" w:color="auto"/>
        <w:bottom w:val="none" w:sz="0" w:space="0" w:color="auto"/>
        <w:right w:val="none" w:sz="0" w:space="0" w:color="auto"/>
      </w:divBdr>
    </w:div>
    <w:div w:id="792285119">
      <w:bodyDiv w:val="1"/>
      <w:marLeft w:val="0"/>
      <w:marRight w:val="0"/>
      <w:marTop w:val="0"/>
      <w:marBottom w:val="0"/>
      <w:divBdr>
        <w:top w:val="none" w:sz="0" w:space="0" w:color="auto"/>
        <w:left w:val="none" w:sz="0" w:space="0" w:color="auto"/>
        <w:bottom w:val="none" w:sz="0" w:space="0" w:color="auto"/>
        <w:right w:val="none" w:sz="0" w:space="0" w:color="auto"/>
      </w:divBdr>
    </w:div>
    <w:div w:id="794105347">
      <w:bodyDiv w:val="1"/>
      <w:marLeft w:val="0"/>
      <w:marRight w:val="0"/>
      <w:marTop w:val="0"/>
      <w:marBottom w:val="0"/>
      <w:divBdr>
        <w:top w:val="none" w:sz="0" w:space="0" w:color="auto"/>
        <w:left w:val="none" w:sz="0" w:space="0" w:color="auto"/>
        <w:bottom w:val="none" w:sz="0" w:space="0" w:color="auto"/>
        <w:right w:val="none" w:sz="0" w:space="0" w:color="auto"/>
      </w:divBdr>
      <w:divsChild>
        <w:div w:id="438138225">
          <w:marLeft w:val="0"/>
          <w:marRight w:val="0"/>
          <w:marTop w:val="0"/>
          <w:marBottom w:val="0"/>
          <w:divBdr>
            <w:top w:val="none" w:sz="0" w:space="0" w:color="auto"/>
            <w:left w:val="none" w:sz="0" w:space="0" w:color="auto"/>
            <w:bottom w:val="none" w:sz="0" w:space="0" w:color="auto"/>
            <w:right w:val="none" w:sz="0" w:space="0" w:color="auto"/>
          </w:divBdr>
        </w:div>
      </w:divsChild>
    </w:div>
    <w:div w:id="872108930">
      <w:bodyDiv w:val="1"/>
      <w:marLeft w:val="0"/>
      <w:marRight w:val="0"/>
      <w:marTop w:val="0"/>
      <w:marBottom w:val="0"/>
      <w:divBdr>
        <w:top w:val="none" w:sz="0" w:space="0" w:color="auto"/>
        <w:left w:val="none" w:sz="0" w:space="0" w:color="auto"/>
        <w:bottom w:val="none" w:sz="0" w:space="0" w:color="auto"/>
        <w:right w:val="none" w:sz="0" w:space="0" w:color="auto"/>
      </w:divBdr>
      <w:divsChild>
        <w:div w:id="1447038448">
          <w:marLeft w:val="0"/>
          <w:marRight w:val="0"/>
          <w:marTop w:val="0"/>
          <w:marBottom w:val="0"/>
          <w:divBdr>
            <w:top w:val="none" w:sz="0" w:space="0" w:color="auto"/>
            <w:left w:val="none" w:sz="0" w:space="0" w:color="auto"/>
            <w:bottom w:val="none" w:sz="0" w:space="0" w:color="auto"/>
            <w:right w:val="none" w:sz="0" w:space="0" w:color="auto"/>
          </w:divBdr>
        </w:div>
      </w:divsChild>
    </w:div>
    <w:div w:id="896210631">
      <w:bodyDiv w:val="1"/>
      <w:marLeft w:val="0"/>
      <w:marRight w:val="0"/>
      <w:marTop w:val="0"/>
      <w:marBottom w:val="0"/>
      <w:divBdr>
        <w:top w:val="none" w:sz="0" w:space="0" w:color="auto"/>
        <w:left w:val="none" w:sz="0" w:space="0" w:color="auto"/>
        <w:bottom w:val="none" w:sz="0" w:space="0" w:color="auto"/>
        <w:right w:val="none" w:sz="0" w:space="0" w:color="auto"/>
      </w:divBdr>
      <w:divsChild>
        <w:div w:id="1800107775">
          <w:marLeft w:val="0"/>
          <w:marRight w:val="0"/>
          <w:marTop w:val="0"/>
          <w:marBottom w:val="0"/>
          <w:divBdr>
            <w:top w:val="none" w:sz="0" w:space="0" w:color="auto"/>
            <w:left w:val="none" w:sz="0" w:space="0" w:color="auto"/>
            <w:bottom w:val="none" w:sz="0" w:space="0" w:color="auto"/>
            <w:right w:val="none" w:sz="0" w:space="0" w:color="auto"/>
          </w:divBdr>
        </w:div>
      </w:divsChild>
    </w:div>
    <w:div w:id="909123423">
      <w:bodyDiv w:val="1"/>
      <w:marLeft w:val="0"/>
      <w:marRight w:val="0"/>
      <w:marTop w:val="0"/>
      <w:marBottom w:val="0"/>
      <w:divBdr>
        <w:top w:val="none" w:sz="0" w:space="0" w:color="auto"/>
        <w:left w:val="none" w:sz="0" w:space="0" w:color="auto"/>
        <w:bottom w:val="none" w:sz="0" w:space="0" w:color="auto"/>
        <w:right w:val="none" w:sz="0" w:space="0" w:color="auto"/>
      </w:divBdr>
      <w:divsChild>
        <w:div w:id="411127229">
          <w:marLeft w:val="0"/>
          <w:marRight w:val="0"/>
          <w:marTop w:val="0"/>
          <w:marBottom w:val="0"/>
          <w:divBdr>
            <w:top w:val="none" w:sz="0" w:space="0" w:color="auto"/>
            <w:left w:val="none" w:sz="0" w:space="0" w:color="auto"/>
            <w:bottom w:val="none" w:sz="0" w:space="0" w:color="auto"/>
            <w:right w:val="none" w:sz="0" w:space="0" w:color="auto"/>
          </w:divBdr>
        </w:div>
        <w:div w:id="2061705654">
          <w:marLeft w:val="0"/>
          <w:marRight w:val="0"/>
          <w:marTop w:val="0"/>
          <w:marBottom w:val="0"/>
          <w:divBdr>
            <w:top w:val="none" w:sz="0" w:space="0" w:color="auto"/>
            <w:left w:val="none" w:sz="0" w:space="0" w:color="auto"/>
            <w:bottom w:val="none" w:sz="0" w:space="0" w:color="auto"/>
            <w:right w:val="none" w:sz="0" w:space="0" w:color="auto"/>
          </w:divBdr>
        </w:div>
      </w:divsChild>
    </w:div>
    <w:div w:id="932201201">
      <w:bodyDiv w:val="1"/>
      <w:marLeft w:val="0"/>
      <w:marRight w:val="0"/>
      <w:marTop w:val="0"/>
      <w:marBottom w:val="0"/>
      <w:divBdr>
        <w:top w:val="none" w:sz="0" w:space="0" w:color="auto"/>
        <w:left w:val="none" w:sz="0" w:space="0" w:color="auto"/>
        <w:bottom w:val="none" w:sz="0" w:space="0" w:color="auto"/>
        <w:right w:val="none" w:sz="0" w:space="0" w:color="auto"/>
      </w:divBdr>
      <w:divsChild>
        <w:div w:id="1479885175">
          <w:marLeft w:val="0"/>
          <w:marRight w:val="0"/>
          <w:marTop w:val="0"/>
          <w:marBottom w:val="0"/>
          <w:divBdr>
            <w:top w:val="none" w:sz="0" w:space="0" w:color="auto"/>
            <w:left w:val="none" w:sz="0" w:space="0" w:color="auto"/>
            <w:bottom w:val="none" w:sz="0" w:space="0" w:color="auto"/>
            <w:right w:val="none" w:sz="0" w:space="0" w:color="auto"/>
          </w:divBdr>
        </w:div>
        <w:div w:id="1059792026">
          <w:marLeft w:val="0"/>
          <w:marRight w:val="0"/>
          <w:marTop w:val="0"/>
          <w:marBottom w:val="0"/>
          <w:divBdr>
            <w:top w:val="none" w:sz="0" w:space="0" w:color="auto"/>
            <w:left w:val="none" w:sz="0" w:space="0" w:color="auto"/>
            <w:bottom w:val="none" w:sz="0" w:space="0" w:color="auto"/>
            <w:right w:val="none" w:sz="0" w:space="0" w:color="auto"/>
          </w:divBdr>
        </w:div>
      </w:divsChild>
    </w:div>
    <w:div w:id="1002969541">
      <w:bodyDiv w:val="1"/>
      <w:marLeft w:val="0"/>
      <w:marRight w:val="0"/>
      <w:marTop w:val="0"/>
      <w:marBottom w:val="0"/>
      <w:divBdr>
        <w:top w:val="none" w:sz="0" w:space="0" w:color="auto"/>
        <w:left w:val="none" w:sz="0" w:space="0" w:color="auto"/>
        <w:bottom w:val="none" w:sz="0" w:space="0" w:color="auto"/>
        <w:right w:val="none" w:sz="0" w:space="0" w:color="auto"/>
      </w:divBdr>
    </w:div>
    <w:div w:id="1114203473">
      <w:bodyDiv w:val="1"/>
      <w:marLeft w:val="0"/>
      <w:marRight w:val="0"/>
      <w:marTop w:val="0"/>
      <w:marBottom w:val="0"/>
      <w:divBdr>
        <w:top w:val="none" w:sz="0" w:space="0" w:color="auto"/>
        <w:left w:val="none" w:sz="0" w:space="0" w:color="auto"/>
        <w:bottom w:val="none" w:sz="0" w:space="0" w:color="auto"/>
        <w:right w:val="none" w:sz="0" w:space="0" w:color="auto"/>
      </w:divBdr>
    </w:div>
    <w:div w:id="1253120709">
      <w:bodyDiv w:val="1"/>
      <w:marLeft w:val="0"/>
      <w:marRight w:val="0"/>
      <w:marTop w:val="0"/>
      <w:marBottom w:val="0"/>
      <w:divBdr>
        <w:top w:val="none" w:sz="0" w:space="0" w:color="auto"/>
        <w:left w:val="none" w:sz="0" w:space="0" w:color="auto"/>
        <w:bottom w:val="none" w:sz="0" w:space="0" w:color="auto"/>
        <w:right w:val="none" w:sz="0" w:space="0" w:color="auto"/>
      </w:divBdr>
      <w:divsChild>
        <w:div w:id="141165630">
          <w:marLeft w:val="0"/>
          <w:marRight w:val="0"/>
          <w:marTop w:val="0"/>
          <w:marBottom w:val="0"/>
          <w:divBdr>
            <w:top w:val="none" w:sz="0" w:space="0" w:color="auto"/>
            <w:left w:val="none" w:sz="0" w:space="0" w:color="auto"/>
            <w:bottom w:val="none" w:sz="0" w:space="0" w:color="auto"/>
            <w:right w:val="none" w:sz="0" w:space="0" w:color="auto"/>
          </w:divBdr>
        </w:div>
      </w:divsChild>
    </w:div>
    <w:div w:id="1320228266">
      <w:bodyDiv w:val="1"/>
      <w:marLeft w:val="0"/>
      <w:marRight w:val="0"/>
      <w:marTop w:val="0"/>
      <w:marBottom w:val="0"/>
      <w:divBdr>
        <w:top w:val="none" w:sz="0" w:space="0" w:color="auto"/>
        <w:left w:val="none" w:sz="0" w:space="0" w:color="auto"/>
        <w:bottom w:val="none" w:sz="0" w:space="0" w:color="auto"/>
        <w:right w:val="none" w:sz="0" w:space="0" w:color="auto"/>
      </w:divBdr>
      <w:divsChild>
        <w:div w:id="1953779423">
          <w:marLeft w:val="0"/>
          <w:marRight w:val="0"/>
          <w:marTop w:val="0"/>
          <w:marBottom w:val="0"/>
          <w:divBdr>
            <w:top w:val="none" w:sz="0" w:space="0" w:color="auto"/>
            <w:left w:val="none" w:sz="0" w:space="0" w:color="auto"/>
            <w:bottom w:val="none" w:sz="0" w:space="0" w:color="auto"/>
            <w:right w:val="none" w:sz="0" w:space="0" w:color="auto"/>
          </w:divBdr>
        </w:div>
        <w:div w:id="1643583375">
          <w:marLeft w:val="0"/>
          <w:marRight w:val="0"/>
          <w:marTop w:val="0"/>
          <w:marBottom w:val="0"/>
          <w:divBdr>
            <w:top w:val="none" w:sz="0" w:space="0" w:color="auto"/>
            <w:left w:val="none" w:sz="0" w:space="0" w:color="auto"/>
            <w:bottom w:val="none" w:sz="0" w:space="0" w:color="auto"/>
            <w:right w:val="none" w:sz="0" w:space="0" w:color="auto"/>
          </w:divBdr>
        </w:div>
      </w:divsChild>
    </w:div>
    <w:div w:id="1356929764">
      <w:bodyDiv w:val="1"/>
      <w:marLeft w:val="0"/>
      <w:marRight w:val="0"/>
      <w:marTop w:val="0"/>
      <w:marBottom w:val="0"/>
      <w:divBdr>
        <w:top w:val="none" w:sz="0" w:space="0" w:color="auto"/>
        <w:left w:val="none" w:sz="0" w:space="0" w:color="auto"/>
        <w:bottom w:val="none" w:sz="0" w:space="0" w:color="auto"/>
        <w:right w:val="none" w:sz="0" w:space="0" w:color="auto"/>
      </w:divBdr>
    </w:div>
    <w:div w:id="1357197376">
      <w:bodyDiv w:val="1"/>
      <w:marLeft w:val="0"/>
      <w:marRight w:val="0"/>
      <w:marTop w:val="0"/>
      <w:marBottom w:val="0"/>
      <w:divBdr>
        <w:top w:val="none" w:sz="0" w:space="0" w:color="auto"/>
        <w:left w:val="none" w:sz="0" w:space="0" w:color="auto"/>
        <w:bottom w:val="none" w:sz="0" w:space="0" w:color="auto"/>
        <w:right w:val="none" w:sz="0" w:space="0" w:color="auto"/>
      </w:divBdr>
    </w:div>
    <w:div w:id="1417239689">
      <w:bodyDiv w:val="1"/>
      <w:marLeft w:val="0"/>
      <w:marRight w:val="0"/>
      <w:marTop w:val="0"/>
      <w:marBottom w:val="0"/>
      <w:divBdr>
        <w:top w:val="none" w:sz="0" w:space="0" w:color="auto"/>
        <w:left w:val="none" w:sz="0" w:space="0" w:color="auto"/>
        <w:bottom w:val="none" w:sz="0" w:space="0" w:color="auto"/>
        <w:right w:val="none" w:sz="0" w:space="0" w:color="auto"/>
      </w:divBdr>
      <w:divsChild>
        <w:div w:id="1163860116">
          <w:marLeft w:val="0"/>
          <w:marRight w:val="0"/>
          <w:marTop w:val="0"/>
          <w:marBottom w:val="0"/>
          <w:divBdr>
            <w:top w:val="none" w:sz="0" w:space="0" w:color="auto"/>
            <w:left w:val="none" w:sz="0" w:space="0" w:color="auto"/>
            <w:bottom w:val="none" w:sz="0" w:space="0" w:color="auto"/>
            <w:right w:val="none" w:sz="0" w:space="0" w:color="auto"/>
          </w:divBdr>
        </w:div>
        <w:div w:id="2108575348">
          <w:marLeft w:val="0"/>
          <w:marRight w:val="0"/>
          <w:marTop w:val="0"/>
          <w:marBottom w:val="0"/>
          <w:divBdr>
            <w:top w:val="none" w:sz="0" w:space="0" w:color="auto"/>
            <w:left w:val="none" w:sz="0" w:space="0" w:color="auto"/>
            <w:bottom w:val="none" w:sz="0" w:space="0" w:color="auto"/>
            <w:right w:val="none" w:sz="0" w:space="0" w:color="auto"/>
          </w:divBdr>
        </w:div>
      </w:divsChild>
    </w:div>
    <w:div w:id="1433891016">
      <w:bodyDiv w:val="1"/>
      <w:marLeft w:val="0"/>
      <w:marRight w:val="0"/>
      <w:marTop w:val="0"/>
      <w:marBottom w:val="0"/>
      <w:divBdr>
        <w:top w:val="none" w:sz="0" w:space="0" w:color="auto"/>
        <w:left w:val="none" w:sz="0" w:space="0" w:color="auto"/>
        <w:bottom w:val="none" w:sz="0" w:space="0" w:color="auto"/>
        <w:right w:val="none" w:sz="0" w:space="0" w:color="auto"/>
      </w:divBdr>
    </w:div>
    <w:div w:id="1480607568">
      <w:bodyDiv w:val="1"/>
      <w:marLeft w:val="0"/>
      <w:marRight w:val="0"/>
      <w:marTop w:val="0"/>
      <w:marBottom w:val="0"/>
      <w:divBdr>
        <w:top w:val="none" w:sz="0" w:space="0" w:color="auto"/>
        <w:left w:val="none" w:sz="0" w:space="0" w:color="auto"/>
        <w:bottom w:val="none" w:sz="0" w:space="0" w:color="auto"/>
        <w:right w:val="none" w:sz="0" w:space="0" w:color="auto"/>
      </w:divBdr>
    </w:div>
    <w:div w:id="1524516162">
      <w:bodyDiv w:val="1"/>
      <w:marLeft w:val="0"/>
      <w:marRight w:val="0"/>
      <w:marTop w:val="0"/>
      <w:marBottom w:val="0"/>
      <w:divBdr>
        <w:top w:val="none" w:sz="0" w:space="0" w:color="auto"/>
        <w:left w:val="none" w:sz="0" w:space="0" w:color="auto"/>
        <w:bottom w:val="none" w:sz="0" w:space="0" w:color="auto"/>
        <w:right w:val="none" w:sz="0" w:space="0" w:color="auto"/>
      </w:divBdr>
    </w:div>
    <w:div w:id="1527712919">
      <w:bodyDiv w:val="1"/>
      <w:marLeft w:val="0"/>
      <w:marRight w:val="0"/>
      <w:marTop w:val="0"/>
      <w:marBottom w:val="0"/>
      <w:divBdr>
        <w:top w:val="none" w:sz="0" w:space="0" w:color="auto"/>
        <w:left w:val="none" w:sz="0" w:space="0" w:color="auto"/>
        <w:bottom w:val="none" w:sz="0" w:space="0" w:color="auto"/>
        <w:right w:val="none" w:sz="0" w:space="0" w:color="auto"/>
      </w:divBdr>
    </w:div>
    <w:div w:id="1570924688">
      <w:bodyDiv w:val="1"/>
      <w:marLeft w:val="0"/>
      <w:marRight w:val="0"/>
      <w:marTop w:val="0"/>
      <w:marBottom w:val="0"/>
      <w:divBdr>
        <w:top w:val="none" w:sz="0" w:space="0" w:color="auto"/>
        <w:left w:val="none" w:sz="0" w:space="0" w:color="auto"/>
        <w:bottom w:val="none" w:sz="0" w:space="0" w:color="auto"/>
        <w:right w:val="none" w:sz="0" w:space="0" w:color="auto"/>
      </w:divBdr>
      <w:divsChild>
        <w:div w:id="1547260101">
          <w:marLeft w:val="0"/>
          <w:marRight w:val="0"/>
          <w:marTop w:val="0"/>
          <w:marBottom w:val="0"/>
          <w:divBdr>
            <w:top w:val="none" w:sz="0" w:space="0" w:color="auto"/>
            <w:left w:val="none" w:sz="0" w:space="0" w:color="auto"/>
            <w:bottom w:val="none" w:sz="0" w:space="0" w:color="auto"/>
            <w:right w:val="none" w:sz="0" w:space="0" w:color="auto"/>
          </w:divBdr>
        </w:div>
        <w:div w:id="757293642">
          <w:marLeft w:val="0"/>
          <w:marRight w:val="0"/>
          <w:marTop w:val="0"/>
          <w:marBottom w:val="0"/>
          <w:divBdr>
            <w:top w:val="none" w:sz="0" w:space="0" w:color="auto"/>
            <w:left w:val="none" w:sz="0" w:space="0" w:color="auto"/>
            <w:bottom w:val="none" w:sz="0" w:space="0" w:color="auto"/>
            <w:right w:val="none" w:sz="0" w:space="0" w:color="auto"/>
          </w:divBdr>
        </w:div>
      </w:divsChild>
    </w:div>
    <w:div w:id="1679654097">
      <w:bodyDiv w:val="1"/>
      <w:marLeft w:val="0"/>
      <w:marRight w:val="0"/>
      <w:marTop w:val="0"/>
      <w:marBottom w:val="0"/>
      <w:divBdr>
        <w:top w:val="none" w:sz="0" w:space="0" w:color="auto"/>
        <w:left w:val="none" w:sz="0" w:space="0" w:color="auto"/>
        <w:bottom w:val="none" w:sz="0" w:space="0" w:color="auto"/>
        <w:right w:val="none" w:sz="0" w:space="0" w:color="auto"/>
      </w:divBdr>
    </w:div>
    <w:div w:id="1727534282">
      <w:bodyDiv w:val="1"/>
      <w:marLeft w:val="0"/>
      <w:marRight w:val="0"/>
      <w:marTop w:val="0"/>
      <w:marBottom w:val="0"/>
      <w:divBdr>
        <w:top w:val="none" w:sz="0" w:space="0" w:color="auto"/>
        <w:left w:val="none" w:sz="0" w:space="0" w:color="auto"/>
        <w:bottom w:val="none" w:sz="0" w:space="0" w:color="auto"/>
        <w:right w:val="none" w:sz="0" w:space="0" w:color="auto"/>
      </w:divBdr>
    </w:div>
    <w:div w:id="1825311608">
      <w:bodyDiv w:val="1"/>
      <w:marLeft w:val="0"/>
      <w:marRight w:val="0"/>
      <w:marTop w:val="0"/>
      <w:marBottom w:val="0"/>
      <w:divBdr>
        <w:top w:val="none" w:sz="0" w:space="0" w:color="auto"/>
        <w:left w:val="none" w:sz="0" w:space="0" w:color="auto"/>
        <w:bottom w:val="none" w:sz="0" w:space="0" w:color="auto"/>
        <w:right w:val="none" w:sz="0" w:space="0" w:color="auto"/>
      </w:divBdr>
      <w:divsChild>
        <w:div w:id="915624264">
          <w:marLeft w:val="0"/>
          <w:marRight w:val="0"/>
          <w:marTop w:val="0"/>
          <w:marBottom w:val="0"/>
          <w:divBdr>
            <w:top w:val="none" w:sz="0" w:space="0" w:color="auto"/>
            <w:left w:val="none" w:sz="0" w:space="0" w:color="auto"/>
            <w:bottom w:val="none" w:sz="0" w:space="0" w:color="auto"/>
            <w:right w:val="none" w:sz="0" w:space="0" w:color="auto"/>
          </w:divBdr>
        </w:div>
      </w:divsChild>
    </w:div>
    <w:div w:id="1825970045">
      <w:bodyDiv w:val="1"/>
      <w:marLeft w:val="0"/>
      <w:marRight w:val="0"/>
      <w:marTop w:val="0"/>
      <w:marBottom w:val="0"/>
      <w:divBdr>
        <w:top w:val="none" w:sz="0" w:space="0" w:color="auto"/>
        <w:left w:val="none" w:sz="0" w:space="0" w:color="auto"/>
        <w:bottom w:val="none" w:sz="0" w:space="0" w:color="auto"/>
        <w:right w:val="none" w:sz="0" w:space="0" w:color="auto"/>
      </w:divBdr>
    </w:div>
    <w:div w:id="1836408494">
      <w:bodyDiv w:val="1"/>
      <w:marLeft w:val="0"/>
      <w:marRight w:val="0"/>
      <w:marTop w:val="0"/>
      <w:marBottom w:val="0"/>
      <w:divBdr>
        <w:top w:val="none" w:sz="0" w:space="0" w:color="auto"/>
        <w:left w:val="none" w:sz="0" w:space="0" w:color="auto"/>
        <w:bottom w:val="none" w:sz="0" w:space="0" w:color="auto"/>
        <w:right w:val="none" w:sz="0" w:space="0" w:color="auto"/>
      </w:divBdr>
      <w:divsChild>
        <w:div w:id="366763661">
          <w:marLeft w:val="0"/>
          <w:marRight w:val="0"/>
          <w:marTop w:val="0"/>
          <w:marBottom w:val="0"/>
          <w:divBdr>
            <w:top w:val="none" w:sz="0" w:space="0" w:color="auto"/>
            <w:left w:val="none" w:sz="0" w:space="0" w:color="auto"/>
            <w:bottom w:val="none" w:sz="0" w:space="0" w:color="auto"/>
            <w:right w:val="none" w:sz="0" w:space="0" w:color="auto"/>
          </w:divBdr>
        </w:div>
        <w:div w:id="1261573108">
          <w:marLeft w:val="0"/>
          <w:marRight w:val="0"/>
          <w:marTop w:val="0"/>
          <w:marBottom w:val="0"/>
          <w:divBdr>
            <w:top w:val="none" w:sz="0" w:space="0" w:color="auto"/>
            <w:left w:val="none" w:sz="0" w:space="0" w:color="auto"/>
            <w:bottom w:val="none" w:sz="0" w:space="0" w:color="auto"/>
            <w:right w:val="none" w:sz="0" w:space="0" w:color="auto"/>
          </w:divBdr>
        </w:div>
      </w:divsChild>
    </w:div>
    <w:div w:id="1900942800">
      <w:bodyDiv w:val="1"/>
      <w:marLeft w:val="0"/>
      <w:marRight w:val="0"/>
      <w:marTop w:val="0"/>
      <w:marBottom w:val="0"/>
      <w:divBdr>
        <w:top w:val="none" w:sz="0" w:space="0" w:color="auto"/>
        <w:left w:val="none" w:sz="0" w:space="0" w:color="auto"/>
        <w:bottom w:val="none" w:sz="0" w:space="0" w:color="auto"/>
        <w:right w:val="none" w:sz="0" w:space="0" w:color="auto"/>
      </w:divBdr>
    </w:div>
    <w:div w:id="1914702898">
      <w:bodyDiv w:val="1"/>
      <w:marLeft w:val="0"/>
      <w:marRight w:val="0"/>
      <w:marTop w:val="0"/>
      <w:marBottom w:val="0"/>
      <w:divBdr>
        <w:top w:val="none" w:sz="0" w:space="0" w:color="auto"/>
        <w:left w:val="none" w:sz="0" w:space="0" w:color="auto"/>
        <w:bottom w:val="none" w:sz="0" w:space="0" w:color="auto"/>
        <w:right w:val="none" w:sz="0" w:space="0" w:color="auto"/>
      </w:divBdr>
    </w:div>
    <w:div w:id="1922180391">
      <w:bodyDiv w:val="1"/>
      <w:marLeft w:val="0"/>
      <w:marRight w:val="0"/>
      <w:marTop w:val="0"/>
      <w:marBottom w:val="0"/>
      <w:divBdr>
        <w:top w:val="none" w:sz="0" w:space="0" w:color="auto"/>
        <w:left w:val="none" w:sz="0" w:space="0" w:color="auto"/>
        <w:bottom w:val="none" w:sz="0" w:space="0" w:color="auto"/>
        <w:right w:val="none" w:sz="0" w:space="0" w:color="auto"/>
      </w:divBdr>
    </w:div>
    <w:div w:id="1934315611">
      <w:bodyDiv w:val="1"/>
      <w:marLeft w:val="0"/>
      <w:marRight w:val="0"/>
      <w:marTop w:val="0"/>
      <w:marBottom w:val="0"/>
      <w:divBdr>
        <w:top w:val="none" w:sz="0" w:space="0" w:color="auto"/>
        <w:left w:val="none" w:sz="0" w:space="0" w:color="auto"/>
        <w:bottom w:val="none" w:sz="0" w:space="0" w:color="auto"/>
        <w:right w:val="none" w:sz="0" w:space="0" w:color="auto"/>
      </w:divBdr>
    </w:div>
    <w:div w:id="1998143933">
      <w:bodyDiv w:val="1"/>
      <w:marLeft w:val="0"/>
      <w:marRight w:val="0"/>
      <w:marTop w:val="0"/>
      <w:marBottom w:val="0"/>
      <w:divBdr>
        <w:top w:val="none" w:sz="0" w:space="0" w:color="auto"/>
        <w:left w:val="none" w:sz="0" w:space="0" w:color="auto"/>
        <w:bottom w:val="none" w:sz="0" w:space="0" w:color="auto"/>
        <w:right w:val="none" w:sz="0" w:space="0" w:color="auto"/>
      </w:divBdr>
      <w:divsChild>
        <w:div w:id="427430260">
          <w:marLeft w:val="0"/>
          <w:marRight w:val="0"/>
          <w:marTop w:val="0"/>
          <w:marBottom w:val="0"/>
          <w:divBdr>
            <w:top w:val="none" w:sz="0" w:space="0" w:color="auto"/>
            <w:left w:val="none" w:sz="0" w:space="0" w:color="auto"/>
            <w:bottom w:val="none" w:sz="0" w:space="0" w:color="auto"/>
            <w:right w:val="none" w:sz="0" w:space="0" w:color="auto"/>
          </w:divBdr>
        </w:div>
      </w:divsChild>
    </w:div>
    <w:div w:id="2005815338">
      <w:bodyDiv w:val="1"/>
      <w:marLeft w:val="0"/>
      <w:marRight w:val="0"/>
      <w:marTop w:val="0"/>
      <w:marBottom w:val="0"/>
      <w:divBdr>
        <w:top w:val="none" w:sz="0" w:space="0" w:color="auto"/>
        <w:left w:val="none" w:sz="0" w:space="0" w:color="auto"/>
        <w:bottom w:val="none" w:sz="0" w:space="0" w:color="auto"/>
        <w:right w:val="none" w:sz="0" w:space="0" w:color="auto"/>
      </w:divBdr>
      <w:divsChild>
        <w:div w:id="26952148">
          <w:marLeft w:val="0"/>
          <w:marRight w:val="0"/>
          <w:marTop w:val="0"/>
          <w:marBottom w:val="0"/>
          <w:divBdr>
            <w:top w:val="none" w:sz="0" w:space="0" w:color="auto"/>
            <w:left w:val="none" w:sz="0" w:space="0" w:color="auto"/>
            <w:bottom w:val="none" w:sz="0" w:space="0" w:color="auto"/>
            <w:right w:val="none" w:sz="0" w:space="0" w:color="auto"/>
          </w:divBdr>
        </w:div>
        <w:div w:id="1987053695">
          <w:marLeft w:val="0"/>
          <w:marRight w:val="0"/>
          <w:marTop w:val="0"/>
          <w:marBottom w:val="0"/>
          <w:divBdr>
            <w:top w:val="none" w:sz="0" w:space="0" w:color="auto"/>
            <w:left w:val="none" w:sz="0" w:space="0" w:color="auto"/>
            <w:bottom w:val="none" w:sz="0" w:space="0" w:color="auto"/>
            <w:right w:val="none" w:sz="0" w:space="0" w:color="auto"/>
          </w:divBdr>
        </w:div>
      </w:divsChild>
    </w:div>
    <w:div w:id="2041740069">
      <w:bodyDiv w:val="1"/>
      <w:marLeft w:val="0"/>
      <w:marRight w:val="0"/>
      <w:marTop w:val="0"/>
      <w:marBottom w:val="0"/>
      <w:divBdr>
        <w:top w:val="none" w:sz="0" w:space="0" w:color="auto"/>
        <w:left w:val="none" w:sz="0" w:space="0" w:color="auto"/>
        <w:bottom w:val="none" w:sz="0" w:space="0" w:color="auto"/>
        <w:right w:val="none" w:sz="0" w:space="0" w:color="auto"/>
      </w:divBdr>
    </w:div>
    <w:div w:id="2072117285">
      <w:bodyDiv w:val="1"/>
      <w:marLeft w:val="0"/>
      <w:marRight w:val="0"/>
      <w:marTop w:val="0"/>
      <w:marBottom w:val="0"/>
      <w:divBdr>
        <w:top w:val="none" w:sz="0" w:space="0" w:color="auto"/>
        <w:left w:val="none" w:sz="0" w:space="0" w:color="auto"/>
        <w:bottom w:val="none" w:sz="0" w:space="0" w:color="auto"/>
        <w:right w:val="none" w:sz="0" w:space="0" w:color="auto"/>
      </w:divBdr>
    </w:div>
    <w:div w:id="21292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ai-services/language-service/conversational-language-understanding/language-support" TargetMode="External"/><Relationship Id="rId18" Type="http://schemas.openxmlformats.org/officeDocument/2006/relationships/hyperlink" Target="https://learn.microsoft.com/en-us/azure/ai-services/language-service/conversational-language-understanding/how-to/train-model" TargetMode="External"/><Relationship Id="rId26" Type="http://schemas.openxmlformats.org/officeDocument/2006/relationships/hyperlink" Target="https://learn.microsoft.com/en-us/azure/ai-services/language-service/concepts/model-lifecycle" TargetMode="External"/><Relationship Id="rId39" Type="http://schemas.openxmlformats.org/officeDocument/2006/relationships/image" Target="media/image20.jpeg"/><Relationship Id="rId21" Type="http://schemas.openxmlformats.org/officeDocument/2006/relationships/hyperlink" Target="https://learn.microsoft.com/en-us/azure/ai-services/language-service/conversational-language-understanding/how-to/tag-utterances" TargetMode="External"/><Relationship Id="rId34" Type="http://schemas.openxmlformats.org/officeDocument/2006/relationships/hyperlink" Target="https://learn.microsoft.com/en-us/azure/ai-services/language-service/conversational-language-understanding/media/confusion-matrix-example.png#lightbox" TargetMode="External"/><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hyperlink" Target="https://learn.microsoft.com/en-us/azure/ai-services/language-service/conversational-language-understanding/service-limits"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earn.microsoft.com/en-us/azure/ai-services/language-service/conversational-language-understanding/how-to/tag-utterances" TargetMode="External"/><Relationship Id="rId11" Type="http://schemas.openxmlformats.org/officeDocument/2006/relationships/hyperlink" Target="https://learn.microsoft.com/en-us/azure/ai-services/language-service/conversational-language-understanding/concepts/evaluation-metrics" TargetMode="Externa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hyperlink" Target="https://learn.microsoft.com/en-us/azure/ai-services/language-service/conversational-language-understanding/how-to/tag-utterances" TargetMode="Externa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7.jpeg"/><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learn.microsoft.com/en-us/azure/ai-services/language-service/conversational-language-understanding/media/suggest-utterances.png#lightbox" TargetMode="External"/><Relationship Id="rId14" Type="http://schemas.openxmlformats.org/officeDocument/2006/relationships/hyperlink" Target="https://azure.microsoft.com/pricing/details/cognitive-services/language-service" TargetMode="External"/><Relationship Id="rId22" Type="http://schemas.openxmlformats.org/officeDocument/2006/relationships/hyperlink" Target="https://learn.microsoft.com/en-us/azure/ai-services/language-service/conversational-language-understanding/media/train-model.png#lightbox"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hyperlink" Target="https://learn.microsoft.com/en-us/azure/ai-services/openai/overview" TargetMode="External"/><Relationship Id="rId3" Type="http://schemas.openxmlformats.org/officeDocument/2006/relationships/settings" Target="settings.xml"/><Relationship Id="rId12" Type="http://schemas.openxmlformats.org/officeDocument/2006/relationships/hyperlink" Target="https://learn.microsoft.com/en-us/azure/ai-services/language-service/conversational-language-understanding/how-to/tag-utterances"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hyperlink" Target="https://learn.microsoft.com/en-us/azure/ai-services/language-service/conversational-language-understanding/how-to/train-model" TargetMode="External"/><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2412</Words>
  <Characters>13752</Characters>
  <Application>Microsoft Office Word</Application>
  <DocSecurity>0</DocSecurity>
  <Lines>114</Lines>
  <Paragraphs>32</Paragraphs>
  <ScaleCrop>false</ScaleCrop>
  <Company>Cognizant</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62</cp:revision>
  <dcterms:created xsi:type="dcterms:W3CDTF">2024-12-15T05:52:00Z</dcterms:created>
  <dcterms:modified xsi:type="dcterms:W3CDTF">2024-12-15T07:04:00Z</dcterms:modified>
</cp:coreProperties>
</file>