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E77DC" w14:textId="77777777" w:rsidR="00EF7841" w:rsidRDefault="00EF7841" w:rsidP="00EF7841">
      <w:pPr>
        <w:spacing w:line="240" w:lineRule="auto"/>
        <w:rPr>
          <w:b/>
          <w:bCs/>
        </w:rPr>
      </w:pPr>
      <w:r w:rsidRPr="00EF7841">
        <w:rPr>
          <w:b/>
          <w:bCs/>
        </w:rPr>
        <w:t>Train and test a knowledge base</w:t>
      </w:r>
    </w:p>
    <w:p w14:paraId="4AD02026" w14:textId="3C5BEEB8" w:rsidR="00D2019B" w:rsidRPr="00D2019B" w:rsidRDefault="00D2019B" w:rsidP="00D2019B">
      <w:pPr>
        <w:pStyle w:val="ListParagraph"/>
        <w:numPr>
          <w:ilvl w:val="0"/>
          <w:numId w:val="2"/>
        </w:numPr>
        <w:spacing w:line="240" w:lineRule="auto"/>
      </w:pPr>
      <w:r w:rsidRPr="00D2019B">
        <w:t>G</w:t>
      </w:r>
      <w:r>
        <w:t xml:space="preserve">o to “Deploy knowledge base” menu. </w:t>
      </w:r>
      <w:r w:rsidR="00D35CDE">
        <w:t>Click</w:t>
      </w:r>
      <w:r>
        <w:t xml:space="preserve"> on </w:t>
      </w:r>
      <w:r w:rsidR="00D35CDE">
        <w:t xml:space="preserve">“Get prediction URL” and try sample request in command shell </w:t>
      </w:r>
      <w:r w:rsidR="00830983">
        <w:t>in your local.</w:t>
      </w:r>
    </w:p>
    <w:p w14:paraId="55EA8245" w14:textId="77777777" w:rsidR="0063179D" w:rsidRDefault="0063179D"/>
    <w:p w14:paraId="4E31B50A" w14:textId="5EEE5479" w:rsidR="00E568DA" w:rsidRDefault="00354933">
      <w:r>
        <w:rPr>
          <w:noProof/>
        </w:rPr>
        <w:drawing>
          <wp:inline distT="0" distB="0" distL="0" distR="0" wp14:anchorId="34ADB329" wp14:editId="7B3D835F">
            <wp:extent cx="6645910" cy="3757295"/>
            <wp:effectExtent l="0" t="0" r="2540" b="0"/>
            <wp:docPr id="1436803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0361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64E8" w14:textId="3D2A91D6" w:rsidR="00D0712B" w:rsidRDefault="00D0712B">
      <w:r>
        <w:rPr>
          <w:noProof/>
        </w:rPr>
        <w:drawing>
          <wp:inline distT="0" distB="0" distL="0" distR="0" wp14:anchorId="204E7549" wp14:editId="7453F120">
            <wp:extent cx="6645910" cy="3811905"/>
            <wp:effectExtent l="0" t="0" r="2540" b="0"/>
            <wp:docPr id="1906202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028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C965" w14:textId="73E87162" w:rsidR="002E3763" w:rsidRDefault="002E3763">
      <w:r>
        <w:rPr>
          <w:noProof/>
        </w:rPr>
        <w:lastRenderedPageBreak/>
        <w:drawing>
          <wp:inline distT="0" distB="0" distL="0" distR="0" wp14:anchorId="4E69B8E2" wp14:editId="01ADBA71">
            <wp:extent cx="6645910" cy="3839210"/>
            <wp:effectExtent l="0" t="0" r="2540" b="8890"/>
            <wp:docPr id="13664266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2663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7EA7" w14:textId="1F812628" w:rsidR="00BB581B" w:rsidRDefault="00BB581B">
      <w:r>
        <w:rPr>
          <w:noProof/>
        </w:rPr>
        <w:drawing>
          <wp:inline distT="0" distB="0" distL="0" distR="0" wp14:anchorId="52F1DFC0" wp14:editId="5373A9FC">
            <wp:extent cx="6645910" cy="3800475"/>
            <wp:effectExtent l="0" t="0" r="2540" b="9525"/>
            <wp:docPr id="3912294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2943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E3E5" w14:textId="0764C5DE" w:rsidR="00840FF3" w:rsidRDefault="00840FF3">
      <w:r>
        <w:rPr>
          <w:noProof/>
        </w:rPr>
        <w:lastRenderedPageBreak/>
        <w:drawing>
          <wp:inline distT="0" distB="0" distL="0" distR="0" wp14:anchorId="279FD69E" wp14:editId="111BEEEA">
            <wp:extent cx="6645910" cy="3801110"/>
            <wp:effectExtent l="0" t="0" r="2540" b="8890"/>
            <wp:docPr id="1660824100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24100" name="Picture 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D8E7" w14:textId="029C7E36" w:rsidR="00A83399" w:rsidRDefault="00A83399">
      <w:r>
        <w:rPr>
          <w:noProof/>
        </w:rPr>
        <w:drawing>
          <wp:inline distT="0" distB="0" distL="0" distR="0" wp14:anchorId="16F677B9" wp14:editId="3A5F7E81">
            <wp:extent cx="6645910" cy="3787775"/>
            <wp:effectExtent l="0" t="0" r="2540" b="3175"/>
            <wp:docPr id="805523155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23155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9324" w14:textId="6430EEAB" w:rsidR="00830983" w:rsidRDefault="00830983" w:rsidP="00830983">
      <w:pPr>
        <w:pStyle w:val="ListParagraph"/>
        <w:numPr>
          <w:ilvl w:val="0"/>
          <w:numId w:val="2"/>
        </w:numPr>
      </w:pPr>
      <w:r>
        <w:t xml:space="preserve">If request didn’t find </w:t>
      </w:r>
      <w:r w:rsidR="00EA0535">
        <w:t>answer, it will return default answer.</w:t>
      </w:r>
    </w:p>
    <w:p w14:paraId="1554CF3A" w14:textId="6982BE4A" w:rsidR="009A7FB7" w:rsidRDefault="009A7FB7">
      <w:r>
        <w:rPr>
          <w:noProof/>
        </w:rPr>
        <w:lastRenderedPageBreak/>
        <w:drawing>
          <wp:inline distT="0" distB="0" distL="0" distR="0" wp14:anchorId="3FBDD0EF" wp14:editId="5FB39387">
            <wp:extent cx="6645910" cy="3866515"/>
            <wp:effectExtent l="0" t="0" r="2540" b="635"/>
            <wp:docPr id="8767764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764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E980" w14:textId="3467F85F" w:rsidR="00D811C7" w:rsidRDefault="006334C9" w:rsidP="00D811C7">
      <w:pPr>
        <w:pStyle w:val="ListParagraph"/>
        <w:numPr>
          <w:ilvl w:val="0"/>
          <w:numId w:val="2"/>
        </w:numPr>
      </w:pPr>
      <w:r>
        <w:t>“Review suggestions” will give suggestions based on interactions with your bot.</w:t>
      </w:r>
    </w:p>
    <w:p w14:paraId="2EC18634" w14:textId="640A40C2" w:rsidR="00BC528D" w:rsidRDefault="00BC528D">
      <w:r>
        <w:rPr>
          <w:noProof/>
        </w:rPr>
        <w:drawing>
          <wp:inline distT="0" distB="0" distL="0" distR="0" wp14:anchorId="13EB345C" wp14:editId="791574CB">
            <wp:extent cx="6645910" cy="3863975"/>
            <wp:effectExtent l="0" t="0" r="2540" b="3175"/>
            <wp:docPr id="67297751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7751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28D" w:rsidSect="00EF7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51EA4"/>
    <w:multiLevelType w:val="hybridMultilevel"/>
    <w:tmpl w:val="5B9C0646"/>
    <w:lvl w:ilvl="0" w:tplc="F3FCA6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C6BBA"/>
    <w:multiLevelType w:val="multilevel"/>
    <w:tmpl w:val="240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234011">
    <w:abstractNumId w:val="1"/>
  </w:num>
  <w:num w:numId="2" w16cid:durableId="51978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C0"/>
    <w:rsid w:val="002E3763"/>
    <w:rsid w:val="002F44E9"/>
    <w:rsid w:val="00354933"/>
    <w:rsid w:val="004C01F0"/>
    <w:rsid w:val="0063179D"/>
    <w:rsid w:val="006334C9"/>
    <w:rsid w:val="00830983"/>
    <w:rsid w:val="00840FF3"/>
    <w:rsid w:val="008414D1"/>
    <w:rsid w:val="009479C0"/>
    <w:rsid w:val="0097352B"/>
    <w:rsid w:val="009A7FB7"/>
    <w:rsid w:val="00A83399"/>
    <w:rsid w:val="00B94E96"/>
    <w:rsid w:val="00BB581B"/>
    <w:rsid w:val="00BC528D"/>
    <w:rsid w:val="00BE3C62"/>
    <w:rsid w:val="00D0712B"/>
    <w:rsid w:val="00D2019B"/>
    <w:rsid w:val="00D35CDE"/>
    <w:rsid w:val="00D636F3"/>
    <w:rsid w:val="00D811C7"/>
    <w:rsid w:val="00E568DA"/>
    <w:rsid w:val="00EA0535"/>
    <w:rsid w:val="00E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CA3C"/>
  <w15:chartTrackingRefBased/>
  <w15:docId w15:val="{0451CE8B-5F33-4D41-B97A-D9C9C9EC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841"/>
  </w:style>
  <w:style w:type="paragraph" w:styleId="Heading1">
    <w:name w:val="heading 1"/>
    <w:basedOn w:val="Normal"/>
    <w:next w:val="Normal"/>
    <w:link w:val="Heading1Char"/>
    <w:uiPriority w:val="9"/>
    <w:qFormat/>
    <w:rsid w:val="00947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</Words>
  <Characters>266</Characters>
  <Application>Microsoft Office Word</Application>
  <DocSecurity>0</DocSecurity>
  <Lines>2</Lines>
  <Paragraphs>1</Paragraphs>
  <ScaleCrop>false</ScaleCrop>
  <Company>Cognizant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22</cp:revision>
  <dcterms:created xsi:type="dcterms:W3CDTF">2024-12-15T16:09:00Z</dcterms:created>
  <dcterms:modified xsi:type="dcterms:W3CDTF">2024-12-15T16:22:00Z</dcterms:modified>
</cp:coreProperties>
</file>