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480" w:rsidRDefault="00CF3D32">
      <w:pPr>
        <w:pStyle w:val="Title"/>
        <w:jc w:val="both"/>
      </w:pPr>
      <w:bookmarkStart w:id="0" w:name="_bf36nryrgl86" w:colFirst="0" w:colLast="0"/>
      <w:bookmarkEnd w:id="0"/>
      <w:r>
        <w:t>Case study</w:t>
      </w:r>
    </w:p>
    <w:p w:rsidR="001D3480" w:rsidRDefault="00CF3D32">
      <w:pPr>
        <w:jc w:val="both"/>
      </w:pPr>
      <w:r>
        <w:rPr>
          <w:color w:val="24292E"/>
          <w:sz w:val="24"/>
          <w:szCs w:val="24"/>
          <w:highlight w:val="white"/>
        </w:rPr>
        <w:t xml:space="preserve">A simple microservice written in spring boot that provides </w:t>
      </w:r>
      <w:proofErr w:type="spellStart"/>
      <w:r>
        <w:rPr>
          <w:color w:val="24292E"/>
          <w:sz w:val="24"/>
          <w:szCs w:val="24"/>
          <w:highlight w:val="white"/>
        </w:rPr>
        <w:t>RESTFul</w:t>
      </w:r>
      <w:proofErr w:type="spellEnd"/>
      <w:r>
        <w:rPr>
          <w:color w:val="24292E"/>
          <w:sz w:val="24"/>
          <w:szCs w:val="24"/>
          <w:highlight w:val="white"/>
        </w:rPr>
        <w:t xml:space="preserve"> APIs to manage a simple product catalog.</w:t>
      </w:r>
    </w:p>
    <w:p w:rsidR="001D3480" w:rsidRDefault="00CF3D32">
      <w:pPr>
        <w:pStyle w:val="Heading1"/>
        <w:jc w:val="both"/>
      </w:pPr>
      <w:bookmarkStart w:id="1" w:name="_744h4e9issox" w:colFirst="0" w:colLast="0"/>
      <w:bookmarkEnd w:id="1"/>
      <w:r>
        <w:t>Design</w:t>
      </w:r>
    </w:p>
    <w:p w:rsidR="001D3480" w:rsidRDefault="00CF3D32">
      <w:pPr>
        <w:pStyle w:val="Heading2"/>
        <w:jc w:val="both"/>
      </w:pPr>
      <w:bookmarkStart w:id="2" w:name="_8r4918ts7jxs" w:colFirst="0" w:colLast="0"/>
      <w:bookmarkEnd w:id="2"/>
      <w:r>
        <w:t>Entities and their relationship</w:t>
      </w:r>
    </w:p>
    <w:p w:rsidR="001D3480" w:rsidRDefault="00CF3D32">
      <w:pPr>
        <w:jc w:val="both"/>
      </w:pPr>
      <w:r>
        <w:t>We have the following entities</w:t>
      </w:r>
    </w:p>
    <w:p w:rsidR="001D3480" w:rsidRDefault="00CF3D32">
      <w:pPr>
        <w:pStyle w:val="Heading3"/>
        <w:jc w:val="both"/>
        <w:rPr>
          <w:color w:val="3C78D8"/>
        </w:rPr>
      </w:pPr>
      <w:bookmarkStart w:id="3" w:name="_9duj1qgkwt3e" w:colFirst="0" w:colLast="0"/>
      <w:bookmarkEnd w:id="3"/>
      <w:r>
        <w:rPr>
          <w:color w:val="3C78D8"/>
        </w:rPr>
        <w:t>Category</w:t>
      </w:r>
    </w:p>
    <w:p w:rsidR="001D3480" w:rsidRDefault="00CF3D32">
      <w:pPr>
        <w:jc w:val="both"/>
      </w:pPr>
      <w:r>
        <w:t xml:space="preserve">Represents a product category or a discount category. A category can be a super category (root) or a subcategory of a category. </w:t>
      </w:r>
    </w:p>
    <w:p w:rsidR="001D3480" w:rsidRDefault="00CF3D32">
      <w:pPr>
        <w:jc w:val="both"/>
      </w:pPr>
      <w:r>
        <w:t>A category belongs to one parent but can have sub categories in a hierarchical structure.  For super categories parent is null.</w:t>
      </w:r>
    </w:p>
    <w:p w:rsidR="001D3480" w:rsidRDefault="00CF3D32">
      <w:pPr>
        <w:pStyle w:val="Heading3"/>
        <w:jc w:val="both"/>
        <w:rPr>
          <w:color w:val="3C78D8"/>
        </w:rPr>
      </w:pPr>
      <w:bookmarkStart w:id="4" w:name="_pm0sfj38q064" w:colFirst="0" w:colLast="0"/>
      <w:bookmarkEnd w:id="4"/>
      <w:r>
        <w:rPr>
          <w:color w:val="3C78D8"/>
        </w:rPr>
        <w:t>Item</w:t>
      </w:r>
    </w:p>
    <w:p w:rsidR="001D3480" w:rsidRDefault="00CF3D32">
      <w:pPr>
        <w:jc w:val="both"/>
      </w:pPr>
      <w:r>
        <w:t xml:space="preserve">Represents a SKU (item). Items are leaf nodes in the category hierarchy. A category can have zero or more items. But an Item </w:t>
      </w:r>
      <w:proofErr w:type="spellStart"/>
      <w:r>
        <w:t>can not</w:t>
      </w:r>
      <w:proofErr w:type="spellEnd"/>
      <w:r>
        <w:t xml:space="preserve"> have any child nodes.</w:t>
      </w:r>
    </w:p>
    <w:p w:rsidR="001D3480" w:rsidRDefault="00CF3D32">
      <w:pPr>
        <w:jc w:val="both"/>
      </w:pPr>
      <w:r>
        <w:t>An item can have multiple categories (parent nodes).</w:t>
      </w:r>
    </w:p>
    <w:p w:rsidR="001D3480" w:rsidRDefault="00CF3D32">
      <w:pPr>
        <w:pStyle w:val="Heading3"/>
        <w:jc w:val="both"/>
        <w:rPr>
          <w:color w:val="3C78D8"/>
        </w:rPr>
      </w:pPr>
      <w:bookmarkStart w:id="5" w:name="_sstpernveaw8" w:colFirst="0" w:colLast="0"/>
      <w:bookmarkEnd w:id="5"/>
      <w:r>
        <w:rPr>
          <w:color w:val="3C78D8"/>
        </w:rPr>
        <w:t>Discount</w:t>
      </w:r>
    </w:p>
    <w:p w:rsidR="001D3480" w:rsidRDefault="00CF3D32">
      <w:pPr>
        <w:jc w:val="both"/>
      </w:pPr>
      <w:r>
        <w:t>Discounts can be applied to a cat</w:t>
      </w:r>
      <w:r>
        <w:t>egory or an item. Currently only percentage discount types are supported.</w:t>
      </w:r>
    </w:p>
    <w:p w:rsidR="001D3480" w:rsidRDefault="00CF3D32">
      <w:pPr>
        <w:pStyle w:val="Heading3"/>
        <w:jc w:val="both"/>
        <w:rPr>
          <w:color w:val="3C78D8"/>
        </w:rPr>
      </w:pPr>
      <w:bookmarkStart w:id="6" w:name="_fw3dn3am2me0" w:colFirst="0" w:colLast="0"/>
      <w:bookmarkEnd w:id="6"/>
      <w:r>
        <w:rPr>
          <w:color w:val="3C78D8"/>
        </w:rPr>
        <w:t>Catalog</w:t>
      </w:r>
    </w:p>
    <w:p w:rsidR="001D3480" w:rsidRDefault="00CF3D32">
      <w:pPr>
        <w:jc w:val="both"/>
      </w:pPr>
      <w:r>
        <w:t>Catalog is a collection of super categories present in the system. It is automatically derived when we add one or more super categories in the system.</w:t>
      </w:r>
    </w:p>
    <w:p w:rsidR="001D3480" w:rsidRDefault="001D3480">
      <w:pPr>
        <w:jc w:val="both"/>
      </w:pPr>
    </w:p>
    <w:p w:rsidR="001D3480" w:rsidRDefault="00CF3D32">
      <w:pPr>
        <w:jc w:val="both"/>
      </w:pPr>
      <w:r>
        <w:t>The above entities can</w:t>
      </w:r>
      <w:r>
        <w:t xml:space="preserve"> be represented in the form of a Tree structure, super-categories as root nodes, categories as child nodes at various levels and Items as leaves. Items can have multiple parent nodes. We can represent them in the form of a `composite design pattern` (with </w:t>
      </w:r>
      <w:r>
        <w:t>an enhancement to support multiple parents to leaf nodes)</w:t>
      </w:r>
    </w:p>
    <w:p w:rsidR="001D3480" w:rsidRDefault="001D3480">
      <w:pPr>
        <w:jc w:val="both"/>
      </w:pPr>
    </w:p>
    <w:p w:rsidR="001D3480" w:rsidRDefault="001D3480">
      <w:pPr>
        <w:jc w:val="both"/>
      </w:pPr>
    </w:p>
    <w:p w:rsidR="001D3480" w:rsidRDefault="00CF3D32">
      <w:pPr>
        <w:jc w:val="both"/>
      </w:pPr>
      <w:r>
        <w:rPr>
          <w:noProof/>
        </w:rPr>
        <w:lastRenderedPageBreak/>
        <mc:AlternateContent>
          <mc:Choice Requires="wpg">
            <w:drawing>
              <wp:inline distT="114300" distB="114300" distL="114300" distR="114300">
                <wp:extent cx="3615124" cy="2157413"/>
                <wp:effectExtent l="0" t="0" r="0" b="0"/>
                <wp:docPr id="1" name="Group 1"/>
                <wp:cNvGraphicFramePr/>
                <a:graphic xmlns:a="http://schemas.openxmlformats.org/drawingml/2006/main">
                  <a:graphicData uri="http://schemas.microsoft.com/office/word/2010/wordprocessingGroup">
                    <wpg:wgp>
                      <wpg:cNvGrpSpPr/>
                      <wpg:grpSpPr>
                        <a:xfrm>
                          <a:off x="0" y="0"/>
                          <a:ext cx="3615124" cy="2157413"/>
                          <a:chOff x="2547075" y="1029300"/>
                          <a:chExt cx="3393250" cy="2156650"/>
                        </a:xfrm>
                      </wpg:grpSpPr>
                      <wps:wsp>
                        <wps:cNvPr id="2" name="Rectangle 2"/>
                        <wps:cNvSpPr/>
                        <wps:spPr>
                          <a:xfrm>
                            <a:off x="3323125" y="1029300"/>
                            <a:ext cx="1744800" cy="52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D3480" w:rsidRDefault="00CF3D32">
                              <w:pPr>
                                <w:spacing w:line="240" w:lineRule="auto"/>
                                <w:jc w:val="center"/>
                                <w:textDirection w:val="btLr"/>
                              </w:pPr>
                              <w:r>
                                <w:rPr>
                                  <w:color w:val="000000"/>
                                  <w:sz w:val="20"/>
                                </w:rPr>
                                <w:t>&lt;&lt;interface&gt;&gt;</w:t>
                              </w:r>
                            </w:p>
                            <w:p w:rsidR="001D3480" w:rsidRDefault="00CF3D32">
                              <w:pPr>
                                <w:spacing w:line="240" w:lineRule="auto"/>
                                <w:jc w:val="center"/>
                                <w:textDirection w:val="btLr"/>
                              </w:pPr>
                              <w:proofErr w:type="spellStart"/>
                              <w:r>
                                <w:rPr>
                                  <w:color w:val="000000"/>
                                  <w:sz w:val="28"/>
                                </w:rPr>
                                <w:t>CatalogComponent</w:t>
                              </w:r>
                              <w:proofErr w:type="spellEnd"/>
                            </w:p>
                          </w:txbxContent>
                        </wps:txbx>
                        <wps:bodyPr spcFirstLastPara="1" wrap="square" lIns="91425" tIns="91425" rIns="91425" bIns="91425" anchor="ctr" anchorCtr="0">
                          <a:noAutofit/>
                        </wps:bodyPr>
                      </wps:wsp>
                      <wps:wsp>
                        <wps:cNvPr id="3" name="Rectangle 3"/>
                        <wps:cNvSpPr/>
                        <wps:spPr>
                          <a:xfrm>
                            <a:off x="2547075" y="2759950"/>
                            <a:ext cx="709200" cy="426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D3480" w:rsidRDefault="00CF3D32">
                              <w:pPr>
                                <w:spacing w:line="240" w:lineRule="auto"/>
                                <w:jc w:val="center"/>
                                <w:textDirection w:val="btLr"/>
                              </w:pPr>
                              <w:r>
                                <w:rPr>
                                  <w:color w:val="000000"/>
                                  <w:sz w:val="28"/>
                                </w:rPr>
                                <w:t>Item</w:t>
                              </w:r>
                            </w:p>
                          </w:txbxContent>
                        </wps:txbx>
                        <wps:bodyPr spcFirstLastPara="1" wrap="square" lIns="91425" tIns="91425" rIns="91425" bIns="91425" anchor="ctr" anchorCtr="0">
                          <a:noAutofit/>
                        </wps:bodyPr>
                      </wps:wsp>
                      <wps:wsp>
                        <wps:cNvPr id="4" name="Rectangle 4"/>
                        <wps:cNvSpPr/>
                        <wps:spPr>
                          <a:xfrm>
                            <a:off x="4656325" y="2759950"/>
                            <a:ext cx="1284000" cy="426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D3480" w:rsidRDefault="00CF3D32">
                              <w:pPr>
                                <w:spacing w:line="240" w:lineRule="auto"/>
                                <w:jc w:val="center"/>
                                <w:textDirection w:val="btLr"/>
                              </w:pPr>
                              <w:proofErr w:type="spellStart"/>
                              <w:r>
                                <w:rPr>
                                  <w:color w:val="000000"/>
                                  <w:sz w:val="28"/>
                                </w:rPr>
                                <w:t>Catagory</w:t>
                              </w:r>
                              <w:proofErr w:type="spellEnd"/>
                            </w:p>
                          </w:txbxContent>
                        </wps:txbx>
                        <wps:bodyPr spcFirstLastPara="1" wrap="square" lIns="91425" tIns="91425" rIns="91425" bIns="91425" anchor="ctr" anchorCtr="0">
                          <a:noAutofit/>
                        </wps:bodyPr>
                      </wps:wsp>
                      <wps:wsp>
                        <wps:cNvPr id="5" name="Straight Arrow Connector 5"/>
                        <wps:cNvCnPr/>
                        <wps:spPr>
                          <a:xfrm rot="10800000" flipH="1">
                            <a:off x="2901675" y="1558450"/>
                            <a:ext cx="1293900" cy="120150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4195525" y="1558450"/>
                            <a:ext cx="1102800" cy="1201500"/>
                          </a:xfrm>
                          <a:prstGeom prst="straightConnector1">
                            <a:avLst/>
                          </a:prstGeom>
                          <a:noFill/>
                          <a:ln w="9525" cap="flat" cmpd="sng">
                            <a:solidFill>
                              <a:srgbClr val="000000"/>
                            </a:solidFill>
                            <a:prstDash val="solid"/>
                            <a:round/>
                            <a:headEnd type="none" w="med" len="med"/>
                            <a:tailEnd type="triangle" w="med" len="med"/>
                          </a:ln>
                        </wps:spPr>
                        <wps:bodyPr/>
                      </wps:wsp>
                      <wps:wsp>
                        <wps:cNvPr id="7" name="Elbow Connector 7"/>
                        <wps:cNvCnPr/>
                        <wps:spPr>
                          <a:xfrm rot="10800000">
                            <a:off x="5067925" y="1293850"/>
                            <a:ext cx="872400" cy="1679100"/>
                          </a:xfrm>
                          <a:prstGeom prst="bentConnector3">
                            <a:avLst>
                              <a:gd name="adj1" fmla="val -27295"/>
                            </a:avLst>
                          </a:prstGeom>
                          <a:noFill/>
                          <a:ln w="9525" cap="flat" cmpd="sng">
                            <a:solidFill>
                              <a:srgbClr val="000000"/>
                            </a:solidFill>
                            <a:prstDash val="solid"/>
                            <a:round/>
                            <a:headEnd type="diamond" w="med" len="med"/>
                            <a:tailEnd type="triangle" w="med" len="med"/>
                          </a:ln>
                        </wps:spPr>
                        <wps:bodyPr/>
                      </wps:wsp>
                    </wpg:wgp>
                  </a:graphicData>
                </a:graphic>
              </wp:inline>
            </w:drawing>
          </mc:Choice>
          <mc:Fallback>
            <w:pict>
              <v:group id="Group 1" o:spid="_x0000_s1026" style="width:284.65pt;height:169.9pt;mso-position-horizontal-relative:char;mso-position-vertical-relative:line" coordorigin="25470,10293" coordsize="33932,215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">
                <v:rect id="Rectangle 2" o:spid="_x0000_s1027" style="position:absolute;left:33231;top:10293;width:17448;height:5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1D3480" w:rsidRDefault="00CF3D32">
                        <w:pPr>
                          <w:spacing w:line="240" w:lineRule="auto"/>
                          <w:jc w:val="center"/>
                          <w:textDirection w:val="btLr"/>
                        </w:pPr>
                        <w:r>
                          <w:rPr>
                            <w:color w:val="000000"/>
                            <w:sz w:val="20"/>
                          </w:rPr>
                          <w:t>&lt;&lt;interface&gt;&gt;</w:t>
                        </w:r>
                      </w:p>
                      <w:p w:rsidR="001D3480" w:rsidRDefault="00CF3D32">
                        <w:pPr>
                          <w:spacing w:line="240" w:lineRule="auto"/>
                          <w:jc w:val="center"/>
                          <w:textDirection w:val="btLr"/>
                        </w:pPr>
                        <w:proofErr w:type="spellStart"/>
                        <w:r>
                          <w:rPr>
                            <w:color w:val="000000"/>
                            <w:sz w:val="28"/>
                          </w:rPr>
                          <w:t>CatalogComponent</w:t>
                        </w:r>
                        <w:proofErr w:type="spellEnd"/>
                      </w:p>
                    </w:txbxContent>
                  </v:textbox>
                </v:rect>
                <v:rect id="Rectangle 3" o:spid="_x0000_s1028" style="position:absolute;left:25470;top:27599;width:7092;height:4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1D3480" w:rsidRDefault="00CF3D32">
                        <w:pPr>
                          <w:spacing w:line="240" w:lineRule="auto"/>
                          <w:jc w:val="center"/>
                          <w:textDirection w:val="btLr"/>
                        </w:pPr>
                        <w:r>
                          <w:rPr>
                            <w:color w:val="000000"/>
                            <w:sz w:val="28"/>
                          </w:rPr>
                          <w:t>Item</w:t>
                        </w:r>
                      </w:p>
                    </w:txbxContent>
                  </v:textbox>
                </v:rect>
                <v:rect id="Rectangle 4" o:spid="_x0000_s1029" style="position:absolute;left:46563;top:27599;width:12840;height:4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1D3480" w:rsidRDefault="00CF3D32">
                        <w:pPr>
                          <w:spacing w:line="240" w:lineRule="auto"/>
                          <w:jc w:val="center"/>
                          <w:textDirection w:val="btLr"/>
                        </w:pPr>
                        <w:proofErr w:type="spellStart"/>
                        <w:r>
                          <w:rPr>
                            <w:color w:val="000000"/>
                            <w:sz w:val="28"/>
                          </w:rPr>
                          <w:t>Catagory</w:t>
                        </w:r>
                        <w:proofErr w:type="spellEnd"/>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9016;top:15584;width:12939;height:12015;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">
                  <v:stroke endarrow="block"/>
                </v:shape>
                <v:shape id="Straight Arrow Connector 6" o:spid="_x0000_s1031" type="#_x0000_t32" style="position:absolute;left:41955;top:15584;width:11028;height:12015;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&#13;&#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50679;top:12938;width:8724;height:16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" adj="-5896">
                  <v:stroke startarrow="diamond" endarrow="block" joinstyle="round"/>
                </v:shape>
                <w10:anchorlock/>
              </v:group>
            </w:pict>
          </mc:Fallback>
        </mc:AlternateContent>
      </w:r>
    </w:p>
    <w:p w:rsidR="001D3480" w:rsidRDefault="001D3480">
      <w:pPr>
        <w:jc w:val="both"/>
      </w:pPr>
    </w:p>
    <w:p w:rsidR="00EE5EC0" w:rsidRDefault="00EE5EC0">
      <w:pPr>
        <w:pStyle w:val="Heading2"/>
        <w:jc w:val="both"/>
      </w:pPr>
      <w:bookmarkStart w:id="7" w:name="_d99z4rs3bvzj" w:colFirst="0" w:colLast="0"/>
      <w:bookmarkEnd w:id="7"/>
      <w:r>
        <w:t>Price calculation</w:t>
      </w:r>
    </w:p>
    <w:p w:rsidR="00EE5EC0" w:rsidRDefault="00EE5EC0" w:rsidP="00EE5EC0">
      <w:r>
        <w:t>The main logic to calculate total percentage of an item is nothing but knowing all possible paths of the item node to the root node and traversing the paths to sum up the discounts at various nodes. To do that we store “path” of every node in hierarchical format similar to file system paths. (</w:t>
      </w:r>
      <w:r w:rsidRPr="00EE5EC0">
        <w:rPr>
          <w:i/>
        </w:rPr>
        <w:t>/</w:t>
      </w:r>
      <w:proofErr w:type="spellStart"/>
      <w:r w:rsidRPr="00EE5EC0">
        <w:rPr>
          <w:i/>
        </w:rPr>
        <w:t>rootnode</w:t>
      </w:r>
      <w:proofErr w:type="spellEnd"/>
      <w:r w:rsidRPr="00EE5EC0">
        <w:rPr>
          <w:i/>
        </w:rPr>
        <w:t>-code/subnode1-code/subnode2-code/…/item1-code</w:t>
      </w:r>
      <w:r>
        <w:rPr>
          <w:i/>
        </w:rPr>
        <w:t>).</w:t>
      </w:r>
      <w:r>
        <w:t xml:space="preserve"> Since item nodes can have multiple parent nodes, they contain a collection of paths. The calculation of total discount is a </w:t>
      </w:r>
      <w:r>
        <w:t>chain of responsibility</w:t>
      </w:r>
      <w:r>
        <w:t>. Every node in the path checks if it has a discount applied, adds it and traverses to next node in the path until we reach the end of the path.</w:t>
      </w:r>
    </w:p>
    <w:p w:rsidR="00EE5EC0" w:rsidRDefault="00EE5EC0" w:rsidP="00EE5EC0"/>
    <w:p w:rsidR="00EE5EC0" w:rsidRPr="00EE5EC0" w:rsidRDefault="00EE5EC0" w:rsidP="00EE5EC0">
      <w:r>
        <w:t xml:space="preserve">Another thing we need to make sure while traversing the nodes is not to add same discount twice. It is possible that we may visit the same node visited before based on the hierarchy and we should handle duplicates. We used </w:t>
      </w:r>
      <w:proofErr w:type="spellStart"/>
      <w:r w:rsidRPr="00EE5EC0">
        <w:rPr>
          <w:b/>
        </w:rPr>
        <w:t>java.util.Set</w:t>
      </w:r>
      <w:proofErr w:type="spellEnd"/>
      <w:r>
        <w:t xml:space="preserve"> to store discounts at various levels that has inbuilt feature to avoid duplicates .</w:t>
      </w:r>
    </w:p>
    <w:p w:rsidR="00EE5EC0" w:rsidRDefault="00EE5EC0" w:rsidP="00EE5EC0"/>
    <w:p w:rsidR="001D3480" w:rsidRDefault="00CF3D32">
      <w:pPr>
        <w:pStyle w:val="Heading2"/>
        <w:jc w:val="both"/>
      </w:pPr>
      <w:r>
        <w:t>Database</w:t>
      </w:r>
    </w:p>
    <w:p w:rsidR="001D3480" w:rsidRDefault="00CF3D32">
      <w:pPr>
        <w:jc w:val="both"/>
      </w:pPr>
      <w:r>
        <w:t xml:space="preserve">In this simple catalog service, we used an open source in memory database called </w:t>
      </w:r>
      <w:r>
        <w:rPr>
          <w:b/>
        </w:rPr>
        <w:t>Nitrite</w:t>
      </w:r>
      <w:r>
        <w:t xml:space="preserve">  (</w:t>
      </w:r>
      <w:hyperlink r:id="rId4">
        <w:r>
          <w:rPr>
            <w:color w:val="1155CC"/>
            <w:u w:val="single"/>
          </w:rPr>
          <w:t>https://www.dizitart.org/nitrite-database/</w:t>
        </w:r>
      </w:hyperlink>
      <w:r>
        <w:t xml:space="preserve">) to store sample data. It is simple to use </w:t>
      </w:r>
      <w:r>
        <w:rPr>
          <w:rFonts w:ascii="Times New Roman" w:eastAsia="Times New Roman" w:hAnsi="Times New Roman" w:cs="Times New Roman"/>
          <w:sz w:val="26"/>
          <w:szCs w:val="26"/>
          <w:highlight w:val="white"/>
        </w:rPr>
        <w:t>key-value/document and object store</w:t>
      </w:r>
      <w:r>
        <w:t xml:space="preserve">, doesn’t need any server setup and suits well for quick prototypes. However in real world scenarios we can easily extend the design to use robust databases like MongoDB / </w:t>
      </w:r>
      <w:proofErr w:type="spellStart"/>
      <w:r>
        <w:t>cassandra</w:t>
      </w:r>
      <w:proofErr w:type="spellEnd"/>
      <w:r>
        <w:t xml:space="preserve"> etc.</w:t>
      </w:r>
    </w:p>
    <w:p w:rsidR="001D3480" w:rsidRDefault="001D3480">
      <w:pPr>
        <w:jc w:val="both"/>
      </w:pPr>
    </w:p>
    <w:p w:rsidR="001D3480" w:rsidRDefault="00CF3D32">
      <w:pPr>
        <w:pStyle w:val="Heading2"/>
        <w:jc w:val="both"/>
      </w:pPr>
      <w:bookmarkStart w:id="8" w:name="_zbabhjun2lmm" w:colFirst="0" w:colLast="0"/>
      <w:bookmarkEnd w:id="8"/>
      <w:r>
        <w:t>Microservices:</w:t>
      </w:r>
    </w:p>
    <w:p w:rsidR="001D3480" w:rsidRDefault="00CF3D32">
      <w:pPr>
        <w:jc w:val="both"/>
      </w:pPr>
      <w:r>
        <w:t>The simple catalog service is developed on Spring boo</w:t>
      </w:r>
      <w:r>
        <w:t xml:space="preserve">t framework. It has </w:t>
      </w:r>
      <w:proofErr w:type="spellStart"/>
      <w:r>
        <w:t>RESTFul</w:t>
      </w:r>
      <w:proofErr w:type="spellEnd"/>
      <w:r>
        <w:t xml:space="preserve"> APIs to manage the catalog. We can test the service in “</w:t>
      </w:r>
      <w:proofErr w:type="spellStart"/>
      <w:r>
        <w:t>testMode</w:t>
      </w:r>
      <w:proofErr w:type="spellEnd"/>
      <w:r>
        <w:t xml:space="preserve">” that loads seed data for quick testing of APIs without the need to add categories. </w:t>
      </w:r>
      <w:bookmarkStart w:id="9" w:name="_GoBack"/>
      <w:bookmarkEnd w:id="9"/>
    </w:p>
    <w:p w:rsidR="001D3480" w:rsidRDefault="00CF3D32">
      <w:pPr>
        <w:pStyle w:val="Heading3"/>
        <w:keepNext w:val="0"/>
        <w:keepLines w:val="0"/>
        <w:shd w:val="clear" w:color="auto" w:fill="FFFFFF"/>
        <w:spacing w:before="360" w:after="240" w:line="300" w:lineRule="auto"/>
        <w:jc w:val="both"/>
        <w:rPr>
          <w:b/>
          <w:color w:val="24292E"/>
          <w:sz w:val="33"/>
          <w:szCs w:val="33"/>
        </w:rPr>
      </w:pPr>
      <w:bookmarkStart w:id="10" w:name="_mf8zxhssp5ve" w:colFirst="0" w:colLast="0"/>
      <w:bookmarkEnd w:id="10"/>
      <w:r>
        <w:rPr>
          <w:b/>
          <w:color w:val="24292E"/>
          <w:sz w:val="33"/>
          <w:szCs w:val="33"/>
        </w:rPr>
        <w:lastRenderedPageBreak/>
        <w:t>REST APIs supported</w:t>
      </w:r>
    </w:p>
    <w:p w:rsidR="001D3480" w:rsidRDefault="00CF3D32">
      <w:pPr>
        <w:shd w:val="clear" w:color="auto" w:fill="FFFFFF"/>
        <w:spacing w:after="240"/>
        <w:jc w:val="both"/>
        <w:rPr>
          <w:color w:val="24292E"/>
          <w:sz w:val="24"/>
          <w:szCs w:val="24"/>
        </w:rPr>
      </w:pPr>
      <w:r>
        <w:rPr>
          <w:color w:val="24292E"/>
          <w:sz w:val="24"/>
          <w:szCs w:val="24"/>
        </w:rPr>
        <w:t xml:space="preserve">The webservice runs on port </w:t>
      </w:r>
      <w:r>
        <w:rPr>
          <w:rFonts w:ascii="Consolas" w:eastAsia="Consolas" w:hAnsi="Consolas" w:cs="Consolas"/>
          <w:color w:val="24292E"/>
          <w:sz w:val="20"/>
          <w:szCs w:val="20"/>
        </w:rPr>
        <w:t>8083</w:t>
      </w:r>
      <w:r>
        <w:rPr>
          <w:color w:val="24292E"/>
          <w:sz w:val="24"/>
          <w:szCs w:val="24"/>
        </w:rPr>
        <w:t xml:space="preserve"> (configurable) </w:t>
      </w:r>
      <w:r>
        <w:rPr>
          <w:rFonts w:ascii="Consolas" w:eastAsia="Consolas" w:hAnsi="Consolas" w:cs="Consolas"/>
          <w:color w:val="24292E"/>
          <w:sz w:val="20"/>
          <w:szCs w:val="20"/>
        </w:rPr>
        <w:t>http://lo</w:t>
      </w:r>
      <w:r>
        <w:rPr>
          <w:rFonts w:ascii="Consolas" w:eastAsia="Consolas" w:hAnsi="Consolas" w:cs="Consolas"/>
          <w:color w:val="24292E"/>
          <w:sz w:val="20"/>
          <w:szCs w:val="20"/>
        </w:rPr>
        <w:t>calhost:8083/catalogws</w:t>
      </w:r>
      <w:r>
        <w:rPr>
          <w:color w:val="24292E"/>
          <w:sz w:val="24"/>
          <w:szCs w:val="24"/>
        </w:rPr>
        <w:t xml:space="preserve"> is the root of webservice.</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1" w:name="_hkp91e2jlm59" w:colFirst="0" w:colLast="0"/>
      <w:bookmarkEnd w:id="11"/>
      <w:r>
        <w:rPr>
          <w:b/>
          <w:color w:val="24292E"/>
        </w:rPr>
        <w:t xml:space="preserve">    List catalog</w:t>
      </w:r>
    </w:p>
    <w:p w:rsidR="001D3480" w:rsidRDefault="00CF3D32">
      <w:pPr>
        <w:shd w:val="clear" w:color="auto" w:fill="FFFFFF"/>
        <w:spacing w:after="240"/>
        <w:jc w:val="both"/>
        <w:rPr>
          <w:rFonts w:ascii="Consolas" w:eastAsia="Consolas" w:hAnsi="Consolas" w:cs="Consolas"/>
          <w:color w:val="24292E"/>
          <w:sz w:val="20"/>
          <w:szCs w:val="20"/>
        </w:rPr>
      </w:pPr>
      <w:r>
        <w:rPr>
          <w:color w:val="24292E"/>
          <w:sz w:val="24"/>
          <w:szCs w:val="24"/>
        </w:rPr>
        <w:t xml:space="preserve">Lists all catalog items (i.e. </w:t>
      </w:r>
      <w:proofErr w:type="spellStart"/>
      <w:r>
        <w:rPr>
          <w:color w:val="24292E"/>
          <w:sz w:val="24"/>
          <w:szCs w:val="24"/>
        </w:rPr>
        <w:t>scatagories</w:t>
      </w:r>
      <w:proofErr w:type="spellEnd"/>
      <w:r>
        <w:rPr>
          <w:color w:val="24292E"/>
          <w:sz w:val="24"/>
          <w:szCs w:val="24"/>
        </w:rPr>
        <w:t xml:space="preserve"> that are marked as </w:t>
      </w:r>
      <w:proofErr w:type="spellStart"/>
      <w:r>
        <w:rPr>
          <w:color w:val="24292E"/>
          <w:sz w:val="24"/>
          <w:szCs w:val="24"/>
        </w:rPr>
        <w:t>supercategory</w:t>
      </w:r>
      <w:proofErr w:type="spellEnd"/>
      <w:r>
        <w:rPr>
          <w:color w:val="24292E"/>
          <w:sz w:val="24"/>
          <w:szCs w:val="24"/>
        </w:rPr>
        <w:t xml:space="preserve"> appear here automatically) </w:t>
      </w: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/catalog</w:t>
      </w:r>
    </w:p>
    <w:p w:rsidR="001D3480" w:rsidRDefault="00CF3D32">
      <w:pPr>
        <w:shd w:val="clear" w:color="auto" w:fill="FFFFFF"/>
        <w:spacing w:after="240"/>
        <w:jc w:val="both"/>
        <w:rPr>
          <w:color w:val="24292E"/>
          <w:sz w:val="24"/>
          <w:szCs w:val="24"/>
        </w:rPr>
      </w:pPr>
      <w:r>
        <w:rPr>
          <w:i/>
          <w:color w:val="24292E"/>
          <w:sz w:val="24"/>
          <w:szCs w:val="24"/>
        </w:rPr>
        <w:t>Sample output</w:t>
      </w:r>
      <w:r>
        <w:rPr>
          <w:color w:val="24292E"/>
          <w:sz w:val="24"/>
          <w:szCs w:val="24"/>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roofErr w:type="spellStart"/>
      <w:r>
        <w:rPr>
          <w:rFonts w:ascii="Consolas" w:eastAsia="Consolas" w:hAnsi="Consolas" w:cs="Consolas"/>
          <w:color w:val="24292E"/>
          <w:sz w:val="20"/>
          <w:szCs w:val="20"/>
          <w:shd w:val="clear" w:color="auto" w:fill="F6F8FA"/>
        </w:rPr>
        <w:t>code":"cat-baby","label":"Baby","des</w:t>
      </w:r>
      <w:r>
        <w:rPr>
          <w:rFonts w:ascii="Consolas" w:eastAsia="Consolas" w:hAnsi="Consolas" w:cs="Consolas"/>
          <w:color w:val="24292E"/>
          <w:sz w:val="20"/>
          <w:szCs w:val="20"/>
          <w:shd w:val="clear" w:color="auto" w:fill="F6F8FA"/>
        </w:rPr>
        <w:t>cription":"Baby</w:t>
      </w:r>
      <w:proofErr w:type="spellEnd"/>
      <w:r>
        <w:rPr>
          <w:rFonts w:ascii="Consolas" w:eastAsia="Consolas" w:hAnsi="Consolas" w:cs="Consolas"/>
          <w:color w:val="24292E"/>
          <w:sz w:val="20"/>
          <w:szCs w:val="20"/>
          <w:shd w:val="clear" w:color="auto" w:fill="F6F8FA"/>
        </w:rPr>
        <w:t xml:space="preserve"> products"}]</w:t>
      </w:r>
    </w:p>
    <w:p w:rsidR="001D3480" w:rsidRDefault="001D3480">
      <w:pPr>
        <w:spacing w:after="240" w:line="348" w:lineRule="auto"/>
        <w:jc w:val="both"/>
        <w:rPr>
          <w:rFonts w:ascii="Consolas" w:eastAsia="Consolas" w:hAnsi="Consolas" w:cs="Consolas"/>
          <w:color w:val="24292E"/>
          <w:sz w:val="20"/>
          <w:szCs w:val="20"/>
          <w:shd w:val="clear" w:color="auto" w:fill="F6F8FA"/>
        </w:rPr>
      </w:pPr>
    </w:p>
    <w:p w:rsidR="001D3480" w:rsidRDefault="00CF3D32">
      <w:pPr>
        <w:pStyle w:val="Heading4"/>
        <w:keepNext w:val="0"/>
        <w:keepLines w:val="0"/>
        <w:shd w:val="clear" w:color="auto" w:fill="FFFFFF"/>
        <w:spacing w:before="360" w:after="240" w:line="240" w:lineRule="auto"/>
        <w:ind w:left="-300"/>
        <w:jc w:val="both"/>
        <w:rPr>
          <w:b/>
          <w:color w:val="24292E"/>
        </w:rPr>
      </w:pPr>
      <w:bookmarkStart w:id="12" w:name="_d2bdwghhmwun" w:colFirst="0" w:colLast="0"/>
      <w:bookmarkEnd w:id="12"/>
      <w:r>
        <w:rPr>
          <w:b/>
          <w:color w:val="24292E"/>
        </w:rPr>
        <w:t>Add category</w:t>
      </w:r>
    </w:p>
    <w:p w:rsidR="001D3480" w:rsidRDefault="00CF3D32">
      <w:pPr>
        <w:shd w:val="clear" w:color="auto" w:fill="FFFFFF"/>
        <w:spacing w:after="240"/>
        <w:jc w:val="both"/>
        <w:rPr>
          <w:color w:val="24292E"/>
          <w:sz w:val="24"/>
          <w:szCs w:val="24"/>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POST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/category</w:t>
      </w:r>
      <w:r>
        <w:rPr>
          <w:color w:val="24292E"/>
          <w:sz w:val="24"/>
          <w:szCs w:val="24"/>
        </w:rPr>
        <w:t xml:space="preserve"> </w:t>
      </w:r>
      <w:r>
        <w:rPr>
          <w:i/>
          <w:color w:val="24292E"/>
          <w:sz w:val="24"/>
          <w:szCs w:val="24"/>
        </w:rPr>
        <w:t>Sample Request Body</w:t>
      </w:r>
      <w:r>
        <w:rPr>
          <w:color w:val="24292E"/>
          <w:sz w:val="24"/>
          <w:szCs w:val="24"/>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"type": "category",</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"label": "Sports",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"description": "Sports products",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spellStart"/>
      <w:r>
        <w:rPr>
          <w:rFonts w:ascii="Consolas" w:eastAsia="Consolas" w:hAnsi="Consolas" w:cs="Consolas"/>
          <w:color w:val="24292E"/>
          <w:sz w:val="20"/>
          <w:szCs w:val="20"/>
          <w:shd w:val="clear" w:color="auto" w:fill="F6F8FA"/>
        </w:rPr>
        <w:t>superCategory</w:t>
      </w:r>
      <w:proofErr w:type="spellEnd"/>
      <w:r>
        <w:rPr>
          <w:rFonts w:ascii="Consolas" w:eastAsia="Consolas" w:hAnsi="Consolas" w:cs="Consolas"/>
          <w:color w:val="24292E"/>
          <w:sz w:val="20"/>
          <w:szCs w:val="20"/>
          <w:shd w:val="clear" w:color="auto" w:fill="F6F8FA"/>
        </w:rPr>
        <w:t>": true</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1D3480">
      <w:pPr>
        <w:spacing w:after="240" w:line="348" w:lineRule="auto"/>
        <w:jc w:val="both"/>
        <w:rPr>
          <w:rFonts w:ascii="Consolas" w:eastAsia="Consolas" w:hAnsi="Consolas" w:cs="Consolas"/>
          <w:color w:val="24292E"/>
          <w:sz w:val="20"/>
          <w:szCs w:val="20"/>
          <w:shd w:val="clear" w:color="auto" w:fill="F6F8FA"/>
        </w:rPr>
      </w:pPr>
    </w:p>
    <w:p w:rsidR="001D3480" w:rsidRDefault="00CF3D32">
      <w:pPr>
        <w:shd w:val="clear" w:color="auto" w:fill="FFFFFF"/>
        <w:spacing w:after="240"/>
        <w:jc w:val="both"/>
        <w:rPr>
          <w:color w:val="24292E"/>
          <w:sz w:val="24"/>
          <w:szCs w:val="24"/>
        </w:rPr>
      </w:pPr>
      <w:r>
        <w:rPr>
          <w:i/>
          <w:color w:val="24292E"/>
          <w:sz w:val="24"/>
          <w:szCs w:val="24"/>
        </w:rPr>
        <w:t>Sample output</w:t>
      </w:r>
      <w:r>
        <w:rPr>
          <w:color w:val="24292E"/>
          <w:sz w:val="24"/>
          <w:szCs w:val="24"/>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"type": "category",</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"id": "5e4200fa-de59-46ca-85fe-7f3b51eeef1f",</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"code": "cat-sports",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"label": "Sports",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"description": "Sports products",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"discount": null,</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"children": null,</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spellStart"/>
      <w:r>
        <w:rPr>
          <w:rFonts w:ascii="Consolas" w:eastAsia="Consolas" w:hAnsi="Consolas" w:cs="Consolas"/>
          <w:color w:val="24292E"/>
          <w:sz w:val="20"/>
          <w:szCs w:val="20"/>
          <w:shd w:val="clear" w:color="auto" w:fill="F6F8FA"/>
        </w:rPr>
        <w:t>superCategory</w:t>
      </w:r>
      <w:proofErr w:type="spellEnd"/>
      <w:r>
        <w:rPr>
          <w:rFonts w:ascii="Consolas" w:eastAsia="Consolas" w:hAnsi="Consolas" w:cs="Consolas"/>
          <w:color w:val="24292E"/>
          <w:sz w:val="20"/>
          <w:szCs w:val="20"/>
          <w:shd w:val="clear" w:color="auto" w:fill="F6F8FA"/>
        </w:rPr>
        <w:t>": true,</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"path": "/cat-sports"</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1D3480">
      <w:pPr>
        <w:spacing w:after="240" w:line="348" w:lineRule="auto"/>
        <w:jc w:val="both"/>
        <w:rPr>
          <w:rFonts w:ascii="Consolas" w:eastAsia="Consolas" w:hAnsi="Consolas" w:cs="Consolas"/>
          <w:color w:val="24292E"/>
          <w:sz w:val="20"/>
          <w:szCs w:val="20"/>
          <w:shd w:val="clear" w:color="auto" w:fill="F6F8FA"/>
        </w:rPr>
      </w:pPr>
    </w:p>
    <w:p w:rsidR="001D3480" w:rsidRDefault="00CF3D32">
      <w:pPr>
        <w:pStyle w:val="Heading4"/>
        <w:keepNext w:val="0"/>
        <w:keepLines w:val="0"/>
        <w:shd w:val="clear" w:color="auto" w:fill="FFFFFF"/>
        <w:spacing w:before="360" w:after="240" w:line="240" w:lineRule="auto"/>
        <w:ind w:left="-300"/>
        <w:jc w:val="both"/>
        <w:rPr>
          <w:b/>
          <w:color w:val="24292E"/>
        </w:rPr>
      </w:pPr>
      <w:bookmarkStart w:id="13" w:name="_qqzppuhu3551" w:colFirst="0" w:colLast="0"/>
      <w:bookmarkEnd w:id="13"/>
      <w:r>
        <w:rPr>
          <w:b/>
          <w:color w:val="24292E"/>
        </w:rPr>
        <w:t>Update category</w:t>
      </w:r>
    </w:p>
    <w:p w:rsidR="001D3480" w:rsidRDefault="00CF3D32">
      <w:pPr>
        <w:shd w:val="clear" w:color="auto" w:fill="FFFFFF"/>
        <w:spacing w:after="240"/>
        <w:jc w:val="both"/>
        <w:rPr>
          <w:color w:val="24292E"/>
          <w:sz w:val="24"/>
          <w:szCs w:val="24"/>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PUT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/category/&lt;id&gt;</w:t>
      </w:r>
      <w:r>
        <w:rPr>
          <w:color w:val="24292E"/>
          <w:sz w:val="24"/>
          <w:szCs w:val="24"/>
        </w:rPr>
        <w:t xml:space="preserve"> Updates an existing category (To be added)</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4" w:name="_qki7711foczx" w:colFirst="0" w:colLast="0"/>
      <w:bookmarkEnd w:id="14"/>
      <w:r>
        <w:rPr>
          <w:b/>
          <w:color w:val="24292E"/>
        </w:rPr>
        <w:lastRenderedPageBreak/>
        <w:t>Delete category</w:t>
      </w:r>
    </w:p>
    <w:p w:rsidR="001D3480" w:rsidRDefault="00CF3D32">
      <w:pPr>
        <w:shd w:val="clear" w:color="auto" w:fill="FFFFFF"/>
        <w:spacing w:after="240"/>
        <w:jc w:val="both"/>
        <w:rPr>
          <w:color w:val="24292E"/>
          <w:sz w:val="24"/>
          <w:szCs w:val="24"/>
        </w:rPr>
      </w:pPr>
      <w:r>
        <w:rPr>
          <w:color w:val="24292E"/>
          <w:sz w:val="24"/>
          <w:szCs w:val="24"/>
        </w:rPr>
        <w:t xml:space="preserve">Deletes a category (To be added) </w:t>
      </w: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DELETE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/category/&lt;id&gt;</w:t>
      </w:r>
      <w:r>
        <w:rPr>
          <w:color w:val="24292E"/>
          <w:sz w:val="24"/>
          <w:szCs w:val="24"/>
        </w:rPr>
        <w:t xml:space="preserve"> Deletes an existing category and all its children (To be added)</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5" w:name="_ffq3m0brfd1m" w:colFirst="0" w:colLast="0"/>
      <w:bookmarkEnd w:id="15"/>
      <w:r>
        <w:rPr>
          <w:b/>
          <w:color w:val="24292E"/>
        </w:rPr>
        <w:t>List category</w:t>
      </w:r>
    </w:p>
    <w:p w:rsidR="001D3480" w:rsidRDefault="00CF3D32">
      <w:pPr>
        <w:shd w:val="clear" w:color="auto" w:fill="FFFFFF"/>
        <w:spacing w:after="240"/>
        <w:jc w:val="both"/>
        <w:rPr>
          <w:rFonts w:ascii="Consolas" w:eastAsia="Consolas" w:hAnsi="Consolas" w:cs="Consolas"/>
          <w:color w:val="24292E"/>
          <w:sz w:val="20"/>
          <w:szCs w:val="20"/>
        </w:rPr>
      </w:pPr>
      <w:r>
        <w:rPr>
          <w:color w:val="24292E"/>
          <w:sz w:val="24"/>
          <w:szCs w:val="24"/>
        </w:rPr>
        <w:t>Lists all categ</w:t>
      </w:r>
      <w:r>
        <w:rPr>
          <w:color w:val="24292E"/>
          <w:sz w:val="24"/>
          <w:szCs w:val="24"/>
        </w:rPr>
        <w:t xml:space="preserve">ories </w:t>
      </w: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/category</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6" w:name="_arikbo92bj5c" w:colFirst="0" w:colLast="0"/>
      <w:bookmarkEnd w:id="16"/>
      <w:r>
        <w:rPr>
          <w:b/>
          <w:color w:val="24292E"/>
        </w:rPr>
        <w:t>Search category</w:t>
      </w:r>
    </w:p>
    <w:p w:rsidR="001D3480" w:rsidRDefault="00CF3D32">
      <w:pPr>
        <w:shd w:val="clear" w:color="auto" w:fill="FFFFFF"/>
        <w:spacing w:after="240"/>
        <w:jc w:val="both"/>
        <w:rPr>
          <w:color w:val="24292E"/>
          <w:sz w:val="24"/>
          <w:szCs w:val="24"/>
        </w:rPr>
      </w:pPr>
      <w:r>
        <w:rPr>
          <w:color w:val="24292E"/>
          <w:sz w:val="24"/>
          <w:szCs w:val="24"/>
        </w:rPr>
        <w:t>Supports text search as well as filtering by category code</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7" w:name="_rmvemx9xxovp" w:colFirst="0" w:colLast="0"/>
      <w:bookmarkEnd w:id="17"/>
      <w:r>
        <w:rPr>
          <w:b/>
          <w:color w:val="24292E"/>
        </w:rPr>
        <w:t>Search by query</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category?q</w:t>
      </w:r>
      <w:proofErr w:type="spellEnd"/>
      <w:r>
        <w:rPr>
          <w:rFonts w:ascii="Consolas" w:eastAsia="Consolas" w:hAnsi="Consolas" w:cs="Consolas"/>
          <w:color w:val="24292E"/>
          <w:sz w:val="20"/>
          <w:szCs w:val="20"/>
        </w:rPr>
        <w:t>=Boy</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8" w:name="_mi9bn4rivgsz" w:colFirst="0" w:colLast="0"/>
      <w:bookmarkEnd w:id="18"/>
      <w:r>
        <w:rPr>
          <w:b/>
          <w:color w:val="24292E"/>
        </w:rPr>
        <w:t>Filter by category code</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category?code</w:t>
      </w:r>
      <w:proofErr w:type="spellEnd"/>
      <w:r>
        <w:rPr>
          <w:rFonts w:ascii="Consolas" w:eastAsia="Consolas" w:hAnsi="Consolas" w:cs="Consolas"/>
          <w:color w:val="24292E"/>
          <w:sz w:val="20"/>
          <w:szCs w:val="20"/>
        </w:rPr>
        <w:t>=cat-boys</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19" w:name="_ijymsz7q36v9" w:colFirst="0" w:colLast="0"/>
      <w:bookmarkEnd w:id="19"/>
      <w:r>
        <w:rPr>
          <w:b/>
          <w:color w:val="24292E"/>
        </w:rPr>
        <w:t xml:space="preserve">Get category </w:t>
      </w:r>
      <w:r>
        <w:rPr>
          <w:b/>
          <w:color w:val="24292E"/>
        </w:rPr>
        <w:t>by Id</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/category/&lt;id&gt;</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0" w:name="_peibknx1wuwy" w:colFirst="0" w:colLast="0"/>
      <w:bookmarkEnd w:id="20"/>
      <w:r>
        <w:rPr>
          <w:b/>
          <w:color w:val="24292E"/>
        </w:rPr>
        <w:t>Add item</w:t>
      </w:r>
    </w:p>
    <w:p w:rsidR="001D3480" w:rsidRDefault="00CF3D32">
      <w:pPr>
        <w:shd w:val="clear" w:color="auto" w:fill="FFFFFF"/>
        <w:spacing w:after="240"/>
        <w:jc w:val="both"/>
        <w:rPr>
          <w:color w:val="24292E"/>
          <w:sz w:val="24"/>
          <w:szCs w:val="24"/>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POST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/item</w:t>
      </w:r>
      <w:r>
        <w:rPr>
          <w:color w:val="24292E"/>
          <w:sz w:val="24"/>
          <w:szCs w:val="24"/>
        </w:rPr>
        <w:t xml:space="preserve"> </w:t>
      </w:r>
      <w:r>
        <w:rPr>
          <w:i/>
          <w:color w:val="24292E"/>
          <w:sz w:val="24"/>
          <w:szCs w:val="24"/>
        </w:rPr>
        <w:t>Sample Request Body</w:t>
      </w:r>
      <w:r>
        <w:rPr>
          <w:color w:val="24292E"/>
          <w:sz w:val="24"/>
          <w:szCs w:val="24"/>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"type": "item",</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"label": "Baby Soap",</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"description": "Baby soap product"</w:t>
      </w:r>
    </w:p>
    <w:p w:rsidR="001D3480" w:rsidRDefault="00CF3D32">
      <w:pPr>
        <w:jc w:val="both"/>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w:t>
      </w:r>
    </w:p>
    <w:p w:rsidR="001D3480" w:rsidRDefault="001D3480">
      <w:pPr>
        <w:spacing w:after="240" w:line="348" w:lineRule="auto"/>
        <w:jc w:val="both"/>
        <w:rPr>
          <w:rFonts w:ascii="Consolas" w:eastAsia="Consolas" w:hAnsi="Consolas" w:cs="Consolas"/>
          <w:color w:val="24292E"/>
          <w:sz w:val="20"/>
          <w:szCs w:val="20"/>
          <w:shd w:val="clear" w:color="auto" w:fill="F6F8FA"/>
        </w:rPr>
      </w:pPr>
    </w:p>
    <w:p w:rsidR="001D3480" w:rsidRDefault="00CF3D32">
      <w:pPr>
        <w:pStyle w:val="Heading4"/>
        <w:keepNext w:val="0"/>
        <w:keepLines w:val="0"/>
        <w:shd w:val="clear" w:color="auto" w:fill="FFFFFF"/>
        <w:spacing w:before="360" w:after="240" w:line="240" w:lineRule="auto"/>
        <w:ind w:left="-300"/>
        <w:jc w:val="both"/>
        <w:rPr>
          <w:b/>
          <w:color w:val="24292E"/>
        </w:rPr>
      </w:pPr>
      <w:bookmarkStart w:id="21" w:name="_abwikhuzaduf" w:colFirst="0" w:colLast="0"/>
      <w:bookmarkEnd w:id="21"/>
      <w:r>
        <w:rPr>
          <w:b/>
          <w:color w:val="24292E"/>
        </w:rPr>
        <w:t>Update item</w:t>
      </w:r>
    </w:p>
    <w:p w:rsidR="001D3480" w:rsidRDefault="00CF3D32">
      <w:pPr>
        <w:shd w:val="clear" w:color="auto" w:fill="FFFFFF"/>
        <w:spacing w:after="240"/>
        <w:jc w:val="both"/>
        <w:rPr>
          <w:color w:val="24292E"/>
          <w:sz w:val="24"/>
          <w:szCs w:val="24"/>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PUT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/item/&lt;id&gt;</w:t>
      </w:r>
      <w:r>
        <w:rPr>
          <w:color w:val="24292E"/>
          <w:sz w:val="24"/>
          <w:szCs w:val="24"/>
        </w:rPr>
        <w:t xml:space="preserve"> Updates an existing item (To be added)</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2" w:name="_3ex5en79z3mn" w:colFirst="0" w:colLast="0"/>
      <w:bookmarkEnd w:id="22"/>
      <w:r>
        <w:rPr>
          <w:b/>
          <w:color w:val="24292E"/>
        </w:rPr>
        <w:t>Delete item</w:t>
      </w:r>
    </w:p>
    <w:p w:rsidR="001D3480" w:rsidRDefault="00CF3D32">
      <w:pPr>
        <w:shd w:val="clear" w:color="auto" w:fill="FFFFFF"/>
        <w:spacing w:after="240"/>
        <w:jc w:val="both"/>
        <w:rPr>
          <w:color w:val="24292E"/>
          <w:sz w:val="24"/>
          <w:szCs w:val="24"/>
        </w:rPr>
      </w:pPr>
      <w:r>
        <w:rPr>
          <w:color w:val="24292E"/>
          <w:sz w:val="24"/>
          <w:szCs w:val="24"/>
        </w:rPr>
        <w:t xml:space="preserve">Deletes </w:t>
      </w:r>
      <w:proofErr w:type="spellStart"/>
      <w:r>
        <w:rPr>
          <w:color w:val="24292E"/>
          <w:sz w:val="24"/>
          <w:szCs w:val="24"/>
        </w:rPr>
        <w:t>a</w:t>
      </w:r>
      <w:proofErr w:type="spellEnd"/>
      <w:r>
        <w:rPr>
          <w:color w:val="24292E"/>
          <w:sz w:val="24"/>
          <w:szCs w:val="24"/>
        </w:rPr>
        <w:t xml:space="preserve"> item (To be added) </w:t>
      </w: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DELETE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/item/&lt;id&gt;</w:t>
      </w:r>
      <w:r>
        <w:rPr>
          <w:color w:val="24292E"/>
          <w:sz w:val="24"/>
          <w:szCs w:val="24"/>
        </w:rPr>
        <w:t xml:space="preserve"> Deletes an existing item</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3" w:name="_rlvv95h2tv8l" w:colFirst="0" w:colLast="0"/>
      <w:bookmarkEnd w:id="23"/>
      <w:r>
        <w:rPr>
          <w:b/>
          <w:color w:val="24292E"/>
        </w:rPr>
        <w:lastRenderedPageBreak/>
        <w:t>List item</w:t>
      </w:r>
    </w:p>
    <w:p w:rsidR="001D3480" w:rsidRDefault="00CF3D32">
      <w:pPr>
        <w:shd w:val="clear" w:color="auto" w:fill="FFFFFF"/>
        <w:spacing w:after="240"/>
        <w:jc w:val="both"/>
        <w:rPr>
          <w:rFonts w:ascii="Consolas" w:eastAsia="Consolas" w:hAnsi="Consolas" w:cs="Consolas"/>
          <w:color w:val="24292E"/>
          <w:sz w:val="20"/>
          <w:szCs w:val="20"/>
        </w:rPr>
      </w:pPr>
      <w:r>
        <w:rPr>
          <w:color w:val="24292E"/>
          <w:sz w:val="24"/>
          <w:szCs w:val="24"/>
        </w:rPr>
        <w:t xml:space="preserve">Lists all items </w:t>
      </w: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/item</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4" w:name="_ksazaz1jvcb3" w:colFirst="0" w:colLast="0"/>
      <w:bookmarkEnd w:id="24"/>
      <w:r>
        <w:rPr>
          <w:b/>
          <w:color w:val="24292E"/>
        </w:rPr>
        <w:t>Search item</w:t>
      </w:r>
    </w:p>
    <w:p w:rsidR="001D3480" w:rsidRDefault="00CF3D32">
      <w:pPr>
        <w:shd w:val="clear" w:color="auto" w:fill="FFFFFF"/>
        <w:spacing w:after="240"/>
        <w:jc w:val="both"/>
        <w:rPr>
          <w:color w:val="24292E"/>
          <w:sz w:val="24"/>
          <w:szCs w:val="24"/>
        </w:rPr>
      </w:pPr>
      <w:r>
        <w:rPr>
          <w:color w:val="24292E"/>
          <w:sz w:val="24"/>
          <w:szCs w:val="24"/>
        </w:rPr>
        <w:t>Supports text search as well as filtering by</w:t>
      </w:r>
      <w:r>
        <w:rPr>
          <w:color w:val="24292E"/>
          <w:sz w:val="24"/>
          <w:szCs w:val="24"/>
        </w:rPr>
        <w:t xml:space="preserve"> item code</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5" w:name="_9dghxrb16vhq" w:colFirst="0" w:colLast="0"/>
      <w:bookmarkEnd w:id="25"/>
      <w:r>
        <w:rPr>
          <w:b/>
          <w:color w:val="24292E"/>
        </w:rPr>
        <w:t>Search by query</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item?q</w:t>
      </w:r>
      <w:proofErr w:type="spellEnd"/>
      <w:r>
        <w:rPr>
          <w:rFonts w:ascii="Consolas" w:eastAsia="Consolas" w:hAnsi="Consolas" w:cs="Consolas"/>
          <w:color w:val="24292E"/>
          <w:sz w:val="20"/>
          <w:szCs w:val="20"/>
        </w:rPr>
        <w:t>=car</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6" w:name="_uci5z84e936s" w:colFirst="0" w:colLast="0"/>
      <w:bookmarkEnd w:id="26"/>
      <w:r>
        <w:rPr>
          <w:b/>
          <w:color w:val="24292E"/>
        </w:rPr>
        <w:t>Filter by item code</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item?code</w:t>
      </w:r>
      <w:proofErr w:type="spellEnd"/>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sku</w:t>
      </w:r>
      <w:proofErr w:type="spellEnd"/>
      <w:r>
        <w:rPr>
          <w:rFonts w:ascii="Consolas" w:eastAsia="Consolas" w:hAnsi="Consolas" w:cs="Consolas"/>
          <w:color w:val="24292E"/>
          <w:sz w:val="20"/>
          <w:szCs w:val="20"/>
        </w:rPr>
        <w:t>-battery-toy-car</w:t>
      </w:r>
    </w:p>
    <w:p w:rsidR="001D3480" w:rsidRDefault="00CF3D32">
      <w:pPr>
        <w:pStyle w:val="Heading4"/>
        <w:keepNext w:val="0"/>
        <w:keepLines w:val="0"/>
        <w:shd w:val="clear" w:color="auto" w:fill="FFFFFF"/>
        <w:spacing w:before="360" w:after="240" w:line="240" w:lineRule="auto"/>
        <w:ind w:left="-300"/>
        <w:jc w:val="both"/>
        <w:rPr>
          <w:b/>
          <w:color w:val="24292E"/>
        </w:rPr>
      </w:pPr>
      <w:bookmarkStart w:id="27" w:name="_v5r8zbpxjmb1" w:colFirst="0" w:colLast="0"/>
      <w:bookmarkEnd w:id="27"/>
      <w:r>
        <w:rPr>
          <w:b/>
          <w:color w:val="24292E"/>
        </w:rPr>
        <w:t>Get item by Id</w:t>
      </w:r>
    </w:p>
    <w:p w:rsidR="001D3480" w:rsidRDefault="00CF3D32">
      <w:pPr>
        <w:shd w:val="clear" w:color="auto" w:fill="FFFFFF"/>
        <w:spacing w:after="240"/>
        <w:jc w:val="both"/>
        <w:rPr>
          <w:rFonts w:ascii="Consolas" w:eastAsia="Consolas" w:hAnsi="Consolas" w:cs="Consolas"/>
          <w:color w:val="24292E"/>
          <w:sz w:val="20"/>
          <w:szCs w:val="20"/>
        </w:rPr>
      </w:pPr>
      <w:r>
        <w:rPr>
          <w:i/>
          <w:color w:val="24292E"/>
          <w:sz w:val="24"/>
          <w:szCs w:val="24"/>
        </w:rPr>
        <w:t>API Path</w:t>
      </w:r>
      <w:r>
        <w:rPr>
          <w:color w:val="24292E"/>
          <w:sz w:val="24"/>
          <w:szCs w:val="24"/>
        </w:rPr>
        <w:t xml:space="preserve">: </w:t>
      </w:r>
      <w:r>
        <w:rPr>
          <w:rFonts w:ascii="Consolas" w:eastAsia="Consolas" w:hAnsi="Consolas" w:cs="Consolas"/>
          <w:color w:val="24292E"/>
          <w:sz w:val="20"/>
          <w:szCs w:val="20"/>
        </w:rPr>
        <w:t>GET /</w:t>
      </w:r>
      <w:proofErr w:type="spellStart"/>
      <w:r>
        <w:rPr>
          <w:rFonts w:ascii="Consolas" w:eastAsia="Consolas" w:hAnsi="Consolas" w:cs="Consolas"/>
          <w:color w:val="24292E"/>
          <w:sz w:val="20"/>
          <w:szCs w:val="20"/>
        </w:rPr>
        <w:t>catalogws</w:t>
      </w:r>
      <w:proofErr w:type="spellEnd"/>
      <w:r>
        <w:rPr>
          <w:rFonts w:ascii="Consolas" w:eastAsia="Consolas" w:hAnsi="Consolas" w:cs="Consolas"/>
          <w:color w:val="24292E"/>
          <w:sz w:val="20"/>
          <w:szCs w:val="20"/>
        </w:rPr>
        <w:t>/item/&lt;id&gt;</w:t>
      </w:r>
    </w:p>
    <w:p w:rsidR="001D3480" w:rsidRDefault="001D3480">
      <w:pPr>
        <w:jc w:val="both"/>
      </w:pPr>
    </w:p>
    <w:p w:rsidR="001D3480" w:rsidRDefault="00CF3D32">
      <w:pPr>
        <w:pStyle w:val="Heading2"/>
        <w:keepNext w:val="0"/>
        <w:keepLines w:val="0"/>
        <w:shd w:val="clear" w:color="auto" w:fill="FFFFFF"/>
        <w:spacing w:after="240" w:line="300" w:lineRule="auto"/>
        <w:jc w:val="both"/>
      </w:pPr>
      <w:bookmarkStart w:id="28" w:name="_sxwk7t1gh32y" w:colFirst="0" w:colLast="0"/>
      <w:bookmarkEnd w:id="28"/>
      <w:r>
        <w:t>Installing and running</w:t>
      </w:r>
    </w:p>
    <w:p w:rsidR="001D3480" w:rsidRDefault="00CF3D32">
      <w:pPr>
        <w:shd w:val="clear" w:color="auto" w:fill="FFFFFF"/>
        <w:spacing w:after="240"/>
        <w:jc w:val="both"/>
        <w:rPr>
          <w:rFonts w:ascii="Consolas" w:eastAsia="Consolas" w:hAnsi="Consolas" w:cs="Consolas"/>
          <w:color w:val="24292E"/>
          <w:sz w:val="20"/>
          <w:szCs w:val="20"/>
        </w:rPr>
      </w:pPr>
      <w:r>
        <w:rPr>
          <w:color w:val="24292E"/>
          <w:sz w:val="24"/>
          <w:szCs w:val="24"/>
        </w:rPr>
        <w:t>Clone simple-catalog-</w:t>
      </w:r>
      <w:proofErr w:type="spellStart"/>
      <w:r>
        <w:rPr>
          <w:color w:val="24292E"/>
          <w:sz w:val="24"/>
          <w:szCs w:val="24"/>
        </w:rPr>
        <w:t>ws</w:t>
      </w:r>
      <w:proofErr w:type="spellEnd"/>
      <w:r>
        <w:rPr>
          <w:color w:val="24292E"/>
          <w:sz w:val="24"/>
          <w:szCs w:val="24"/>
        </w:rPr>
        <w:t xml:space="preserve"> and </w:t>
      </w:r>
      <w:proofErr w:type="spellStart"/>
      <w:r>
        <w:rPr>
          <w:color w:val="24292E"/>
          <w:sz w:val="24"/>
          <w:szCs w:val="24"/>
        </w:rPr>
        <w:t>goto</w:t>
      </w:r>
      <w:proofErr w:type="spellEnd"/>
      <w:r>
        <w:rPr>
          <w:color w:val="24292E"/>
          <w:sz w:val="24"/>
          <w:szCs w:val="24"/>
        </w:rPr>
        <w:t xml:space="preserve"> the root folder Build using </w:t>
      </w:r>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mvnw</w:t>
      </w:r>
      <w:proofErr w:type="spellEnd"/>
      <w:r>
        <w:rPr>
          <w:rFonts w:ascii="Consolas" w:eastAsia="Consolas" w:hAnsi="Consolas" w:cs="Consolas"/>
          <w:color w:val="24292E"/>
          <w:sz w:val="20"/>
          <w:szCs w:val="20"/>
        </w:rPr>
        <w:t xml:space="preserve"> clean package</w:t>
      </w:r>
      <w:r>
        <w:rPr>
          <w:color w:val="24292E"/>
          <w:sz w:val="24"/>
          <w:szCs w:val="24"/>
        </w:rPr>
        <w:t xml:space="preserve"> Run using </w:t>
      </w:r>
      <w:r>
        <w:rPr>
          <w:rFonts w:ascii="Consolas" w:eastAsia="Consolas" w:hAnsi="Consolas" w:cs="Consolas"/>
          <w:color w:val="24292E"/>
          <w:sz w:val="20"/>
          <w:szCs w:val="20"/>
        </w:rPr>
        <w:t>java -jar target/simple-catalog-ws-0.0.1-SNAPSHOT.jar</w:t>
      </w:r>
    </w:p>
    <w:p w:rsidR="001D3480" w:rsidRDefault="00CF3D32">
      <w:pPr>
        <w:shd w:val="clear" w:color="auto" w:fill="FFFFFF"/>
        <w:spacing w:after="240"/>
        <w:jc w:val="both"/>
        <w:rPr>
          <w:rFonts w:ascii="Consolas" w:eastAsia="Consolas" w:hAnsi="Consolas" w:cs="Consolas"/>
          <w:color w:val="24292E"/>
          <w:sz w:val="20"/>
          <w:szCs w:val="20"/>
        </w:rPr>
      </w:pPr>
      <w:r>
        <w:rPr>
          <w:color w:val="24292E"/>
          <w:sz w:val="24"/>
          <w:szCs w:val="24"/>
        </w:rPr>
        <w:t xml:space="preserve">If you want to load sample data while the service starts you can pass </w:t>
      </w:r>
      <w:proofErr w:type="spellStart"/>
      <w:r>
        <w:rPr>
          <w:color w:val="24292E"/>
          <w:sz w:val="24"/>
          <w:szCs w:val="24"/>
        </w:rPr>
        <w:t>loadTestDb</w:t>
      </w:r>
      <w:proofErr w:type="spellEnd"/>
      <w:r>
        <w:rPr>
          <w:color w:val="24292E"/>
          <w:sz w:val="24"/>
          <w:szCs w:val="24"/>
        </w:rPr>
        <w:t xml:space="preserve"> </w:t>
      </w:r>
      <w:proofErr w:type="spellStart"/>
      <w:r>
        <w:rPr>
          <w:color w:val="24292E"/>
          <w:sz w:val="24"/>
          <w:szCs w:val="24"/>
        </w:rPr>
        <w:t>arguement</w:t>
      </w:r>
      <w:proofErr w:type="spellEnd"/>
      <w:r>
        <w:rPr>
          <w:color w:val="24292E"/>
          <w:sz w:val="24"/>
          <w:szCs w:val="24"/>
        </w:rPr>
        <w:t xml:space="preserve"> as follows </w:t>
      </w:r>
      <w:r>
        <w:rPr>
          <w:rFonts w:ascii="Consolas" w:eastAsia="Consolas" w:hAnsi="Consolas" w:cs="Consolas"/>
          <w:color w:val="24292E"/>
          <w:sz w:val="20"/>
          <w:szCs w:val="20"/>
        </w:rPr>
        <w:t>java -ja</w:t>
      </w:r>
      <w:r>
        <w:rPr>
          <w:rFonts w:ascii="Consolas" w:eastAsia="Consolas" w:hAnsi="Consolas" w:cs="Consolas"/>
          <w:color w:val="24292E"/>
          <w:sz w:val="20"/>
          <w:szCs w:val="20"/>
        </w:rPr>
        <w:t xml:space="preserve">r target/simple-catalog-ws-0.0.1-SNAPSHOT.jar </w:t>
      </w:r>
      <w:proofErr w:type="spellStart"/>
      <w:r>
        <w:rPr>
          <w:rFonts w:ascii="Consolas" w:eastAsia="Consolas" w:hAnsi="Consolas" w:cs="Consolas"/>
          <w:color w:val="24292E"/>
          <w:sz w:val="20"/>
          <w:szCs w:val="20"/>
        </w:rPr>
        <w:t>testMode</w:t>
      </w:r>
      <w:proofErr w:type="spellEnd"/>
    </w:p>
    <w:p w:rsidR="001D3480" w:rsidRDefault="001D3480">
      <w:pPr>
        <w:jc w:val="both"/>
      </w:pPr>
    </w:p>
    <w:sectPr w:rsidR="001D34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80"/>
    <w:rsid w:val="001D3480"/>
    <w:rsid w:val="00CF3D32"/>
    <w:rsid w:val="00EE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667932"/>
  <w15:docId w15:val="{E5592279-20F7-554A-AEC3-1BE7D7C3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zitart.org/nitri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Kumar</cp:lastModifiedBy>
  <cp:revision>3</cp:revision>
  <dcterms:created xsi:type="dcterms:W3CDTF">2019-07-15T17:13:00Z</dcterms:created>
  <dcterms:modified xsi:type="dcterms:W3CDTF">2019-07-15T17:27:00Z</dcterms:modified>
</cp:coreProperties>
</file>