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0CD4" w:rsidRPr="002F0CD4" w:rsidRDefault="002F0CD4" w:rsidP="002F0CD4">
      <w:r w:rsidRPr="002F0CD4">
        <w:rPr>
          <w:rStyle w:val="Heading2Char"/>
        </w:rPr>
        <w:t xml:space="preserve">Java </w:t>
      </w:r>
      <w:r w:rsidRPr="002F0CD4">
        <w:rPr>
          <w:rStyle w:val="Heading2Char"/>
        </w:rPr>
        <w:t>assignment Explanation</w:t>
      </w:r>
      <w:r w:rsidRPr="002F0CD4">
        <w:rPr>
          <w:rStyle w:val="Heading2Char"/>
        </w:rPr>
        <w:t xml:space="preserve"> of the Code Logic</w:t>
      </w:r>
      <w:r w:rsidRPr="002F0CD4">
        <w:rPr>
          <w:b/>
          <w:bCs/>
        </w:rPr>
        <w:t>:</w:t>
      </w:r>
    </w:p>
    <w:p w:rsidR="002F0CD4" w:rsidRPr="002F0CD4" w:rsidRDefault="002F0CD4" w:rsidP="002F0CD4">
      <w:pPr>
        <w:numPr>
          <w:ilvl w:val="0"/>
          <w:numId w:val="1"/>
        </w:numPr>
      </w:pPr>
      <w:r w:rsidRPr="002F0CD4">
        <w:t xml:space="preserve">The program continuously </w:t>
      </w:r>
      <w:r w:rsidRPr="002F0CD4">
        <w:rPr>
          <w:b/>
          <w:bCs/>
        </w:rPr>
        <w:t>monitors an input folder</w:t>
      </w:r>
      <w:r w:rsidRPr="002F0CD4">
        <w:t xml:space="preserve"> for any new CSV files using Java’s </w:t>
      </w:r>
      <w:proofErr w:type="spellStart"/>
      <w:r w:rsidRPr="002F0CD4">
        <w:t>WatchService</w:t>
      </w:r>
      <w:proofErr w:type="spellEnd"/>
      <w:r w:rsidRPr="002F0CD4">
        <w:t>.</w:t>
      </w:r>
    </w:p>
    <w:p w:rsidR="002F0CD4" w:rsidRPr="002F0CD4" w:rsidRDefault="002F0CD4" w:rsidP="002F0CD4">
      <w:pPr>
        <w:numPr>
          <w:ilvl w:val="0"/>
          <w:numId w:val="1"/>
        </w:numPr>
      </w:pPr>
      <w:r w:rsidRPr="002F0CD4">
        <w:t xml:space="preserve">As soon as a new file is detected, it first ensures that the file is </w:t>
      </w:r>
      <w:r w:rsidRPr="002F0CD4">
        <w:rPr>
          <w:b/>
          <w:bCs/>
        </w:rPr>
        <w:t>completely copied</w:t>
      </w:r>
      <w:r w:rsidRPr="002F0CD4">
        <w:t xml:space="preserve"> before starting to process it. This avoids partial reads.</w:t>
      </w:r>
    </w:p>
    <w:p w:rsidR="002F0CD4" w:rsidRPr="002F0CD4" w:rsidRDefault="002F0CD4" w:rsidP="002F0CD4">
      <w:pPr>
        <w:numPr>
          <w:ilvl w:val="0"/>
          <w:numId w:val="1"/>
        </w:numPr>
      </w:pPr>
      <w:r w:rsidRPr="002F0CD4">
        <w:t xml:space="preserve">The </w:t>
      </w:r>
      <w:proofErr w:type="spellStart"/>
      <w:proofErr w:type="gramStart"/>
      <w:r w:rsidRPr="002F0CD4">
        <w:t>processFile</w:t>
      </w:r>
      <w:proofErr w:type="spellEnd"/>
      <w:r w:rsidRPr="002F0CD4">
        <w:t>(</w:t>
      </w:r>
      <w:proofErr w:type="gramEnd"/>
      <w:r w:rsidRPr="002F0CD4">
        <w:t xml:space="preserve">) method reads each row, extracts the </w:t>
      </w:r>
      <w:r w:rsidRPr="002F0CD4">
        <w:rPr>
          <w:b/>
          <w:bCs/>
        </w:rPr>
        <w:t>domain name</w:t>
      </w:r>
      <w:r w:rsidRPr="002F0CD4">
        <w:t xml:space="preserve">, and performs </w:t>
      </w:r>
      <w:r w:rsidRPr="002F0CD4">
        <w:rPr>
          <w:b/>
          <w:bCs/>
        </w:rPr>
        <w:t>deduplication</w:t>
      </w:r>
      <w:r w:rsidRPr="002F0CD4">
        <w:t xml:space="preserve"> based on timestamp, source IP, destination IP, and domain to avoid counting duplicates.</w:t>
      </w:r>
    </w:p>
    <w:p w:rsidR="002F0CD4" w:rsidRPr="002F0CD4" w:rsidRDefault="002F0CD4" w:rsidP="002F0CD4">
      <w:pPr>
        <w:numPr>
          <w:ilvl w:val="0"/>
          <w:numId w:val="1"/>
        </w:numPr>
      </w:pPr>
      <w:r w:rsidRPr="002F0CD4">
        <w:t xml:space="preserve">It maintains a </w:t>
      </w:r>
      <w:r w:rsidRPr="002F0CD4">
        <w:rPr>
          <w:b/>
          <w:bCs/>
        </w:rPr>
        <w:t>thread-safe aggregation</w:t>
      </w:r>
      <w:r w:rsidRPr="002F0CD4">
        <w:t xml:space="preserve"> of domain counts using </w:t>
      </w:r>
      <w:proofErr w:type="spellStart"/>
      <w:r w:rsidRPr="002F0CD4">
        <w:t>ConcurrentHashMap</w:t>
      </w:r>
      <w:proofErr w:type="spellEnd"/>
      <w:r w:rsidRPr="002F0CD4">
        <w:t>, which ensures safe updates even if multiple files arrive close together.</w:t>
      </w:r>
    </w:p>
    <w:p w:rsidR="002F0CD4" w:rsidRPr="002F0CD4" w:rsidRDefault="002F0CD4" w:rsidP="002F0CD4">
      <w:pPr>
        <w:numPr>
          <w:ilvl w:val="0"/>
          <w:numId w:val="1"/>
        </w:numPr>
      </w:pPr>
      <w:r w:rsidRPr="002F0CD4">
        <w:t xml:space="preserve">Every 1 minute, the </w:t>
      </w:r>
      <w:proofErr w:type="spellStart"/>
      <w:proofErr w:type="gramStart"/>
      <w:r w:rsidRPr="002F0CD4">
        <w:t>writeTopDomains</w:t>
      </w:r>
      <w:proofErr w:type="spellEnd"/>
      <w:r w:rsidRPr="002F0CD4">
        <w:t>(</w:t>
      </w:r>
      <w:proofErr w:type="gramEnd"/>
      <w:r w:rsidRPr="002F0CD4">
        <w:t xml:space="preserve">) method runs automatically using a </w:t>
      </w:r>
      <w:proofErr w:type="spellStart"/>
      <w:r w:rsidRPr="002F0CD4">
        <w:rPr>
          <w:b/>
          <w:bCs/>
        </w:rPr>
        <w:t>ScheduledExecutorService</w:t>
      </w:r>
      <w:proofErr w:type="spellEnd"/>
      <w:r w:rsidRPr="002F0CD4">
        <w:t xml:space="preserve">, fetches the top 10 domains based on connection counts, and writes the summary report into the </w:t>
      </w:r>
      <w:r w:rsidRPr="002F0CD4">
        <w:rPr>
          <w:b/>
          <w:bCs/>
        </w:rPr>
        <w:t>output folder</w:t>
      </w:r>
      <w:r w:rsidRPr="002F0CD4">
        <w:t xml:space="preserve"> with a timestamp.</w:t>
      </w:r>
    </w:p>
    <w:p w:rsidR="002F0CD4" w:rsidRPr="002F0CD4" w:rsidRDefault="002F0CD4" w:rsidP="002F0CD4">
      <w:pPr>
        <w:numPr>
          <w:ilvl w:val="0"/>
          <w:numId w:val="1"/>
        </w:numPr>
      </w:pPr>
      <w:r w:rsidRPr="002F0CD4">
        <w:t xml:space="preserve">The system uses efficient </w:t>
      </w:r>
      <w:r w:rsidRPr="002F0CD4">
        <w:rPr>
          <w:b/>
          <w:bCs/>
        </w:rPr>
        <w:t>in-memory processing</w:t>
      </w:r>
      <w:r w:rsidRPr="002F0CD4">
        <w:t xml:space="preserve"> and is designed to handle batches of files arriving frequently, just as per your requirement.</w:t>
      </w:r>
    </w:p>
    <w:p w:rsidR="002F0CD4" w:rsidRPr="002F0CD4" w:rsidRDefault="002F0CD4" w:rsidP="002F0CD4">
      <w:pPr>
        <w:numPr>
          <w:ilvl w:val="0"/>
          <w:numId w:val="1"/>
        </w:numPr>
      </w:pPr>
      <w:r w:rsidRPr="002F0CD4">
        <w:t>Additionally, it handles file copy stability, duplicate record filtering, and domain-level aggregation cleanly to ensure accurate reporting.</w:t>
      </w:r>
    </w:p>
    <w:p w:rsidR="002F0CD4" w:rsidRDefault="002F0CD4"/>
    <w:sectPr w:rsidR="002F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93782"/>
    <w:multiLevelType w:val="multilevel"/>
    <w:tmpl w:val="5B7A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3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D4"/>
    <w:rsid w:val="002F0CD4"/>
    <w:rsid w:val="00A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27B6"/>
  <w15:chartTrackingRefBased/>
  <w15:docId w15:val="{E214DDBA-B3E8-4A02-B41B-2170EDF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0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Jeevan</dc:creator>
  <cp:keywords/>
  <dc:description/>
  <cp:lastModifiedBy>Arunima Jeevan</cp:lastModifiedBy>
  <cp:revision>1</cp:revision>
  <dcterms:created xsi:type="dcterms:W3CDTF">2025-05-03T21:09:00Z</dcterms:created>
  <dcterms:modified xsi:type="dcterms:W3CDTF">2025-05-03T21:12:00Z</dcterms:modified>
</cp:coreProperties>
</file>