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02558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</w:rPr>
      </w:pPr>
      <w:r w:rsidRPr="006A142F">
        <w:rPr>
          <w:rFonts w:asciiTheme="majorHAnsi" w:eastAsia="Play" w:hAnsiTheme="majorHAnsi" w:cs="Play"/>
          <w:noProof/>
        </w:rPr>
        <w:drawing>
          <wp:inline distT="0" distB="0" distL="0" distR="0" wp14:anchorId="59CE324F" wp14:editId="566CF909">
            <wp:extent cx="2857500" cy="3019425"/>
            <wp:effectExtent l="0" t="0" r="0" b="0"/>
            <wp:docPr id="1" name="image3.png" descr="A logo with text and a city in th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logo with text and a city in the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58A51" w14:textId="77777777" w:rsidR="006A142F" w:rsidRPr="006A142F" w:rsidRDefault="006A142F" w:rsidP="006A142F">
      <w:pPr>
        <w:pStyle w:val="Title"/>
        <w:jc w:val="center"/>
        <w:rPr>
          <w:rFonts w:asciiTheme="majorHAnsi" w:hAnsiTheme="majorHAnsi"/>
        </w:rPr>
      </w:pPr>
      <w:r w:rsidRPr="006A142F">
        <w:rPr>
          <w:rFonts w:asciiTheme="majorHAnsi" w:eastAsia="Play" w:hAnsiTheme="majorHAnsi" w:cs="Play"/>
        </w:rPr>
        <w:t>Cloud Computing</w:t>
      </w:r>
    </w:p>
    <w:p w14:paraId="6AB82E19" w14:textId="77777777" w:rsidR="006A142F" w:rsidRPr="006A142F" w:rsidRDefault="006A142F" w:rsidP="006A142F">
      <w:pPr>
        <w:pStyle w:val="Heading1"/>
        <w:jc w:val="center"/>
        <w:rPr>
          <w:rFonts w:asciiTheme="majorHAnsi" w:hAnsiTheme="majorHAnsi"/>
          <w:color w:val="000000"/>
          <w:sz w:val="48"/>
          <w:szCs w:val="48"/>
        </w:rPr>
      </w:pPr>
      <w:r w:rsidRPr="006A142F">
        <w:rPr>
          <w:rFonts w:asciiTheme="majorHAnsi" w:eastAsia="Play" w:hAnsiTheme="majorHAnsi" w:cs="Play"/>
          <w:color w:val="000000"/>
          <w:sz w:val="48"/>
          <w:szCs w:val="48"/>
        </w:rPr>
        <w:t>BITE412L</w:t>
      </w:r>
    </w:p>
    <w:p w14:paraId="01AF137E" w14:textId="44BA5AE7" w:rsidR="006A142F" w:rsidRDefault="006A142F" w:rsidP="006A142F">
      <w:pPr>
        <w:jc w:val="center"/>
        <w:rPr>
          <w:rFonts w:asciiTheme="majorHAnsi" w:eastAsia="Play" w:hAnsiTheme="majorHAnsi" w:cs="Play"/>
          <w:b/>
          <w:bCs/>
          <w:sz w:val="40"/>
          <w:szCs w:val="40"/>
        </w:rPr>
      </w:pPr>
      <w:r>
        <w:rPr>
          <w:rFonts w:asciiTheme="majorHAnsi" w:eastAsia="Play" w:hAnsiTheme="majorHAnsi" w:cs="Play"/>
          <w:b/>
          <w:bCs/>
          <w:sz w:val="40"/>
          <w:szCs w:val="40"/>
        </w:rPr>
        <w:t xml:space="preserve">Course Project - Review </w:t>
      </w:r>
      <w:r w:rsidR="009D6FD2">
        <w:rPr>
          <w:rFonts w:asciiTheme="majorHAnsi" w:eastAsia="Play" w:hAnsiTheme="majorHAnsi" w:cs="Play"/>
          <w:b/>
          <w:bCs/>
          <w:sz w:val="40"/>
          <w:szCs w:val="40"/>
        </w:rPr>
        <w:t>2</w:t>
      </w:r>
    </w:p>
    <w:p w14:paraId="3056BF8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b/>
          <w:bCs/>
          <w:sz w:val="40"/>
          <w:szCs w:val="40"/>
        </w:rPr>
      </w:pPr>
    </w:p>
    <w:p w14:paraId="348B69F8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  <w:r w:rsidRPr="006A142F">
        <w:rPr>
          <w:rFonts w:asciiTheme="majorHAnsi" w:eastAsia="Play" w:hAnsiTheme="majorHAnsi" w:cs="Play"/>
          <w:sz w:val="40"/>
          <w:szCs w:val="40"/>
        </w:rPr>
        <w:t>Cloud Intelligence Platform for Food Supply Chain Loss Prediction and Optimization</w:t>
      </w:r>
    </w:p>
    <w:p w14:paraId="636D147A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6AB784C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1D6EAFA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3A563559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52C14B17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tbl>
      <w:tblPr>
        <w:tblW w:w="9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4"/>
        <w:gridCol w:w="4564"/>
      </w:tblGrid>
      <w:tr w:rsidR="006A142F" w:rsidRPr="006A142F" w14:paraId="450D7B52" w14:textId="77777777" w:rsidTr="00852877">
        <w:trPr>
          <w:trHeight w:val="599"/>
        </w:trPr>
        <w:tc>
          <w:tcPr>
            <w:tcW w:w="4564" w:type="dxa"/>
          </w:tcPr>
          <w:p w14:paraId="5C6A89B2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4564" w:type="dxa"/>
          </w:tcPr>
          <w:p w14:paraId="7E31516B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  <w:t>Register Number</w:t>
            </w:r>
          </w:p>
        </w:tc>
      </w:tr>
      <w:tr w:rsidR="006A142F" w:rsidRPr="006A142F" w14:paraId="3E7CBA0E" w14:textId="77777777" w:rsidTr="00852877">
        <w:trPr>
          <w:trHeight w:val="563"/>
        </w:trPr>
        <w:tc>
          <w:tcPr>
            <w:tcW w:w="4564" w:type="dxa"/>
          </w:tcPr>
          <w:p w14:paraId="3140BF99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Arunima</w:t>
            </w:r>
          </w:p>
        </w:tc>
        <w:tc>
          <w:tcPr>
            <w:tcW w:w="4564" w:type="dxa"/>
          </w:tcPr>
          <w:p w14:paraId="1C031D03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23BIT0099</w:t>
            </w:r>
          </w:p>
        </w:tc>
      </w:tr>
      <w:tr w:rsidR="006A142F" w:rsidRPr="006A142F" w14:paraId="4604CDD2" w14:textId="77777777" w:rsidTr="00852877">
        <w:trPr>
          <w:trHeight w:val="599"/>
        </w:trPr>
        <w:tc>
          <w:tcPr>
            <w:tcW w:w="4564" w:type="dxa"/>
          </w:tcPr>
          <w:p w14:paraId="51FA8D3E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Jacob J M</w:t>
            </w:r>
          </w:p>
        </w:tc>
        <w:tc>
          <w:tcPr>
            <w:tcW w:w="4564" w:type="dxa"/>
          </w:tcPr>
          <w:p w14:paraId="14095B6B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23BIT0238</w:t>
            </w:r>
          </w:p>
        </w:tc>
      </w:tr>
      <w:tr w:rsidR="006A142F" w:rsidRPr="006A142F" w14:paraId="26541308" w14:textId="77777777" w:rsidTr="00852877">
        <w:trPr>
          <w:trHeight w:val="599"/>
        </w:trPr>
        <w:tc>
          <w:tcPr>
            <w:tcW w:w="4564" w:type="dxa"/>
          </w:tcPr>
          <w:p w14:paraId="4158C2BD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Afthab O N</w:t>
            </w:r>
          </w:p>
        </w:tc>
        <w:tc>
          <w:tcPr>
            <w:tcW w:w="4564" w:type="dxa"/>
          </w:tcPr>
          <w:p w14:paraId="05339126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23BIT0304</w:t>
            </w:r>
          </w:p>
        </w:tc>
      </w:tr>
    </w:tbl>
    <w:p w14:paraId="32765223" w14:textId="0104A449" w:rsidR="00492C01" w:rsidRPr="006A142F" w:rsidRDefault="00000000" w:rsidP="006A142F">
      <w:pPr>
        <w:rPr>
          <w:rFonts w:asciiTheme="majorHAnsi" w:hAnsiTheme="majorHAnsi"/>
          <w:b/>
          <w:bCs/>
          <w:sz w:val="32"/>
          <w:szCs w:val="32"/>
        </w:rPr>
      </w:pPr>
      <w:r w:rsidRPr="006A142F">
        <w:rPr>
          <w:rFonts w:asciiTheme="majorHAnsi" w:hAnsiTheme="majorHAnsi"/>
          <w:b/>
          <w:bCs/>
          <w:sz w:val="32"/>
          <w:szCs w:val="32"/>
        </w:rPr>
        <w:lastRenderedPageBreak/>
        <w:t>Work Distribution</w:t>
      </w:r>
      <w:r w:rsidR="006A142F">
        <w:rPr>
          <w:rFonts w:asciiTheme="majorHAnsi" w:hAnsiTheme="majorHAnsi"/>
          <w:b/>
          <w:bCs/>
          <w:sz w:val="32"/>
          <w:szCs w:val="32"/>
        </w:rPr>
        <w:t xml:space="preserve"> - Review 1</w:t>
      </w:r>
      <w:r w:rsidR="006A142F">
        <w:rPr>
          <w:rFonts w:asciiTheme="majorHAnsi" w:hAnsiTheme="majorHAnsi"/>
          <w:b/>
          <w:bCs/>
          <w:sz w:val="32"/>
          <w:szCs w:val="32"/>
        </w:rPr>
        <w:br/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3"/>
        <w:gridCol w:w="5605"/>
      </w:tblGrid>
      <w:tr w:rsidR="006A142F" w:rsidRPr="006A142F" w14:paraId="7EA83FD8" w14:textId="77777777" w:rsidTr="006A142F">
        <w:trPr>
          <w:trHeight w:val="342"/>
          <w:tblHeader/>
        </w:trPr>
        <w:tc>
          <w:tcPr>
            <w:tcW w:w="3843" w:type="dxa"/>
            <w:shd w:val="clear" w:color="auto" w:fill="D9E2F3"/>
            <w:vAlign w:val="center"/>
          </w:tcPr>
          <w:p w14:paraId="0039DA17" w14:textId="77777777" w:rsidR="006A142F" w:rsidRPr="006A142F" w:rsidRDefault="006A142F">
            <w:pPr>
              <w:rPr>
                <w:rFonts w:asciiTheme="majorHAnsi" w:hAnsiTheme="majorHAnsi"/>
                <w:color w:val="000000" w:themeColor="text1"/>
              </w:rPr>
            </w:pPr>
            <w:r w:rsidRPr="006A142F">
              <w:rPr>
                <w:rFonts w:asciiTheme="majorHAnsi" w:hAnsiTheme="majorHAnsi"/>
                <w:b/>
                <w:bCs/>
                <w:color w:val="000000" w:themeColor="text1"/>
              </w:rPr>
              <w:t>Task</w:t>
            </w:r>
          </w:p>
        </w:tc>
        <w:tc>
          <w:tcPr>
            <w:tcW w:w="5605" w:type="dxa"/>
            <w:shd w:val="clear" w:color="auto" w:fill="D9E2F3"/>
            <w:vAlign w:val="center"/>
          </w:tcPr>
          <w:p w14:paraId="606786B9" w14:textId="77777777" w:rsidR="006A142F" w:rsidRPr="006A142F" w:rsidRDefault="006A142F">
            <w:pPr>
              <w:rPr>
                <w:rFonts w:asciiTheme="majorHAnsi" w:hAnsiTheme="majorHAnsi"/>
                <w:color w:val="000000" w:themeColor="text1"/>
              </w:rPr>
            </w:pPr>
            <w:r w:rsidRPr="006A142F">
              <w:rPr>
                <w:rFonts w:asciiTheme="majorHAnsi" w:hAnsiTheme="majorHAnsi"/>
                <w:b/>
                <w:bCs/>
                <w:color w:val="000000" w:themeColor="text1"/>
              </w:rPr>
              <w:t>Assigned To</w:t>
            </w:r>
          </w:p>
        </w:tc>
      </w:tr>
      <w:tr w:rsidR="006A142F" w:rsidRPr="006A142F" w14:paraId="174FC798" w14:textId="77777777" w:rsidTr="009D6FD2">
        <w:trPr>
          <w:trHeight w:val="1552"/>
        </w:trPr>
        <w:tc>
          <w:tcPr>
            <w:tcW w:w="3843" w:type="dxa"/>
            <w:vAlign w:val="center"/>
          </w:tcPr>
          <w:p w14:paraId="17A63D1A" w14:textId="31570687" w:rsidR="009D6FD2" w:rsidRPr="006A142F" w:rsidRDefault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Model Training, Storage Layer &amp; Alerting (scripts/modeling/ + new SQLite storage adapter &amp; alert rules)</w:t>
            </w:r>
          </w:p>
        </w:tc>
        <w:tc>
          <w:tcPr>
            <w:tcW w:w="5605" w:type="dxa"/>
            <w:vAlign w:val="center"/>
          </w:tcPr>
          <w:p w14:paraId="3A66DD97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Arunima</w:t>
            </w:r>
          </w:p>
        </w:tc>
      </w:tr>
      <w:tr w:rsidR="006A142F" w:rsidRPr="006A142F" w14:paraId="181B7035" w14:textId="77777777" w:rsidTr="009D6FD2">
        <w:trPr>
          <w:trHeight w:val="1403"/>
        </w:trPr>
        <w:tc>
          <w:tcPr>
            <w:tcW w:w="3843" w:type="dxa"/>
            <w:vAlign w:val="center"/>
          </w:tcPr>
          <w:p w14:paraId="6AA8CE9C" w14:textId="4ED3E077" w:rsidR="009D6FD2" w:rsidRPr="006A142F" w:rsidRDefault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Dataset Fusion &amp; Simulation Pipeline (scripts/data_pipeline/ + new live-stream simulator)</w:t>
            </w:r>
          </w:p>
        </w:tc>
        <w:tc>
          <w:tcPr>
            <w:tcW w:w="5605" w:type="dxa"/>
            <w:vAlign w:val="center"/>
          </w:tcPr>
          <w:p w14:paraId="6AD5689E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Afthab O N</w:t>
            </w:r>
          </w:p>
        </w:tc>
      </w:tr>
      <w:tr w:rsidR="009D6FD2" w:rsidRPr="006A142F" w14:paraId="7E21E976" w14:textId="77777777" w:rsidTr="009D6FD2">
        <w:trPr>
          <w:trHeight w:val="1403"/>
        </w:trPr>
        <w:tc>
          <w:tcPr>
            <w:tcW w:w="3843" w:type="dxa"/>
            <w:vAlign w:val="center"/>
          </w:tcPr>
          <w:p w14:paraId="2ECF448C" w14:textId="4BB5C401" w:rsidR="009D6FD2" w:rsidRPr="009D6FD2" w:rsidRDefault="009D6FD2" w:rsidP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Model Explainability — SHAP Engine (scripts/inference/shap_explainer.py, per-prediction top-factor attribution, global feature-importance summary)</w:t>
            </w:r>
          </w:p>
        </w:tc>
        <w:tc>
          <w:tcPr>
            <w:tcW w:w="5605" w:type="dxa"/>
            <w:vAlign w:val="center"/>
          </w:tcPr>
          <w:p w14:paraId="60858A92" w14:textId="172D3016" w:rsidR="009D6FD2" w:rsidRPr="006A142F" w:rsidRDefault="009D6FD2" w:rsidP="009D6FD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Arunima</w:t>
            </w:r>
          </w:p>
        </w:tc>
      </w:tr>
      <w:tr w:rsidR="009D6FD2" w:rsidRPr="006A142F" w14:paraId="7160050F" w14:textId="77777777" w:rsidTr="009D6FD2">
        <w:trPr>
          <w:trHeight w:val="1267"/>
        </w:trPr>
        <w:tc>
          <w:tcPr>
            <w:tcW w:w="3843" w:type="dxa"/>
            <w:vAlign w:val="center"/>
          </w:tcPr>
          <w:p w14:paraId="6FAC7000" w14:textId="374D61AD" w:rsidR="009D6FD2" w:rsidRPr="006A142F" w:rsidRDefault="009D6FD2" w:rsidP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API Server, Dashboard &amp; Live Operations View (scripts/server/, templates/ + new batch CSV upload endpoint &amp; Batch Analysis page)</w:t>
            </w:r>
          </w:p>
        </w:tc>
        <w:tc>
          <w:tcPr>
            <w:tcW w:w="5605" w:type="dxa"/>
            <w:vAlign w:val="center"/>
          </w:tcPr>
          <w:p w14:paraId="6954B2E6" w14:textId="77777777" w:rsidR="009D6FD2" w:rsidRPr="006A142F" w:rsidRDefault="009D6FD2" w:rsidP="009D6FD2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Jacob J M</w:t>
            </w:r>
          </w:p>
        </w:tc>
      </w:tr>
      <w:tr w:rsidR="009D6FD2" w:rsidRPr="006A142F" w14:paraId="2A491FA6" w14:textId="77777777" w:rsidTr="006A142F">
        <w:trPr>
          <w:trHeight w:val="684"/>
        </w:trPr>
        <w:tc>
          <w:tcPr>
            <w:tcW w:w="3843" w:type="dxa"/>
            <w:vAlign w:val="center"/>
          </w:tcPr>
          <w:p w14:paraId="0BAEF2AF" w14:textId="0B52AE0D" w:rsidR="009D6FD2" w:rsidRPr="006A142F" w:rsidRDefault="009D6FD2" w:rsidP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Core Inference Engine (scripts/inference/)</w:t>
            </w:r>
          </w:p>
        </w:tc>
        <w:tc>
          <w:tcPr>
            <w:tcW w:w="5605" w:type="dxa"/>
            <w:vAlign w:val="center"/>
          </w:tcPr>
          <w:p w14:paraId="232A569A" w14:textId="31236D90" w:rsidR="009D6FD2" w:rsidRPr="006A142F" w:rsidRDefault="009D6FD2" w:rsidP="009D6FD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All </w:t>
            </w:r>
          </w:p>
        </w:tc>
      </w:tr>
      <w:tr w:rsidR="009D6FD2" w:rsidRPr="006A142F" w14:paraId="7B038A27" w14:textId="77777777" w:rsidTr="009D6FD2">
        <w:trPr>
          <w:trHeight w:val="848"/>
        </w:trPr>
        <w:tc>
          <w:tcPr>
            <w:tcW w:w="3843" w:type="dxa"/>
            <w:vAlign w:val="center"/>
          </w:tcPr>
          <w:p w14:paraId="0E23A8E2" w14:textId="3664973A" w:rsidR="009D6FD2" w:rsidRPr="006A142F" w:rsidRDefault="009D6FD2" w:rsidP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README, Architecture Diagram Update &amp; Report Compilatio</w:t>
            </w: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5605" w:type="dxa"/>
            <w:vAlign w:val="center"/>
          </w:tcPr>
          <w:p w14:paraId="2963F6E5" w14:textId="67034DB6" w:rsidR="009D6FD2" w:rsidRPr="006A142F" w:rsidRDefault="009D6FD2" w:rsidP="009D6FD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6FD2" w:rsidRPr="006A142F" w14:paraId="310C6EA8" w14:textId="77777777" w:rsidTr="006A142F">
        <w:trPr>
          <w:trHeight w:val="684"/>
        </w:trPr>
        <w:tc>
          <w:tcPr>
            <w:tcW w:w="3843" w:type="dxa"/>
            <w:vAlign w:val="center"/>
          </w:tcPr>
          <w:p w14:paraId="51D7E7A3" w14:textId="1489490E" w:rsidR="009D6FD2" w:rsidRPr="006A142F" w:rsidRDefault="009D6FD2" w:rsidP="009D6FD2">
            <w:pPr>
              <w:rPr>
                <w:rFonts w:asciiTheme="majorHAnsi" w:hAnsiTheme="majorHAnsi"/>
              </w:rPr>
            </w:pPr>
            <w:r w:rsidRPr="009D6FD2">
              <w:rPr>
                <w:rFonts w:asciiTheme="majorHAnsi" w:hAnsiTheme="majorHAnsi"/>
              </w:rPr>
              <w:t>Testing (unit tests per module) &amp; Bug Fixes</w:t>
            </w:r>
          </w:p>
        </w:tc>
        <w:tc>
          <w:tcPr>
            <w:tcW w:w="5605" w:type="dxa"/>
            <w:vAlign w:val="center"/>
          </w:tcPr>
          <w:p w14:paraId="0360BBAC" w14:textId="6DB3F8BB" w:rsidR="009D6FD2" w:rsidRPr="006A142F" w:rsidRDefault="009D6FD2" w:rsidP="009D6FD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</w:tbl>
    <w:p w14:paraId="4B30E994" w14:textId="2E0B4CD0" w:rsidR="00492C01" w:rsidRDefault="00492C01">
      <w:pPr>
        <w:spacing w:after="100"/>
        <w:rPr>
          <w:rFonts w:asciiTheme="majorHAnsi" w:hAnsiTheme="majorHAnsi"/>
        </w:rPr>
      </w:pPr>
    </w:p>
    <w:p w14:paraId="398115E1" w14:textId="77777777" w:rsidR="009D6FD2" w:rsidRDefault="009D6FD2">
      <w:pPr>
        <w:spacing w:after="100"/>
        <w:rPr>
          <w:rFonts w:asciiTheme="majorHAnsi" w:hAnsiTheme="majorHAnsi"/>
        </w:rPr>
      </w:pPr>
    </w:p>
    <w:p w14:paraId="02544A9B" w14:textId="59D43519" w:rsidR="009D6FD2" w:rsidRDefault="009D6FD2">
      <w:pPr>
        <w:spacing w:after="100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GitHub Repository Link : </w:t>
      </w:r>
    </w:p>
    <w:p w14:paraId="1E2A7E5E" w14:textId="160B71EC" w:rsidR="009D6FD2" w:rsidRDefault="009D6FD2">
      <w:pPr>
        <w:spacing w:after="100"/>
        <w:rPr>
          <w:rFonts w:asciiTheme="majorHAnsi" w:hAnsiTheme="majorHAnsi"/>
        </w:rPr>
      </w:pPr>
      <w:r w:rsidRPr="009D6FD2">
        <w:rPr>
          <w:rFonts w:asciiTheme="majorHAnsi" w:hAnsiTheme="majorHAnsi"/>
        </w:rPr>
        <w:t>https://github.com/arunimasharma33/Cloud-Intelligence-Platform-for-Food-Supply-Chain-Loss-Prediction-and-Optimization</w:t>
      </w:r>
    </w:p>
    <w:p w14:paraId="2F93829E" w14:textId="77777777" w:rsidR="009D6FD2" w:rsidRDefault="009D6FD2">
      <w:pPr>
        <w:spacing w:after="100"/>
        <w:rPr>
          <w:rFonts w:asciiTheme="majorHAnsi" w:hAnsiTheme="majorHAnsi"/>
        </w:rPr>
      </w:pPr>
    </w:p>
    <w:p w14:paraId="2016B687" w14:textId="77777777" w:rsidR="009D6FD2" w:rsidRPr="006A142F" w:rsidRDefault="009D6FD2">
      <w:pPr>
        <w:spacing w:after="100"/>
        <w:rPr>
          <w:rFonts w:asciiTheme="majorHAnsi" w:hAnsiTheme="majorHAnsi"/>
        </w:rPr>
      </w:pPr>
    </w:p>
    <w:sectPr w:rsidR="009D6FD2" w:rsidRPr="006A14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C36C7B"/>
    <w:multiLevelType w:val="hybridMultilevel"/>
    <w:tmpl w:val="A09AD944"/>
    <w:lvl w:ilvl="0" w:tplc="84FC5316">
      <w:start w:val="1"/>
      <w:numFmt w:val="bullet"/>
      <w:lvlText w:val="●"/>
      <w:lvlJc w:val="left"/>
      <w:pPr>
        <w:ind w:left="720" w:hanging="360"/>
      </w:pPr>
    </w:lvl>
    <w:lvl w:ilvl="1" w:tplc="DD7EC946">
      <w:start w:val="1"/>
      <w:numFmt w:val="bullet"/>
      <w:lvlText w:val="○"/>
      <w:lvlJc w:val="left"/>
      <w:pPr>
        <w:ind w:left="1440" w:hanging="360"/>
      </w:pPr>
    </w:lvl>
    <w:lvl w:ilvl="2" w:tplc="FCB4368E">
      <w:start w:val="1"/>
      <w:numFmt w:val="bullet"/>
      <w:lvlText w:val="■"/>
      <w:lvlJc w:val="left"/>
      <w:pPr>
        <w:ind w:left="2160" w:hanging="360"/>
      </w:pPr>
    </w:lvl>
    <w:lvl w:ilvl="3" w:tplc="336C0552">
      <w:start w:val="1"/>
      <w:numFmt w:val="bullet"/>
      <w:lvlText w:val="●"/>
      <w:lvlJc w:val="left"/>
      <w:pPr>
        <w:ind w:left="2880" w:hanging="360"/>
      </w:pPr>
    </w:lvl>
    <w:lvl w:ilvl="4" w:tplc="88A83E3A">
      <w:start w:val="1"/>
      <w:numFmt w:val="bullet"/>
      <w:lvlText w:val="○"/>
      <w:lvlJc w:val="left"/>
      <w:pPr>
        <w:ind w:left="3600" w:hanging="360"/>
      </w:pPr>
    </w:lvl>
    <w:lvl w:ilvl="5" w:tplc="AFD897F2">
      <w:start w:val="1"/>
      <w:numFmt w:val="bullet"/>
      <w:lvlText w:val="■"/>
      <w:lvlJc w:val="left"/>
      <w:pPr>
        <w:ind w:left="4320" w:hanging="360"/>
      </w:pPr>
    </w:lvl>
    <w:lvl w:ilvl="6" w:tplc="939AFCDC">
      <w:start w:val="1"/>
      <w:numFmt w:val="bullet"/>
      <w:lvlText w:val="●"/>
      <w:lvlJc w:val="left"/>
      <w:pPr>
        <w:ind w:left="5040" w:hanging="360"/>
      </w:pPr>
    </w:lvl>
    <w:lvl w:ilvl="7" w:tplc="0D2CCEB8">
      <w:start w:val="1"/>
      <w:numFmt w:val="bullet"/>
      <w:lvlText w:val="●"/>
      <w:lvlJc w:val="left"/>
      <w:pPr>
        <w:ind w:left="5760" w:hanging="360"/>
      </w:pPr>
    </w:lvl>
    <w:lvl w:ilvl="8" w:tplc="F3F6AAF6">
      <w:start w:val="1"/>
      <w:numFmt w:val="bullet"/>
      <w:lvlText w:val="●"/>
      <w:lvlJc w:val="left"/>
      <w:pPr>
        <w:ind w:left="6480" w:hanging="360"/>
      </w:pPr>
    </w:lvl>
  </w:abstractNum>
  <w:num w:numId="1" w16cid:durableId="55595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01"/>
    <w:rsid w:val="003C366E"/>
    <w:rsid w:val="00492C01"/>
    <w:rsid w:val="006A142F"/>
    <w:rsid w:val="009D6FD2"/>
    <w:rsid w:val="00C7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38C35"/>
  <w15:docId w15:val="{8D0717F7-7818-7549-9801-124CA52B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A142F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Afthab O N</cp:lastModifiedBy>
  <cp:revision>3</cp:revision>
  <dcterms:created xsi:type="dcterms:W3CDTF">2026-07-31T13:07:00Z</dcterms:created>
  <dcterms:modified xsi:type="dcterms:W3CDTF">2026-09-15T05:29:00Z</dcterms:modified>
</cp:coreProperties>
</file>