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  <w:r>
        <w:rPr>
          <w:rFonts w:ascii="Calibri" w:hAnsi="Calibri"/>
        </w:rPr>
        <w:t xml:space="preserve"> 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rmal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Style w:val="TableGrid"/>
        <w:tblpPr w:vertAnchor="text" w:horzAnchor="margin" w:leftFromText="180" w:rightFromText="180" w:tblpX="0" w:tblpY="204"/>
        <w:tblW w:w="943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7358"/>
      </w:tblGrid>
      <w:tr>
        <w:trPr>
          <w:trHeight w:val="486" w:hRule="atLeast"/>
        </w:trPr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8"/>
                <w:lang w:val="en-IN" w:eastAsia="en-US" w:bidi="ar-SA"/>
              </w:rPr>
              <w:t>Ex.No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IN" w:eastAsia="en-US" w:bidi="ar-SA"/>
              </w:rPr>
              <w:t>.11</w:t>
            </w:r>
          </w:p>
        </w:tc>
        <w:tc>
          <w:tcPr>
            <w:tcW w:w="7358" w:type="dxa"/>
            <w:vMerge w:val="restart"/>
            <w:tcBorders/>
          </w:tcPr>
          <w:p>
            <w:pPr>
              <w:pStyle w:val="Heading1"/>
              <w:spacing w:lineRule="auto" w:line="264" w:before="189" w:after="0"/>
              <w:ind w:hanging="2814" w:left="3682" w:right="87"/>
              <w:jc w:val="left"/>
              <w:rPr>
                <w:sz w:val="32"/>
              </w:rPr>
            </w:pPr>
            <w:r>
              <w:rPr>
                <w:kern w:val="0"/>
                <w:sz w:val="32"/>
                <w:lang w:eastAsia="en-US" w:bidi="ar-SA"/>
              </w:rPr>
              <w:t>STUDY</w:t>
            </w:r>
            <w:r>
              <w:rPr>
                <w:spacing w:val="-24"/>
                <w:kern w:val="0"/>
                <w:sz w:val="32"/>
                <w:lang w:eastAsia="en-US" w:bidi="ar-SA"/>
              </w:rPr>
              <w:t xml:space="preserve"> </w:t>
            </w:r>
            <w:r>
              <w:rPr>
                <w:kern w:val="0"/>
                <w:sz w:val="32"/>
                <w:lang w:eastAsia="en-US" w:bidi="ar-SA"/>
              </w:rPr>
              <w:t>OF</w:t>
            </w:r>
            <w:r>
              <w:rPr>
                <w:spacing w:val="-24"/>
                <w:kern w:val="0"/>
                <w:sz w:val="32"/>
                <w:lang w:eastAsia="en-US" w:bidi="ar-SA"/>
              </w:rPr>
              <w:t xml:space="preserve"> </w:t>
            </w:r>
            <w:r>
              <w:rPr>
                <w:kern w:val="0"/>
                <w:sz w:val="32"/>
                <w:lang w:eastAsia="en-US" w:bidi="ar-SA"/>
              </w:rPr>
              <w:t>SOCKET PROGAMMING</w:t>
            </w:r>
            <w:r>
              <w:rPr>
                <w:spacing w:val="-14"/>
                <w:kern w:val="0"/>
                <w:sz w:val="32"/>
                <w:lang w:eastAsia="en-US" w:bidi="ar-SA"/>
              </w:rPr>
              <w:t xml:space="preserve"> </w:t>
            </w:r>
            <w:r>
              <w:rPr>
                <w:kern w:val="0"/>
                <w:sz w:val="32"/>
                <w:lang w:eastAsia="en-US" w:bidi="ar-SA"/>
              </w:rPr>
              <w:t xml:space="preserve">IN </w:t>
            </w:r>
            <w:r>
              <w:rPr>
                <w:spacing w:val="-2"/>
                <w:kern w:val="0"/>
                <w:sz w:val="32"/>
                <w:lang w:eastAsia="en-US" w:bidi="ar-SA"/>
              </w:rPr>
              <w:t>PYTHON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32"/>
              </w:rPr>
            </w:pPr>
            <w:r>
              <w:rPr>
                <w:rFonts w:eastAsia="Calibri" w:cs="Times New Roman" w:ascii="Times New Roman" w:hAnsi="Times New Roman"/>
                <w:kern w:val="0"/>
                <w:sz w:val="32"/>
                <w:szCs w:val="22"/>
                <w:lang w:val="en-IN" w:eastAsia="en-US" w:bidi="ar-SA"/>
              </w:rPr>
            </w:r>
          </w:p>
        </w:tc>
      </w:tr>
      <w:tr>
        <w:trPr>
          <w:trHeight w:val="486" w:hRule="atLeast"/>
        </w:trPr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IN" w:eastAsia="en-US" w:bidi="ar-SA"/>
              </w:rPr>
              <w:t>Date:</w:t>
            </w:r>
          </w:p>
        </w:tc>
        <w:tc>
          <w:tcPr>
            <w:tcW w:w="735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/>
      <w:r>
        <w:rPr>
          <w:rFonts w:cs="Times New Roman" w:ascii="Times New Roman" w:hAnsi="Times New Roman"/>
          <w:b/>
          <w:sz w:val="24"/>
          <w:szCs w:val="24"/>
        </w:rPr>
        <w:t>Aim:</w:t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To</w:t>
      </w:r>
      <w:r>
        <w:rPr>
          <w:rFonts w:cs="Times New Roman" w:ascii="Times New Roman" w:hAnsi="Times New Roman"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study</w:t>
      </w:r>
      <w:r>
        <w:rPr>
          <w:rFonts w:cs="Times New Roman" w:ascii="Times New Roman" w:hAnsi="Times New Roman"/>
          <w:spacing w:val="-1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the</w:t>
      </w:r>
      <w:r>
        <w:rPr>
          <w:rFonts w:cs="Times New Roman" w:ascii="Times New Roman" w:hAnsi="Times New Roman"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concepts of</w:t>
      </w:r>
      <w:r>
        <w:rPr>
          <w:rFonts w:cs="Times New Roman" w:ascii="Times New Roman" w:hAnsi="Times New Roman"/>
          <w:spacing w:val="-1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socket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programming</w:t>
      </w:r>
      <w:r>
        <w:rPr>
          <w:rFonts w:cs="Times New Roman" w:ascii="Times New Roman" w:hAnsi="Times New Roman"/>
          <w:spacing w:val="-1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in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python.</w:t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STUDY</w:t>
      </w:r>
      <w:r>
        <w:rPr>
          <w:rFonts w:cs="Times New Roman" w:ascii="Times New Roman" w:hAnsi="Times New Roman"/>
          <w:b/>
          <w:spacing w:val="-2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OF</w:t>
      </w:r>
      <w:r>
        <w:rPr>
          <w:rFonts w:cs="Times New Roman" w:ascii="Times New Roman" w:hAnsi="Times New Roman"/>
          <w:b/>
          <w:spacing w:val="-2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SOCKET</w:t>
      </w:r>
      <w:r>
        <w:rPr>
          <w:rFonts w:cs="Times New Roman" w:ascii="Times New Roman" w:hAnsi="Times New Roman"/>
          <w:b/>
          <w:spacing w:val="-1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PROGAMMING</w:t>
      </w:r>
      <w:r>
        <w:rPr>
          <w:rFonts w:cs="Times New Roman" w:ascii="Times New Roman" w:hAnsi="Times New Roman"/>
          <w:b/>
          <w:spacing w:val="-1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 xml:space="preserve">IN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PYTHON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>
      <w:pPr>
        <w:pStyle w:val="NoSpacing"/>
        <w:rPr>
          <w:b/>
          <w:sz w:val="28"/>
        </w:rPr>
      </w:pPr>
      <w:r>
        <w:rPr>
          <w:b/>
          <w:sz w:val="28"/>
        </w:rPr>
        <w:t>Socket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python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3" w:leader="none"/>
        </w:tabs>
        <w:spacing w:before="187" w:after="0"/>
        <w:ind w:hanging="359" w:left="1463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Python's</w:t>
      </w:r>
      <w:r>
        <w:rPr>
          <w:color w:themeColor="text1" w:val="000000"/>
          <w:spacing w:val="-8"/>
          <w:sz w:val="24"/>
        </w:rPr>
        <w:t xml:space="preserve"> </w:t>
      </w:r>
      <w:r>
        <w:rPr>
          <w:color w:themeColor="text1" w:val="000000"/>
          <w:sz w:val="24"/>
        </w:rPr>
        <w:t>core</w:t>
      </w:r>
      <w:r>
        <w:rPr>
          <w:color w:themeColor="text1" w:val="000000"/>
          <w:spacing w:val="-7"/>
          <w:sz w:val="24"/>
        </w:rPr>
        <w:t xml:space="preserve"> </w:t>
      </w:r>
      <w:r>
        <w:rPr>
          <w:color w:themeColor="text1" w:val="000000"/>
          <w:sz w:val="24"/>
        </w:rPr>
        <w:t>networking</w:t>
      </w:r>
      <w:r>
        <w:rPr>
          <w:color w:themeColor="text1" w:val="000000"/>
          <w:spacing w:val="-9"/>
          <w:sz w:val="24"/>
        </w:rPr>
        <w:t xml:space="preserve"> </w:t>
      </w:r>
      <w:r>
        <w:rPr>
          <w:color w:themeColor="text1" w:val="000000"/>
          <w:sz w:val="24"/>
        </w:rPr>
        <w:t>library</w:t>
      </w:r>
      <w:r>
        <w:rPr>
          <w:color w:themeColor="text1" w:val="000000"/>
          <w:spacing w:val="-14"/>
          <w:sz w:val="24"/>
        </w:rPr>
        <w:t xml:space="preserve"> </w:t>
      </w:r>
      <w:r>
        <w:rPr>
          <w:color w:themeColor="text1" w:val="000000"/>
          <w:sz w:val="24"/>
        </w:rPr>
        <w:t>is</w:t>
      </w:r>
      <w:r>
        <w:rPr>
          <w:color w:themeColor="text1" w:val="000000"/>
          <w:spacing w:val="-9"/>
          <w:sz w:val="24"/>
        </w:rPr>
        <w:t xml:space="preserve"> </w:t>
      </w:r>
      <w:r>
        <w:rPr>
          <w:color w:themeColor="text1" w:val="000000"/>
          <w:sz w:val="24"/>
        </w:rPr>
        <w:t>Socket</w:t>
      </w:r>
      <w:r>
        <w:rPr>
          <w:color w:themeColor="text1" w:val="000000"/>
          <w:spacing w:val="-8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Module.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4" w:leader="none"/>
        </w:tabs>
        <w:spacing w:lineRule="auto" w:line="259" w:before="27" w:after="0"/>
        <w:ind w:hanging="360" w:left="1464" w:right="451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Python's socket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module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has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both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class-based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and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instances-based methods.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4" w:leader="none"/>
        </w:tabs>
        <w:spacing w:lineRule="auto" w:line="259" w:before="0" w:after="0"/>
        <w:ind w:hanging="360" w:left="1464" w:right="603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Class-based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method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is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an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intuitive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approach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which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doesn't need an instance of 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3" w:leader="none"/>
        </w:tabs>
        <w:spacing w:lineRule="exact" w:line="366" w:before="0" w:after="0"/>
        <w:ind w:hanging="359" w:left="1463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socket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object.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4" w:leader="none"/>
        </w:tabs>
        <w:spacing w:lineRule="auto" w:line="259" w:before="20" w:after="0"/>
        <w:ind w:hanging="360" w:left="1464" w:right="692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For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example,</w:t>
      </w:r>
      <w:r>
        <w:rPr>
          <w:color w:themeColor="text1" w:val="000000"/>
          <w:spacing w:val="-7"/>
          <w:sz w:val="24"/>
        </w:rPr>
        <w:t xml:space="preserve"> </w:t>
      </w:r>
      <w:r>
        <w:rPr>
          <w:color w:themeColor="text1" w:val="000000"/>
          <w:sz w:val="24"/>
        </w:rPr>
        <w:t>in</w:t>
      </w:r>
      <w:r>
        <w:rPr>
          <w:color w:themeColor="text1" w:val="000000"/>
          <w:spacing w:val="-2"/>
          <w:sz w:val="24"/>
        </w:rPr>
        <w:t xml:space="preserve"> </w:t>
      </w:r>
      <w:r>
        <w:rPr>
          <w:color w:themeColor="text1" w:val="000000"/>
          <w:sz w:val="24"/>
        </w:rPr>
        <w:t>order</w:t>
      </w:r>
      <w:r>
        <w:rPr>
          <w:color w:themeColor="text1" w:val="000000"/>
          <w:spacing w:val="-8"/>
          <w:sz w:val="24"/>
        </w:rPr>
        <w:t xml:space="preserve"> </w:t>
      </w:r>
      <w:r>
        <w:rPr>
          <w:color w:themeColor="text1" w:val="000000"/>
          <w:sz w:val="24"/>
        </w:rPr>
        <w:t>to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print</w:t>
      </w:r>
      <w:r>
        <w:rPr>
          <w:color w:themeColor="text1" w:val="000000"/>
          <w:spacing w:val="-2"/>
          <w:sz w:val="24"/>
        </w:rPr>
        <w:t xml:space="preserve"> </w:t>
      </w:r>
      <w:r>
        <w:rPr>
          <w:color w:themeColor="text1" w:val="000000"/>
          <w:sz w:val="24"/>
        </w:rPr>
        <w:t>a</w:t>
      </w:r>
      <w:r>
        <w:rPr>
          <w:color w:themeColor="text1" w:val="000000"/>
          <w:spacing w:val="-7"/>
          <w:sz w:val="24"/>
        </w:rPr>
        <w:t xml:space="preserve"> </w:t>
      </w:r>
      <w:r>
        <w:rPr>
          <w:color w:themeColor="text1" w:val="000000"/>
          <w:sz w:val="24"/>
        </w:rPr>
        <w:t>machine's</w:t>
      </w:r>
      <w:r>
        <w:rPr>
          <w:color w:themeColor="text1" w:val="000000"/>
          <w:spacing w:val="-2"/>
          <w:sz w:val="24"/>
        </w:rPr>
        <w:t xml:space="preserve"> </w:t>
      </w:r>
      <w:r>
        <w:rPr>
          <w:color w:themeColor="text1" w:val="000000"/>
          <w:sz w:val="24"/>
        </w:rPr>
        <w:t>IP</w:t>
      </w:r>
      <w:r>
        <w:rPr>
          <w:color w:themeColor="text1" w:val="000000"/>
          <w:spacing w:val="-13"/>
          <w:sz w:val="24"/>
        </w:rPr>
        <w:t xml:space="preserve"> </w:t>
      </w:r>
      <w:r>
        <w:rPr>
          <w:color w:themeColor="text1" w:val="000000"/>
          <w:sz w:val="24"/>
        </w:rPr>
        <w:t>address,</w:t>
      </w:r>
      <w:r>
        <w:rPr>
          <w:color w:themeColor="text1" w:val="000000"/>
          <w:spacing w:val="-7"/>
          <w:sz w:val="24"/>
        </w:rPr>
        <w:t xml:space="preserve"> </w:t>
      </w:r>
      <w:r>
        <w:rPr>
          <w:color w:themeColor="text1" w:val="000000"/>
          <w:sz w:val="24"/>
        </w:rPr>
        <w:t>you don't need a socket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3" w:leader="none"/>
        </w:tabs>
        <w:spacing w:lineRule="exact" w:line="366" w:before="0" w:after="0"/>
        <w:ind w:hanging="359" w:left="1463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object.</w:t>
      </w:r>
      <w:r>
        <w:rPr>
          <w:color w:themeColor="text1" w:val="000000"/>
          <w:spacing w:val="-9"/>
          <w:sz w:val="24"/>
        </w:rPr>
        <w:t xml:space="preserve"> </w:t>
      </w:r>
      <w:r>
        <w:rPr>
          <w:color w:themeColor="text1" w:val="000000"/>
          <w:sz w:val="24"/>
        </w:rPr>
        <w:t>Instead,</w:t>
      </w:r>
      <w:r>
        <w:rPr>
          <w:color w:themeColor="text1" w:val="000000"/>
          <w:spacing w:val="-10"/>
          <w:sz w:val="24"/>
        </w:rPr>
        <w:t xml:space="preserve"> </w:t>
      </w:r>
      <w:r>
        <w:rPr>
          <w:color w:themeColor="text1" w:val="000000"/>
          <w:sz w:val="24"/>
        </w:rPr>
        <w:t>just</w:t>
      </w:r>
      <w:r>
        <w:rPr>
          <w:color w:themeColor="text1" w:val="000000"/>
          <w:spacing w:val="-9"/>
          <w:sz w:val="24"/>
        </w:rPr>
        <w:t xml:space="preserve"> </w:t>
      </w:r>
      <w:r>
        <w:rPr>
          <w:color w:themeColor="text1" w:val="000000"/>
          <w:sz w:val="24"/>
        </w:rPr>
        <w:t>call</w:t>
      </w:r>
      <w:r>
        <w:rPr>
          <w:color w:themeColor="text1" w:val="000000"/>
          <w:spacing w:val="-9"/>
          <w:sz w:val="24"/>
        </w:rPr>
        <w:t xml:space="preserve"> </w:t>
      </w:r>
      <w:r>
        <w:rPr>
          <w:color w:themeColor="text1" w:val="000000"/>
          <w:sz w:val="24"/>
        </w:rPr>
        <w:t>the</w:t>
      </w:r>
      <w:r>
        <w:rPr>
          <w:color w:themeColor="text1" w:val="000000"/>
          <w:spacing w:val="-11"/>
          <w:sz w:val="24"/>
        </w:rPr>
        <w:t xml:space="preserve"> </w:t>
      </w:r>
      <w:r>
        <w:rPr>
          <w:color w:themeColor="text1" w:val="000000"/>
          <w:sz w:val="24"/>
        </w:rPr>
        <w:t>socket's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z w:val="24"/>
        </w:rPr>
        <w:t>class-based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pacing w:val="-2"/>
          <w:sz w:val="24"/>
        </w:rPr>
        <w:t>methods.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4" w:leader="none"/>
        </w:tabs>
        <w:spacing w:lineRule="auto" w:line="259" w:before="26" w:after="0"/>
        <w:ind w:hanging="360" w:left="1464" w:right="257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In instance-based</w:t>
      </w:r>
      <w:r>
        <w:rPr>
          <w:color w:themeColor="text1" w:val="000000"/>
          <w:spacing w:val="-1"/>
          <w:sz w:val="24"/>
        </w:rPr>
        <w:t xml:space="preserve"> </w:t>
      </w:r>
      <w:r>
        <w:rPr>
          <w:color w:themeColor="text1" w:val="000000"/>
          <w:sz w:val="24"/>
        </w:rPr>
        <w:t>method,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z w:val="24"/>
        </w:rPr>
        <w:t>if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some</w:t>
      </w:r>
      <w:r>
        <w:rPr>
          <w:color w:themeColor="text1" w:val="000000"/>
          <w:spacing w:val="-8"/>
          <w:sz w:val="24"/>
        </w:rPr>
        <w:t xml:space="preserve"> </w:t>
      </w:r>
      <w:r>
        <w:rPr>
          <w:color w:themeColor="text1" w:val="000000"/>
          <w:sz w:val="24"/>
        </w:rPr>
        <w:t>data needed</w:t>
      </w:r>
      <w:r>
        <w:rPr>
          <w:color w:themeColor="text1" w:val="000000"/>
          <w:spacing w:val="-1"/>
          <w:sz w:val="24"/>
        </w:rPr>
        <w:t xml:space="preserve"> </w:t>
      </w:r>
      <w:r>
        <w:rPr>
          <w:color w:themeColor="text1" w:val="000000"/>
          <w:sz w:val="24"/>
        </w:rPr>
        <w:t>to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be</w:t>
      </w:r>
      <w:r>
        <w:rPr>
          <w:color w:themeColor="text1" w:val="000000"/>
          <w:spacing w:val="-8"/>
          <w:sz w:val="24"/>
        </w:rPr>
        <w:t xml:space="preserve"> </w:t>
      </w:r>
      <w:r>
        <w:rPr>
          <w:color w:themeColor="text1" w:val="000000"/>
          <w:sz w:val="24"/>
        </w:rPr>
        <w:t>sent</w:t>
      </w:r>
      <w:r>
        <w:rPr>
          <w:color w:themeColor="text1" w:val="000000"/>
          <w:spacing w:val="-1"/>
          <w:sz w:val="24"/>
        </w:rPr>
        <w:t xml:space="preserve"> </w:t>
      </w:r>
      <w:r>
        <w:rPr>
          <w:color w:themeColor="text1" w:val="000000"/>
          <w:sz w:val="24"/>
        </w:rPr>
        <w:t>to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a server application,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4" w:leader="none"/>
        </w:tabs>
        <w:spacing w:lineRule="auto" w:line="259" w:before="0" w:after="0"/>
        <w:ind w:hanging="360" w:left="1464" w:right="570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it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z w:val="24"/>
        </w:rPr>
        <w:t>is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z w:val="24"/>
        </w:rPr>
        <w:t>more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z w:val="24"/>
        </w:rPr>
        <w:t>intuitive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z w:val="24"/>
        </w:rPr>
        <w:t>to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z w:val="24"/>
        </w:rPr>
        <w:t>create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z w:val="24"/>
        </w:rPr>
        <w:t>a</w:t>
      </w:r>
      <w:r>
        <w:rPr>
          <w:color w:themeColor="text1" w:val="000000"/>
          <w:spacing w:val="-5"/>
          <w:sz w:val="24"/>
        </w:rPr>
        <w:t xml:space="preserve"> </w:t>
      </w:r>
      <w:r>
        <w:rPr>
          <w:color w:themeColor="text1" w:val="000000"/>
          <w:sz w:val="24"/>
        </w:rPr>
        <w:t>socket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z w:val="24"/>
        </w:rPr>
        <w:t>object</w:t>
      </w:r>
      <w:r>
        <w:rPr>
          <w:color w:themeColor="text1" w:val="000000"/>
          <w:spacing w:val="-3"/>
          <w:sz w:val="24"/>
        </w:rPr>
        <w:t xml:space="preserve"> </w:t>
      </w:r>
      <w:r>
        <w:rPr>
          <w:color w:themeColor="text1" w:val="000000"/>
          <w:sz w:val="24"/>
        </w:rPr>
        <w:t>to</w:t>
      </w:r>
      <w:r>
        <w:rPr>
          <w:color w:themeColor="text1" w:val="000000"/>
          <w:spacing w:val="-8"/>
          <w:sz w:val="24"/>
        </w:rPr>
        <w:t xml:space="preserve"> </w:t>
      </w:r>
      <w:r>
        <w:rPr>
          <w:color w:themeColor="text1" w:val="000000"/>
          <w:sz w:val="24"/>
        </w:rPr>
        <w:t>perform</w:t>
      </w:r>
      <w:r>
        <w:rPr>
          <w:color w:themeColor="text1" w:val="000000"/>
          <w:spacing w:val="-1"/>
          <w:sz w:val="24"/>
        </w:rPr>
        <w:t xml:space="preserve"> </w:t>
      </w:r>
      <w:r>
        <w:rPr>
          <w:color w:themeColor="text1" w:val="000000"/>
          <w:sz w:val="24"/>
        </w:rPr>
        <w:t>that explicit operation.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64" w:leader="none"/>
        </w:tabs>
        <w:spacing w:lineRule="auto" w:line="259" w:before="0" w:after="0"/>
        <w:ind w:hanging="360" w:left="1464" w:right="336"/>
        <w:rPr>
          <w:color w:themeColor="text1" w:val="000000"/>
          <w:sz w:val="24"/>
        </w:rPr>
      </w:pPr>
      <w:r>
        <w:rPr>
          <w:color w:themeColor="text1" w:val="000000"/>
          <w:sz w:val="24"/>
        </w:rPr>
        <w:t>This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module</w:t>
      </w:r>
      <w:r>
        <w:rPr>
          <w:color w:themeColor="text1" w:val="000000"/>
          <w:spacing w:val="-6"/>
          <w:sz w:val="24"/>
        </w:rPr>
        <w:t xml:space="preserve"> </w:t>
      </w:r>
      <w:r>
        <w:rPr>
          <w:color w:themeColor="text1" w:val="000000"/>
          <w:sz w:val="24"/>
        </w:rPr>
        <w:t>has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everything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you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need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to</w:t>
      </w:r>
      <w:r>
        <w:rPr>
          <w:color w:themeColor="text1" w:val="000000"/>
          <w:spacing w:val="-8"/>
          <w:sz w:val="24"/>
        </w:rPr>
        <w:t xml:space="preserve"> </w:t>
      </w:r>
      <w:r>
        <w:rPr>
          <w:color w:themeColor="text1" w:val="000000"/>
          <w:sz w:val="24"/>
        </w:rPr>
        <w:t>build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socket</w:t>
      </w:r>
      <w:r>
        <w:rPr>
          <w:color w:themeColor="text1" w:val="000000"/>
          <w:spacing w:val="-4"/>
          <w:sz w:val="24"/>
        </w:rPr>
        <w:t xml:space="preserve"> </w:t>
      </w:r>
      <w:r>
        <w:rPr>
          <w:color w:themeColor="text1" w:val="000000"/>
          <w:sz w:val="24"/>
        </w:rPr>
        <w:t>servers and clients.</w:t>
      </w:r>
    </w:p>
    <w:p>
      <w:pPr>
        <w:pStyle w:val="NoSpacing"/>
        <w:rPr>
          <w:b/>
          <w:sz w:val="24"/>
        </w:rPr>
      </w:pPr>
      <w:r>
        <w:rPr>
          <w:b/>
          <w:sz w:val="24"/>
        </w:rPr>
      </w:r>
    </w:p>
    <w:p>
      <w:pPr>
        <w:pStyle w:val="NoSpacing"/>
        <w:rPr>
          <w:b/>
          <w:sz w:val="24"/>
          <w:u w:val="single"/>
        </w:rPr>
      </w:pPr>
      <w:r>
        <w:rPr>
          <w:b/>
          <w:sz w:val="24"/>
          <w:u w:val="single"/>
        </w:rPr>
        <w:t>Algorithm 1: TCP Server</w:t>
      </w:r>
    </w:p>
    <w:p>
      <w:pPr>
        <w:pStyle w:val="NormalWeb"/>
        <w:spacing w:before="280" w:after="280"/>
        <w:rPr/>
      </w:pPr>
      <w:r>
        <w:rPr>
          <w:rStyle w:val="Strong"/>
        </w:rPr>
        <w:t>Input:</w:t>
      </w:r>
      <w:r>
        <w:rPr/>
        <w:t xml:space="preserve"> Client message</w:t>
        <w:br/>
      </w:r>
      <w:r>
        <w:rPr>
          <w:rStyle w:val="Strong"/>
        </w:rPr>
        <w:t>Output:</w:t>
      </w:r>
      <w:r>
        <w:rPr/>
        <w:t xml:space="preserve"> Response message to the client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Start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Import the </w:t>
      </w:r>
      <w:r>
        <w:rPr>
          <w:rStyle w:val="HTMLCode"/>
          <w:rFonts w:eastAsia="" w:cs="Times New Roman" w:ascii="Times New Roman" w:hAnsi="Times New Roman" w:eastAsiaTheme="majorEastAsia"/>
          <w:sz w:val="24"/>
          <w:szCs w:val="24"/>
        </w:rPr>
        <w:t>socket</w:t>
      </w:r>
      <w:r>
        <w:rPr>
          <w:rFonts w:cs="Times New Roman" w:ascii="Times New Roman" w:hAnsi="Times New Roman"/>
          <w:sz w:val="24"/>
          <w:szCs w:val="24"/>
        </w:rPr>
        <w:t xml:space="preserve"> module.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Create a TCP socket using </w:t>
      </w:r>
      <w:r>
        <w:rPr>
          <w:rStyle w:val="HTMLCode"/>
          <w:rFonts w:eastAsia="" w:cs="Times New Roman" w:ascii="Times New Roman" w:hAnsi="Times New Roman" w:eastAsiaTheme="majorEastAsia"/>
          <w:sz w:val="24"/>
          <w:szCs w:val="24"/>
        </w:rPr>
        <w:t>socket()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Bind the socket to the IP address </w:t>
      </w:r>
      <w:r>
        <w:rPr>
          <w:rStyle w:val="HTMLCode"/>
          <w:rFonts w:eastAsia="" w:cs="Times New Roman" w:ascii="Times New Roman" w:hAnsi="Times New Roman" w:eastAsiaTheme="majorEastAsia"/>
          <w:sz w:val="24"/>
          <w:szCs w:val="24"/>
        </w:rPr>
        <w:t>localhost</w:t>
      </w:r>
      <w:r>
        <w:rPr>
          <w:rFonts w:cs="Times New Roman" w:ascii="Times New Roman" w:hAnsi="Times New Roman"/>
          <w:sz w:val="24"/>
          <w:szCs w:val="24"/>
        </w:rPr>
        <w:t xml:space="preserve"> and port number </w:t>
      </w:r>
      <w:r>
        <w:rPr>
          <w:rStyle w:val="HTMLCode"/>
          <w:rFonts w:eastAsia="" w:cs="Times New Roman" w:ascii="Times New Roman" w:hAnsi="Times New Roman" w:eastAsiaTheme="majorEastAsia"/>
          <w:sz w:val="24"/>
          <w:szCs w:val="24"/>
        </w:rPr>
        <w:t>5000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Put the server socket into listening mode using </w:t>
      </w:r>
      <w:r>
        <w:rPr>
          <w:rStyle w:val="HTMLCode"/>
          <w:rFonts w:eastAsia="" w:cs="Times New Roman" w:ascii="Times New Roman" w:hAnsi="Times New Roman" w:eastAsiaTheme="majorEastAsia"/>
          <w:sz w:val="24"/>
          <w:szCs w:val="24"/>
        </w:rPr>
        <w:t>listen()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Wait for a client connection using </w:t>
      </w:r>
      <w:r>
        <w:rPr>
          <w:rStyle w:val="HTMLCode"/>
          <w:rFonts w:eastAsia="" w:cs="Times New Roman" w:ascii="Times New Roman" w:hAnsi="Times New Roman" w:eastAsiaTheme="majorEastAsia"/>
          <w:sz w:val="24"/>
          <w:szCs w:val="24"/>
        </w:rPr>
        <w:t>accept()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Receive the message from the client using </w:t>
      </w:r>
      <w:r>
        <w:rPr>
          <w:rStyle w:val="HTMLCode"/>
          <w:rFonts w:eastAsia="" w:cs="Times New Roman" w:ascii="Times New Roman" w:hAnsi="Times New Roman" w:eastAsiaTheme="majorEastAsia"/>
          <w:sz w:val="24"/>
          <w:szCs w:val="24"/>
        </w:rPr>
        <w:t>recv()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Decode the received message.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Display the client's message.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Create a response message.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Encode and send the response to the client using </w:t>
      </w:r>
      <w:r>
        <w:rPr>
          <w:rStyle w:val="HTMLCode"/>
          <w:rFonts w:eastAsia="" w:cs="Times New Roman" w:ascii="Times New Roman" w:hAnsi="Times New Roman" w:eastAsiaTheme="majorEastAsia"/>
          <w:sz w:val="24"/>
          <w:szCs w:val="24"/>
        </w:rPr>
        <w:t>send()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Close the client connection.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Close the server socket.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cs="Times New Roman" w:ascii="Times New Roman" w:hAnsi="Times New Roman"/>
          <w:sz w:val="24"/>
          <w:szCs w:val="24"/>
        </w:rPr>
        <w:t>Stop</w:t>
      </w:r>
    </w:p>
    <w:p>
      <w:pPr>
        <w:pStyle w:val="Heading2"/>
        <w:rPr>
          <w:rFonts w:ascii="Times New Roman" w:hAnsi="Times New Roman" w:cs="Times New Roman"/>
          <w:b/>
          <w:color w:themeColor="text1"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  <w:u w:val="single"/>
        </w:rPr>
        <w:t>TCP Client</w:t>
      </w:r>
    </w:p>
    <w:p>
      <w:pPr>
        <w:pStyle w:val="NormalWeb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Input:</w:t>
      </w:r>
      <w:r>
        <w:rPr>
          <w:color w:themeColor="text1" w:val="000000"/>
        </w:rPr>
        <w:t xml:space="preserve"> Message to be sent to the server</w:t>
        <w:br/>
      </w:r>
      <w:r>
        <w:rPr>
          <w:rStyle w:val="Strong"/>
          <w:color w:themeColor="text1" w:val="000000"/>
        </w:rPr>
        <w:t>Output:</w:t>
      </w:r>
      <w:r>
        <w:rPr>
          <w:color w:themeColor="text1" w:val="000000"/>
        </w:rPr>
        <w:t xml:space="preserve"> Response received from the server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Start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Import the </w:t>
      </w:r>
      <w:r>
        <w:rPr>
          <w:rStyle w:val="HTMLCode"/>
          <w:rFonts w:eastAsia="" w:cs="Times New Roman" w:ascii="Times New Roman" w:hAnsi="Times New Roman" w:eastAsiaTheme="majorEastAsia"/>
          <w:color w:themeColor="text1" w:val="000000"/>
          <w:sz w:val="24"/>
          <w:szCs w:val="24"/>
        </w:rPr>
        <w:t>socket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module.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Create a TCP socket using </w:t>
      </w:r>
      <w:r>
        <w:rPr>
          <w:rStyle w:val="HTMLCode"/>
          <w:rFonts w:eastAsia="" w:cs="Times New Roman" w:ascii="Times New Roman" w:hAnsi="Times New Roman" w:eastAsiaTheme="majorEastAsia"/>
          <w:color w:themeColor="text1" w:val="000000"/>
          <w:sz w:val="24"/>
          <w:szCs w:val="24"/>
        </w:rPr>
        <w:t>socket()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Connect to the server using </w:t>
      </w:r>
      <w:r>
        <w:rPr>
          <w:rStyle w:val="HTMLCode"/>
          <w:rFonts w:eastAsia="" w:cs="Times New Roman" w:ascii="Times New Roman" w:hAnsi="Times New Roman" w:eastAsiaTheme="majorEastAsia"/>
          <w:color w:themeColor="text1" w:val="000000"/>
          <w:sz w:val="24"/>
          <w:szCs w:val="24"/>
        </w:rPr>
        <w:t>connect()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with </w:t>
      </w:r>
      <w:r>
        <w:rPr>
          <w:rStyle w:val="HTMLCode"/>
          <w:rFonts w:eastAsia="" w:cs="Times New Roman" w:ascii="Times New Roman" w:hAnsi="Times New Roman" w:eastAsiaTheme="majorEastAsia"/>
          <w:color w:themeColor="text1" w:val="000000"/>
          <w:sz w:val="24"/>
          <w:szCs w:val="24"/>
        </w:rPr>
        <w:t>localhost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and port </w:t>
      </w:r>
      <w:r>
        <w:rPr>
          <w:rStyle w:val="HTMLCode"/>
          <w:rFonts w:eastAsia="" w:cs="Times New Roman" w:ascii="Times New Roman" w:hAnsi="Times New Roman" w:eastAsiaTheme="majorEastAsia"/>
          <w:color w:themeColor="text1" w:val="000000"/>
          <w:sz w:val="24"/>
          <w:szCs w:val="24"/>
        </w:rPr>
        <w:t>5000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Create a message to send to the server.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Encode the message.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Send the message to the server using </w:t>
      </w:r>
      <w:r>
        <w:rPr>
          <w:rStyle w:val="HTMLCode"/>
          <w:rFonts w:eastAsia="" w:cs="Times New Roman" w:ascii="Times New Roman" w:hAnsi="Times New Roman" w:eastAsiaTheme="majorEastAsia"/>
          <w:color w:themeColor="text1" w:val="000000"/>
          <w:sz w:val="24"/>
          <w:szCs w:val="24"/>
        </w:rPr>
        <w:t>send()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Wait for the server's response using </w:t>
      </w:r>
      <w:r>
        <w:rPr>
          <w:rStyle w:val="HTMLCode"/>
          <w:rFonts w:eastAsia="" w:cs="Times New Roman" w:ascii="Times New Roman" w:hAnsi="Times New Roman" w:eastAsiaTheme="majorEastAsia"/>
          <w:color w:themeColor="text1" w:val="000000"/>
          <w:sz w:val="24"/>
          <w:szCs w:val="24"/>
        </w:rPr>
        <w:t>recv()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Decode the received response.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Display the server's response.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Close the client socket.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Stop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b/>
          <w:color w:themeColor="text1" w:val="000000"/>
          <w:sz w:val="30"/>
        </w:rPr>
      </w:pPr>
      <w:r>
        <w:rPr>
          <w:b/>
          <w:color w:themeColor="text1" w:val="000000"/>
          <w:sz w:val="30"/>
        </w:rPr>
        <w:t>PROGRAM(Server):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TCP Server Program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import socket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Create a socket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server_socket = socket.socket(socket.AF_INET, socket.SOCK_STREAM)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Bind IP address and port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server_socket.bind(("localhost", 5000))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Listen for client connection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server_socket.listen(1)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print("Server is waiting for connection...")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Accept client connection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conn, address = server_socket.accept()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print("Client connected:", address)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Receive message from client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message = conn.recv(1024).decode()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print("Message from client:", message)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Send response to client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response = "Hello Client! Message received successfully."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conn.send(response.encode())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Close connection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conn.close()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server_socket.close()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b/>
          <w:color w:themeColor="text1" w:val="000000"/>
          <w:sz w:val="30"/>
        </w:rPr>
      </w:pPr>
      <w:r>
        <w:rPr>
          <w:b/>
          <w:color w:themeColor="text1" w:val="000000"/>
          <w:sz w:val="30"/>
        </w:rPr>
        <w:t>PROGRAM (CLIENT):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TCP Client Program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import socket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Create a socket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client_socket = socket.socket(socket.AF_INET, socket.SOCK_STREAM)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Connect to server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client_socket.connect(("localhost", 5000))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Send message to server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message = "Hello Server!"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client_socket.send(message.encode())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Receive response from server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response = client_socket.recv(1024).decode()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print("Message from server:", response)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# Close connection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  <w:t>client_socket.close()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rFonts w:ascii="Times New Roman" w:hAnsi="Times New Roman" w:cs="Times New Roman"/>
          <w:b/>
          <w:color w:themeColor="text1" w:val="000000"/>
          <w:sz w:val="30"/>
        </w:rPr>
      </w:pPr>
      <w:r>
        <w:rPr>
          <w:rFonts w:cs="Times New Roman" w:ascii="Times New Roman" w:hAnsi="Times New Roman"/>
          <w:b/>
          <w:color w:themeColor="text1" w:val="000000"/>
          <w:sz w:val="30"/>
        </w:rPr>
        <w:t>SAMPLE OUTPUT:</w:t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Server Output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C:\Python&gt; python server.py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Server is waiting for connection...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Client connected: ('127.0.0.1', 54321)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Message from client: Hello Server!</w:t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Client Output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C:\Python&gt; python client.py</w:t>
      </w:r>
    </w:p>
    <w:p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TMLPreformatted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Message from server: Hello Client! Message received successfully</w:t>
      </w:r>
      <w:r>
        <w:rPr>
          <w:sz w:val="24"/>
          <w:szCs w:val="24"/>
        </w:rPr>
        <w:t>.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rFonts w:ascii="Times New Roman" w:hAnsi="Times New Roman" w:cs="Times New Roman"/>
          <w:b/>
          <w:color w:themeColor="text1" w:val="000000"/>
          <w:sz w:val="30"/>
        </w:rPr>
      </w:pPr>
      <w:r>
        <w:rPr>
          <w:rFonts w:cs="Times New Roman" w:ascii="Times New Roman" w:hAnsi="Times New Roman"/>
          <w:b/>
          <w:color w:themeColor="text1" w:val="000000"/>
          <w:sz w:val="30"/>
        </w:rPr>
        <w:t>OUTPUT: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rFonts w:ascii="Times New Roman" w:hAnsi="Times New Roman" w:cs="Times New Roman"/>
          <w:b/>
          <w:color w:themeColor="text1" w:val="000000"/>
          <w:sz w:val="30"/>
        </w:rPr>
      </w:pPr>
      <w:r>
        <w:rPr>
          <w:rFonts w:cs="Times New Roman" w:ascii="Times New Roman" w:hAnsi="Times New Roman"/>
          <w:b/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rFonts w:ascii="Times New Roman" w:hAnsi="Times New Roman" w:cs="Times New Roman"/>
          <w:b/>
          <w:color w:themeColor="text1" w:val="000000"/>
          <w:sz w:val="30"/>
        </w:rPr>
      </w:pPr>
      <w:r>
        <w:rPr/>
        <w:drawing>
          <wp:inline distT="0" distB="0" distL="0" distR="0">
            <wp:extent cx="5731510" cy="21799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rFonts w:ascii="Times New Roman" w:hAnsi="Times New Roman" w:cs="Times New Roman"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RESULT</w:t>
      </w:r>
      <w:r>
        <w:rPr>
          <w:rFonts w:cs="Times New Roman" w:ascii="Times New Roman" w:hAnsi="Times New Roman"/>
          <w:bCs/>
          <w:color w:themeColor="text1" w:val="000000"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color w:themeColor="text1" w:val="000000"/>
          <w:sz w:val="24"/>
          <w:szCs w:val="24"/>
        </w:rPr>
        <w:t>Python socket programming was successfully studied and implemented.</w:t>
        <w:br/>
        <w:t>Client-server communication was established successfully using TCP/IP sockets.</w:t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p>
      <w:pPr>
        <w:pStyle w:val="Normal"/>
        <w:tabs>
          <w:tab w:val="clear" w:pos="720"/>
          <w:tab w:val="left" w:pos="1464" w:leader="none"/>
        </w:tabs>
        <w:spacing w:before="0" w:after="160"/>
        <w:ind w:right="336"/>
        <w:rPr>
          <w:color w:themeColor="text1" w:val="000000"/>
          <w:sz w:val="30"/>
        </w:rPr>
      </w:pPr>
      <w:r>
        <w:rPr>
          <w:color w:themeColor="text1" w:val="000000"/>
          <w:sz w:val="30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1464" w:hanging="360"/>
      </w:pPr>
      <w:rPr>
        <w:rFonts w:ascii="Symbol" w:hAnsi="Symbol" w:cs="Symbol" w:hint="default"/>
        <w:sz w:val="30"/>
        <w:spacing w:val="0"/>
        <w:i w:val="false"/>
        <w:b w:val="false"/>
        <w:szCs w:val="3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21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82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3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04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6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8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9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6555ca"/>
    <w:pPr>
      <w:widowControl w:val="false"/>
      <w:spacing w:lineRule="auto" w:line="240" w:before="189" w:after="0"/>
      <w:outlineLvl w:val="0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5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d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555ca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e4c9f"/>
    <w:rPr>
      <w:rFonts w:ascii="Segoe UI" w:hAnsi="Segoe UI" w:cs="Segoe UI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85c5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e54d7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e54d7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ee54d7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54d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e4c9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e4c9f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ListParagraph">
    <w:name w:val="List Paragraph"/>
    <w:basedOn w:val="Normal"/>
    <w:uiPriority w:val="1"/>
    <w:qFormat/>
    <w:rsid w:val="00385c52"/>
    <w:pPr>
      <w:widowControl w:val="false"/>
      <w:spacing w:lineRule="auto" w:line="240" w:before="188" w:after="0"/>
      <w:ind w:hanging="360" w:left="743"/>
    </w:pPr>
    <w:rPr>
      <w:rFonts w:ascii="Times New Roman" w:hAnsi="Times New Roman" w:eastAsia="Times New Roman" w:cs="Times New Roman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e54d7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rsid w:val="00ee54d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555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LibreOffice/25.2.7.1$Windows_X86_64 LibreOffice_project/16e8e36d1610f10597ed778c3dcb0a5aa0ed5d6f</Application>
  <AppVersion>15.0000</AppVersion>
  <Pages>6</Pages>
  <Words>551</Words>
  <Characters>3245</Characters>
  <CharactersWithSpaces>3689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2026-10-06T10:16:00Z</dcterms:created>
  <dc:creator>HP</dc:creator>
  <dc:description/>
  <dc:language>en-IN</dc:language>
  <cp:lastModifiedBy/>
  <dcterms:modified xsi:type="dcterms:W3CDTF">2026-10-12T18:59:38Z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