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DB41" w14:textId="77777777" w:rsidR="00696FE5" w:rsidRDefault="00696FE5" w:rsidP="00696FE5">
      <w:pPr>
        <w:pStyle w:val="NoSpacing"/>
      </w:pPr>
      <w:r>
        <w:t>┌─────────────────────────────────────────────┐</w:t>
      </w:r>
    </w:p>
    <w:p w14:paraId="69B5307E" w14:textId="17A3171F" w:rsidR="00696FE5" w:rsidRDefault="00696FE5" w:rsidP="00696FE5">
      <w:pPr>
        <w:pStyle w:val="NoSpacing"/>
      </w:pPr>
      <w:r>
        <w:t xml:space="preserve">│                Client Layer                 </w:t>
      </w:r>
      <w:r>
        <w:tab/>
      </w:r>
      <w:r>
        <w:tab/>
      </w:r>
      <w:r>
        <w:tab/>
        <w:t xml:space="preserve">         </w:t>
      </w:r>
      <w:r>
        <w:t>│</w:t>
      </w:r>
    </w:p>
    <w:p w14:paraId="6712307B" w14:textId="6A4BFBE0" w:rsidR="00696FE5" w:rsidRDefault="00696FE5" w:rsidP="00696FE5">
      <w:pPr>
        <w:pStyle w:val="NoSpacing"/>
      </w:pPr>
      <w:r>
        <w:t xml:space="preserve">│                                             </w:t>
      </w:r>
      <w:r>
        <w:tab/>
        <w:t xml:space="preserve">                            </w:t>
      </w:r>
      <w:r>
        <w:tab/>
        <w:t xml:space="preserve">         </w:t>
      </w:r>
      <w:r>
        <w:t>│</w:t>
      </w:r>
    </w:p>
    <w:p w14:paraId="3FDACF4D" w14:textId="5D935169" w:rsidR="00696FE5" w:rsidRDefault="00696FE5" w:rsidP="00696FE5">
      <w:pPr>
        <w:pStyle w:val="NoSpacing"/>
      </w:pPr>
      <w:r>
        <w:t xml:space="preserve">│   ADAPT Android App                      </w:t>
      </w:r>
      <w:r>
        <w:tab/>
      </w:r>
      <w:r>
        <w:tab/>
        <w:t xml:space="preserve">                    </w:t>
      </w:r>
      <w:r>
        <w:t xml:space="preserve">  │</w:t>
      </w:r>
    </w:p>
    <w:p w14:paraId="484F9709" w14:textId="77777777" w:rsidR="00696FE5" w:rsidRDefault="00696FE5" w:rsidP="00696FE5">
      <w:pPr>
        <w:pStyle w:val="NoSpacing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Patient Assistance Module              </w:t>
      </w:r>
      <w:r>
        <w:rPr>
          <w:rFonts w:ascii="Calibri" w:hAnsi="Calibri" w:cs="Calibri"/>
        </w:rPr>
        <w:t>│</w:t>
      </w:r>
    </w:p>
    <w:p w14:paraId="30621AD9" w14:textId="77777777" w:rsidR="00696FE5" w:rsidRDefault="00696FE5" w:rsidP="00696FE5">
      <w:pPr>
        <w:pStyle w:val="NoSpacing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 Routine Manager                     </w:t>
      </w:r>
      <w:r>
        <w:rPr>
          <w:rFonts w:ascii="Calibri" w:hAnsi="Calibri" w:cs="Calibri"/>
        </w:rPr>
        <w:t>│</w:t>
      </w:r>
    </w:p>
    <w:p w14:paraId="3EACC3DC" w14:textId="77777777" w:rsidR="00696FE5" w:rsidRDefault="00696FE5" w:rsidP="00696FE5">
      <w:pPr>
        <w:pStyle w:val="NoSpacing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 Task Guidance Engine                </w:t>
      </w:r>
      <w:r>
        <w:rPr>
          <w:rFonts w:ascii="Calibri" w:hAnsi="Calibri" w:cs="Calibri"/>
        </w:rPr>
        <w:t>│</w:t>
      </w:r>
    </w:p>
    <w:p w14:paraId="04E29E46" w14:textId="77777777" w:rsidR="00696FE5" w:rsidRDefault="00696FE5" w:rsidP="00696FE5">
      <w:pPr>
        <w:pStyle w:val="NoSpacing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 Reminder System                     </w:t>
      </w:r>
      <w:r>
        <w:rPr>
          <w:rFonts w:ascii="Calibri" w:hAnsi="Calibri" w:cs="Calibri"/>
        </w:rPr>
        <w:t>│</w:t>
      </w:r>
    </w:p>
    <w:p w14:paraId="04DEA49F" w14:textId="77777777" w:rsidR="00696FE5" w:rsidRDefault="00696FE5" w:rsidP="00696FE5">
      <w:pPr>
        <w:pStyle w:val="NoSpacing"/>
      </w:pPr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 Voice Assistant                     </w:t>
      </w:r>
      <w:r>
        <w:rPr>
          <w:rFonts w:ascii="Calibri" w:hAnsi="Calibri" w:cs="Calibri"/>
        </w:rPr>
        <w:t>│</w:t>
      </w:r>
    </w:p>
    <w:p w14:paraId="6C5E1C49" w14:textId="77777777" w:rsidR="00696FE5" w:rsidRDefault="00696FE5" w:rsidP="00696FE5">
      <w:pPr>
        <w:pStyle w:val="NoSpacing"/>
      </w:pPr>
      <w:r>
        <w:t>│   │   └ Emergency Alert                     │</w:t>
      </w:r>
    </w:p>
    <w:p w14:paraId="71700305" w14:textId="77777777" w:rsidR="00696FE5" w:rsidRDefault="00696FE5" w:rsidP="00696FE5">
      <w:pPr>
        <w:pStyle w:val="NoSpacing"/>
      </w:pPr>
      <w:r>
        <w:t>│   │                                         │</w:t>
      </w:r>
    </w:p>
    <w:p w14:paraId="7130C33C" w14:textId="77777777" w:rsidR="00696FE5" w:rsidRDefault="00696FE5" w:rsidP="00696FE5">
      <w:pPr>
        <w:pStyle w:val="NoSpacing"/>
      </w:pPr>
      <w:r>
        <w:t>│   └─ Caregiver Monitoring Module            │</w:t>
      </w:r>
    </w:p>
    <w:p w14:paraId="76BECEB4" w14:textId="77777777" w:rsidR="00696FE5" w:rsidRDefault="00696FE5" w:rsidP="00696FE5">
      <w:pPr>
        <w:pStyle w:val="NoSpacing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 Patient Dashboard                   </w:t>
      </w:r>
      <w:r>
        <w:rPr>
          <w:rFonts w:ascii="Calibri" w:hAnsi="Calibri" w:cs="Calibri"/>
        </w:rPr>
        <w:t>│</w:t>
      </w:r>
    </w:p>
    <w:p w14:paraId="110CBD9D" w14:textId="77777777" w:rsidR="00696FE5" w:rsidRDefault="00696FE5" w:rsidP="00696FE5">
      <w:pPr>
        <w:pStyle w:val="NoSpacing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 Routine Completion Tracker          </w:t>
      </w:r>
      <w:r>
        <w:rPr>
          <w:rFonts w:ascii="Calibri" w:hAnsi="Calibri" w:cs="Calibri"/>
        </w:rPr>
        <w:t>│</w:t>
      </w:r>
    </w:p>
    <w:p w14:paraId="30D2EB01" w14:textId="77777777" w:rsidR="00696FE5" w:rsidRDefault="00696FE5" w:rsidP="00696FE5">
      <w:pPr>
        <w:pStyle w:val="NoSpacing"/>
      </w:pPr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 Alert </w:t>
      </w:r>
      <w:proofErr w:type="spellStart"/>
      <w:r>
        <w:t>Center</w:t>
      </w:r>
      <w:proofErr w:type="spellEnd"/>
      <w:r>
        <w:t xml:space="preserve">                        </w:t>
      </w:r>
      <w:r>
        <w:rPr>
          <w:rFonts w:ascii="Calibri" w:hAnsi="Calibri" w:cs="Calibri"/>
        </w:rPr>
        <w:t>│</w:t>
      </w:r>
    </w:p>
    <w:p w14:paraId="268E5D55" w14:textId="77777777" w:rsidR="00696FE5" w:rsidRDefault="00696FE5" w:rsidP="00696FE5">
      <w:pPr>
        <w:pStyle w:val="NoSpacing"/>
      </w:pPr>
      <w:r>
        <w:t>│       └ Analytics Viewer                    │</w:t>
      </w:r>
    </w:p>
    <w:p w14:paraId="3E9F42CC" w14:textId="77777777" w:rsidR="00696FE5" w:rsidRDefault="00696FE5" w:rsidP="00696FE5">
      <w:pPr>
        <w:pStyle w:val="NoSpacing"/>
      </w:pPr>
      <w:r>
        <w:t>└─────────────────────────────────────────────┘</w:t>
      </w:r>
    </w:p>
    <w:p w14:paraId="7ED2596F" w14:textId="77777777" w:rsidR="00696FE5" w:rsidRDefault="00696FE5" w:rsidP="00696FE5">
      <w:pPr>
        <w:pStyle w:val="NoSpacing"/>
      </w:pPr>
      <w:r>
        <w:t xml:space="preserve">                    │</w:t>
      </w:r>
    </w:p>
    <w:p w14:paraId="66BDE28B" w14:textId="77777777" w:rsidR="00696FE5" w:rsidRDefault="00696FE5" w:rsidP="00696FE5">
      <w:pPr>
        <w:pStyle w:val="NoSpacing"/>
      </w:pPr>
      <w:r>
        <w:t xml:space="preserve">                    │ HTTPS REST API</w:t>
      </w:r>
    </w:p>
    <w:p w14:paraId="1DA8EC01" w14:textId="77777777" w:rsidR="00696FE5" w:rsidRDefault="00696FE5" w:rsidP="00696FE5">
      <w:pPr>
        <w:pStyle w:val="NoSpacing"/>
      </w:pPr>
      <w:r>
        <w:t xml:space="preserve">                    </w:t>
      </w:r>
      <w:r>
        <w:rPr>
          <w:rFonts w:ascii="Arial" w:hAnsi="Arial" w:cs="Arial"/>
        </w:rPr>
        <w:t>▼</w:t>
      </w:r>
    </w:p>
    <w:p w14:paraId="74729F5A" w14:textId="77777777" w:rsidR="00696FE5" w:rsidRDefault="00696FE5" w:rsidP="00696FE5">
      <w:pPr>
        <w:pStyle w:val="NoSpacing"/>
      </w:pPr>
      <w:r>
        <w:t>┌─────────────────────────────────────────────┐</w:t>
      </w:r>
    </w:p>
    <w:p w14:paraId="6C583A5A" w14:textId="77777777" w:rsidR="00696FE5" w:rsidRDefault="00696FE5" w:rsidP="00696FE5">
      <w:pPr>
        <w:pStyle w:val="NoSpacing"/>
      </w:pPr>
      <w:r>
        <w:t>│              API Gateway Layer              │</w:t>
      </w:r>
    </w:p>
    <w:p w14:paraId="0FC375E0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588DCA7F" w14:textId="77777777" w:rsidR="00696FE5" w:rsidRDefault="00696FE5" w:rsidP="00696FE5">
      <w:pPr>
        <w:pStyle w:val="NoSpacing"/>
      </w:pPr>
      <w:proofErr w:type="gramStart"/>
      <w:r>
        <w:t>│  Authentication</w:t>
      </w:r>
      <w:proofErr w:type="gramEnd"/>
      <w:r>
        <w:t xml:space="preserve"> Service                     │</w:t>
      </w:r>
    </w:p>
    <w:p w14:paraId="529E45D9" w14:textId="77777777" w:rsidR="00696FE5" w:rsidRDefault="00696FE5" w:rsidP="00696FE5">
      <w:pPr>
        <w:pStyle w:val="NoSpacing"/>
      </w:pPr>
      <w:proofErr w:type="gramStart"/>
      <w:r>
        <w:t>│  Request</w:t>
      </w:r>
      <w:proofErr w:type="gramEnd"/>
      <w:r>
        <w:t xml:space="preserve"> Validation                         │</w:t>
      </w:r>
    </w:p>
    <w:p w14:paraId="1CEA7C43" w14:textId="77777777" w:rsidR="00696FE5" w:rsidRDefault="00696FE5" w:rsidP="00696FE5">
      <w:pPr>
        <w:pStyle w:val="NoSpacing"/>
      </w:pPr>
      <w:proofErr w:type="gramStart"/>
      <w:r>
        <w:t>│  Rate</w:t>
      </w:r>
      <w:proofErr w:type="gramEnd"/>
      <w:r>
        <w:t xml:space="preserve"> Limiting                              │</w:t>
      </w:r>
    </w:p>
    <w:p w14:paraId="6AADD56D" w14:textId="77777777" w:rsidR="00696FE5" w:rsidRDefault="00696FE5" w:rsidP="00696FE5">
      <w:pPr>
        <w:pStyle w:val="NoSpacing"/>
      </w:pPr>
      <w:proofErr w:type="gramStart"/>
      <w:r>
        <w:t>│  API</w:t>
      </w:r>
      <w:proofErr w:type="gramEnd"/>
      <w:r>
        <w:t xml:space="preserve"> Routing                                │</w:t>
      </w:r>
    </w:p>
    <w:p w14:paraId="29E1B48E" w14:textId="77777777" w:rsidR="00696FE5" w:rsidRDefault="00696FE5" w:rsidP="00696FE5">
      <w:pPr>
        <w:pStyle w:val="NoSpacing"/>
      </w:pPr>
      <w:r>
        <w:t>└─────────────────────────────────────────────┘</w:t>
      </w:r>
    </w:p>
    <w:p w14:paraId="52D86C06" w14:textId="77777777" w:rsidR="00696FE5" w:rsidRDefault="00696FE5" w:rsidP="00696FE5">
      <w:pPr>
        <w:pStyle w:val="NoSpacing"/>
      </w:pPr>
      <w:r>
        <w:t xml:space="preserve">                    │</w:t>
      </w:r>
    </w:p>
    <w:p w14:paraId="53B5041C" w14:textId="77777777" w:rsidR="00696FE5" w:rsidRDefault="00696FE5" w:rsidP="00696FE5">
      <w:pPr>
        <w:pStyle w:val="NoSpacing"/>
      </w:pPr>
      <w:r>
        <w:t xml:space="preserve">                    </w:t>
      </w:r>
      <w:r>
        <w:rPr>
          <w:rFonts w:ascii="Arial" w:hAnsi="Arial" w:cs="Arial"/>
        </w:rPr>
        <w:t>▼</w:t>
      </w:r>
    </w:p>
    <w:p w14:paraId="626B8F85" w14:textId="77777777" w:rsidR="00696FE5" w:rsidRDefault="00696FE5" w:rsidP="00696FE5">
      <w:pPr>
        <w:pStyle w:val="NoSpacing"/>
      </w:pPr>
      <w:r>
        <w:t>┌─────────────────────────────────────────────┐</w:t>
      </w:r>
    </w:p>
    <w:p w14:paraId="536DC9FE" w14:textId="77777777" w:rsidR="00696FE5" w:rsidRDefault="00696FE5" w:rsidP="00696FE5">
      <w:pPr>
        <w:pStyle w:val="NoSpacing"/>
      </w:pPr>
      <w:r>
        <w:t>│            Application Service Layer        │</w:t>
      </w:r>
    </w:p>
    <w:p w14:paraId="35EAE599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0F76EDA2" w14:textId="77777777" w:rsidR="00696FE5" w:rsidRDefault="00696FE5" w:rsidP="00696FE5">
      <w:pPr>
        <w:pStyle w:val="NoSpacing"/>
      </w:pPr>
      <w:proofErr w:type="gramStart"/>
      <w:r>
        <w:t>│  User</w:t>
      </w:r>
      <w:proofErr w:type="gramEnd"/>
      <w:r>
        <w:t xml:space="preserve"> Management Service                    │</w:t>
      </w:r>
    </w:p>
    <w:p w14:paraId="60872B87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account creation                         </w:t>
      </w:r>
      <w:r>
        <w:rPr>
          <w:rFonts w:ascii="Calibri" w:hAnsi="Calibri" w:cs="Calibri"/>
        </w:rPr>
        <w:t>│</w:t>
      </w:r>
    </w:p>
    <w:p w14:paraId="3C9DC56A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role management                          </w:t>
      </w:r>
      <w:r>
        <w:rPr>
          <w:rFonts w:ascii="Calibri" w:hAnsi="Calibri" w:cs="Calibri"/>
        </w:rPr>
        <w:t>│</w:t>
      </w:r>
    </w:p>
    <w:p w14:paraId="0BAB5884" w14:textId="77777777" w:rsidR="00696FE5" w:rsidRDefault="00696FE5" w:rsidP="00696FE5">
      <w:pPr>
        <w:pStyle w:val="NoSpacing"/>
      </w:pPr>
      <w:proofErr w:type="gramStart"/>
      <w:r>
        <w:t>│  └</w:t>
      </w:r>
      <w:proofErr w:type="gramEnd"/>
      <w:r>
        <w:t xml:space="preserve"> caregiver-patient linking                │</w:t>
      </w:r>
    </w:p>
    <w:p w14:paraId="476F6DBC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18D19E77" w14:textId="77777777" w:rsidR="00696FE5" w:rsidRDefault="00696FE5" w:rsidP="00696FE5">
      <w:pPr>
        <w:pStyle w:val="NoSpacing"/>
      </w:pPr>
      <w:proofErr w:type="gramStart"/>
      <w:r>
        <w:t>│  Routine</w:t>
      </w:r>
      <w:proofErr w:type="gramEnd"/>
      <w:r>
        <w:t xml:space="preserve"> Management Service                 │</w:t>
      </w:r>
    </w:p>
    <w:p w14:paraId="3CB8F48D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routine scheduling                       </w:t>
      </w:r>
      <w:r>
        <w:rPr>
          <w:rFonts w:ascii="Calibri" w:hAnsi="Calibri" w:cs="Calibri"/>
        </w:rPr>
        <w:t>│</w:t>
      </w:r>
    </w:p>
    <w:p w14:paraId="1E8A9D57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task sequencing                          </w:t>
      </w:r>
      <w:r>
        <w:rPr>
          <w:rFonts w:ascii="Calibri" w:hAnsi="Calibri" w:cs="Calibri"/>
        </w:rPr>
        <w:t>│</w:t>
      </w:r>
    </w:p>
    <w:p w14:paraId="46C2DD75" w14:textId="77777777" w:rsidR="00696FE5" w:rsidRDefault="00696FE5" w:rsidP="00696FE5">
      <w:pPr>
        <w:pStyle w:val="NoSpacing"/>
      </w:pPr>
      <w:proofErr w:type="gramStart"/>
      <w:r>
        <w:t>│  └</w:t>
      </w:r>
      <w:proofErr w:type="gramEnd"/>
      <w:r>
        <w:t xml:space="preserve"> completion tracking                      │</w:t>
      </w:r>
    </w:p>
    <w:p w14:paraId="3CB6BCF4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497BA240" w14:textId="77777777" w:rsidR="00696FE5" w:rsidRDefault="00696FE5" w:rsidP="00696FE5">
      <w:pPr>
        <w:pStyle w:val="NoSpacing"/>
      </w:pPr>
      <w:proofErr w:type="gramStart"/>
      <w:r>
        <w:t>│  Task</w:t>
      </w:r>
      <w:proofErr w:type="gramEnd"/>
      <w:r>
        <w:t xml:space="preserve"> Assistance Service                    │</w:t>
      </w:r>
    </w:p>
    <w:p w14:paraId="270C4146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task instructions                        </w:t>
      </w:r>
      <w:r>
        <w:rPr>
          <w:rFonts w:ascii="Calibri" w:hAnsi="Calibri" w:cs="Calibri"/>
        </w:rPr>
        <w:t>│</w:t>
      </w:r>
    </w:p>
    <w:p w14:paraId="1C30F3F9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step verification                        </w:t>
      </w:r>
      <w:r>
        <w:rPr>
          <w:rFonts w:ascii="Calibri" w:hAnsi="Calibri" w:cs="Calibri"/>
        </w:rPr>
        <w:t>│</w:t>
      </w:r>
    </w:p>
    <w:p w14:paraId="1D0C4D42" w14:textId="77777777" w:rsidR="00696FE5" w:rsidRDefault="00696FE5" w:rsidP="00696FE5">
      <w:pPr>
        <w:pStyle w:val="NoSpacing"/>
      </w:pPr>
      <w:proofErr w:type="gramStart"/>
      <w:r>
        <w:lastRenderedPageBreak/>
        <w:t>│  └</w:t>
      </w:r>
      <w:proofErr w:type="gramEnd"/>
      <w:r>
        <w:t xml:space="preserve"> assistance prompts                       │</w:t>
      </w:r>
    </w:p>
    <w:p w14:paraId="7BFCA07C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25A5A823" w14:textId="77777777" w:rsidR="00696FE5" w:rsidRDefault="00696FE5" w:rsidP="00696FE5">
      <w:pPr>
        <w:pStyle w:val="NoSpacing"/>
      </w:pPr>
      <w:proofErr w:type="gramStart"/>
      <w:r>
        <w:t>│  Alert</w:t>
      </w:r>
      <w:proofErr w:type="gramEnd"/>
      <w:r>
        <w:t xml:space="preserve"> &amp; Notification Service               │</w:t>
      </w:r>
    </w:p>
    <w:p w14:paraId="5F30208D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missed routine alerts                    </w:t>
      </w:r>
      <w:r>
        <w:rPr>
          <w:rFonts w:ascii="Calibri" w:hAnsi="Calibri" w:cs="Calibri"/>
        </w:rPr>
        <w:t>│</w:t>
      </w:r>
    </w:p>
    <w:p w14:paraId="545DB942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emergency alerts                         </w:t>
      </w:r>
      <w:r>
        <w:rPr>
          <w:rFonts w:ascii="Calibri" w:hAnsi="Calibri" w:cs="Calibri"/>
        </w:rPr>
        <w:t>│</w:t>
      </w:r>
    </w:p>
    <w:p w14:paraId="2A98F25E" w14:textId="77777777" w:rsidR="00696FE5" w:rsidRDefault="00696FE5" w:rsidP="00696FE5">
      <w:pPr>
        <w:pStyle w:val="NoSpacing"/>
      </w:pPr>
      <w:proofErr w:type="gramStart"/>
      <w:r>
        <w:t>│  └</w:t>
      </w:r>
      <w:proofErr w:type="gramEnd"/>
      <w:r>
        <w:t xml:space="preserve"> caregiver notifications                  │</w:t>
      </w:r>
    </w:p>
    <w:p w14:paraId="4896CE60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5C7804A0" w14:textId="77777777" w:rsidR="00696FE5" w:rsidRDefault="00696FE5" w:rsidP="00696FE5">
      <w:pPr>
        <w:pStyle w:val="NoSpacing"/>
      </w:pPr>
      <w:proofErr w:type="gramStart"/>
      <w:r>
        <w:t>│  Analytics</w:t>
      </w:r>
      <w:proofErr w:type="gramEnd"/>
      <w:r>
        <w:t xml:space="preserve"> Service                          │</w:t>
      </w:r>
    </w:p>
    <w:p w14:paraId="03566078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routine statistics                       </w:t>
      </w:r>
      <w:r>
        <w:rPr>
          <w:rFonts w:ascii="Calibri" w:hAnsi="Calibri" w:cs="Calibri"/>
        </w:rPr>
        <w:t>│</w:t>
      </w:r>
    </w:p>
    <w:p w14:paraId="23BF961D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task performance metrics                 </w:t>
      </w:r>
      <w:r>
        <w:rPr>
          <w:rFonts w:ascii="Calibri" w:hAnsi="Calibri" w:cs="Calibri"/>
        </w:rPr>
        <w:t>│</w:t>
      </w:r>
    </w:p>
    <w:p w14:paraId="07EEAB0F" w14:textId="77777777" w:rsidR="00696FE5" w:rsidRDefault="00696FE5" w:rsidP="00696FE5">
      <w:pPr>
        <w:pStyle w:val="NoSpacing"/>
      </w:pPr>
      <w:proofErr w:type="gramStart"/>
      <w:r>
        <w:t>│  └</w:t>
      </w:r>
      <w:proofErr w:type="gramEnd"/>
      <w:r>
        <w:t xml:space="preserve"> patient progress analysis                │</w:t>
      </w:r>
    </w:p>
    <w:p w14:paraId="6A250DBA" w14:textId="77777777" w:rsidR="00696FE5" w:rsidRDefault="00696FE5" w:rsidP="00696FE5">
      <w:pPr>
        <w:pStyle w:val="NoSpacing"/>
      </w:pPr>
      <w:r>
        <w:t>└─────────────────────────────────────────────┘</w:t>
      </w:r>
    </w:p>
    <w:p w14:paraId="2A8C8A03" w14:textId="77777777" w:rsidR="00696FE5" w:rsidRDefault="00696FE5" w:rsidP="00696FE5">
      <w:pPr>
        <w:pStyle w:val="NoSpacing"/>
      </w:pPr>
      <w:r>
        <w:t xml:space="preserve">                    │</w:t>
      </w:r>
    </w:p>
    <w:p w14:paraId="6C976F14" w14:textId="77777777" w:rsidR="00696FE5" w:rsidRDefault="00696FE5" w:rsidP="00696FE5">
      <w:pPr>
        <w:pStyle w:val="NoSpacing"/>
      </w:pPr>
      <w:r>
        <w:t xml:space="preserve">                    </w:t>
      </w:r>
      <w:r>
        <w:rPr>
          <w:rFonts w:ascii="Arial" w:hAnsi="Arial" w:cs="Arial"/>
        </w:rPr>
        <w:t>▼</w:t>
      </w:r>
    </w:p>
    <w:p w14:paraId="088D31E1" w14:textId="77777777" w:rsidR="00696FE5" w:rsidRDefault="00696FE5" w:rsidP="00696FE5">
      <w:pPr>
        <w:pStyle w:val="NoSpacing"/>
      </w:pPr>
      <w:r>
        <w:t>┌─────────────────────────────────────────────┐</w:t>
      </w:r>
    </w:p>
    <w:p w14:paraId="2BBF2F86" w14:textId="77777777" w:rsidR="00696FE5" w:rsidRDefault="00696FE5" w:rsidP="00696FE5">
      <w:pPr>
        <w:pStyle w:val="NoSpacing"/>
      </w:pPr>
      <w:r>
        <w:t>│           Intelligence Processing Layer     │</w:t>
      </w:r>
    </w:p>
    <w:p w14:paraId="608EF6A7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67994FBD" w14:textId="77777777" w:rsidR="00696FE5" w:rsidRDefault="00696FE5" w:rsidP="00696FE5">
      <w:pPr>
        <w:pStyle w:val="NoSpacing"/>
      </w:pPr>
      <w:proofErr w:type="gramStart"/>
      <w:r>
        <w:t xml:space="preserve">│  </w:t>
      </w:r>
      <w:proofErr w:type="spellStart"/>
      <w:r>
        <w:t>Behavior</w:t>
      </w:r>
      <w:proofErr w:type="spellEnd"/>
      <w:proofErr w:type="gramEnd"/>
      <w:r>
        <w:t xml:space="preserve"> Analysis Engine                   │</w:t>
      </w:r>
    </w:p>
    <w:p w14:paraId="7F94F526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routine adherence detection              </w:t>
      </w:r>
      <w:r>
        <w:rPr>
          <w:rFonts w:ascii="Calibri" w:hAnsi="Calibri" w:cs="Calibri"/>
        </w:rPr>
        <w:t>│</w:t>
      </w:r>
    </w:p>
    <w:p w14:paraId="108DBDCD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task completion patterns                 </w:t>
      </w:r>
      <w:r>
        <w:rPr>
          <w:rFonts w:ascii="Calibri" w:hAnsi="Calibri" w:cs="Calibri"/>
        </w:rPr>
        <w:t>│</w:t>
      </w:r>
    </w:p>
    <w:p w14:paraId="28B712DA" w14:textId="77777777" w:rsidR="00696FE5" w:rsidRDefault="00696FE5" w:rsidP="00696FE5">
      <w:pPr>
        <w:pStyle w:val="NoSpacing"/>
      </w:pPr>
      <w:proofErr w:type="gramStart"/>
      <w:r>
        <w:t>│  └</w:t>
      </w:r>
      <w:proofErr w:type="gramEnd"/>
      <w:r>
        <w:t xml:space="preserve"> anomaly detection                        │</w:t>
      </w:r>
    </w:p>
    <w:p w14:paraId="125B0393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48A4D1BA" w14:textId="77777777" w:rsidR="00696FE5" w:rsidRDefault="00696FE5" w:rsidP="00696FE5">
      <w:pPr>
        <w:pStyle w:val="NoSpacing"/>
      </w:pPr>
      <w:proofErr w:type="gramStart"/>
      <w:r>
        <w:t>│  Assistance</w:t>
      </w:r>
      <w:proofErr w:type="gramEnd"/>
      <w:r>
        <w:t xml:space="preserve"> Recommendation Engine           │</w:t>
      </w:r>
    </w:p>
    <w:p w14:paraId="760EB6AA" w14:textId="77777777" w:rsidR="00696FE5" w:rsidRDefault="00696FE5" w:rsidP="00696FE5">
      <w:pPr>
        <w:pStyle w:val="NoSpacing"/>
      </w:pPr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t xml:space="preserve"> adaptive task suggestions                </w:t>
      </w:r>
      <w:r>
        <w:rPr>
          <w:rFonts w:ascii="Calibri" w:hAnsi="Calibri" w:cs="Calibri"/>
        </w:rPr>
        <w:t>│</w:t>
      </w:r>
    </w:p>
    <w:p w14:paraId="2D829FC1" w14:textId="77777777" w:rsidR="00696FE5" w:rsidRDefault="00696FE5" w:rsidP="00696FE5">
      <w:pPr>
        <w:pStyle w:val="NoSpacing"/>
      </w:pPr>
      <w:proofErr w:type="gramStart"/>
      <w:r>
        <w:t>│  └</w:t>
      </w:r>
      <w:proofErr w:type="gramEnd"/>
      <w:r>
        <w:t xml:space="preserve"> routine adjustment recommendations       │</w:t>
      </w:r>
    </w:p>
    <w:p w14:paraId="07377CAB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76B65F85" w14:textId="77777777" w:rsidR="00696FE5" w:rsidRDefault="00696FE5" w:rsidP="00696FE5">
      <w:pPr>
        <w:pStyle w:val="NoSpacing"/>
      </w:pPr>
      <w:proofErr w:type="gramStart"/>
      <w:r>
        <w:t>│  Independence</w:t>
      </w:r>
      <w:proofErr w:type="gramEnd"/>
      <w:r>
        <w:t xml:space="preserve"> Score Model                   │</w:t>
      </w:r>
    </w:p>
    <w:p w14:paraId="4D7B6262" w14:textId="77777777" w:rsidR="00696FE5" w:rsidRDefault="00696FE5" w:rsidP="00696FE5">
      <w:pPr>
        <w:pStyle w:val="NoSpacing"/>
      </w:pPr>
      <w:proofErr w:type="gramStart"/>
      <w:r>
        <w:t>│  └</w:t>
      </w:r>
      <w:proofErr w:type="gramEnd"/>
      <w:r>
        <w:t xml:space="preserve"> calculates independence level            │</w:t>
      </w:r>
    </w:p>
    <w:p w14:paraId="117A2731" w14:textId="77777777" w:rsidR="00696FE5" w:rsidRDefault="00696FE5" w:rsidP="00696FE5">
      <w:pPr>
        <w:pStyle w:val="NoSpacing"/>
      </w:pPr>
      <w:r>
        <w:t>└─────────────────────────────────────────────┘</w:t>
      </w:r>
    </w:p>
    <w:p w14:paraId="163E3142" w14:textId="77777777" w:rsidR="00696FE5" w:rsidRDefault="00696FE5" w:rsidP="00696FE5">
      <w:pPr>
        <w:pStyle w:val="NoSpacing"/>
      </w:pPr>
      <w:r>
        <w:t xml:space="preserve">                    │</w:t>
      </w:r>
    </w:p>
    <w:p w14:paraId="6AF47C21" w14:textId="77777777" w:rsidR="00696FE5" w:rsidRDefault="00696FE5" w:rsidP="00696FE5">
      <w:pPr>
        <w:pStyle w:val="NoSpacing"/>
      </w:pPr>
      <w:r>
        <w:t xml:space="preserve">                    </w:t>
      </w:r>
      <w:r>
        <w:rPr>
          <w:rFonts w:ascii="Arial" w:hAnsi="Arial" w:cs="Arial"/>
        </w:rPr>
        <w:t>▼</w:t>
      </w:r>
    </w:p>
    <w:p w14:paraId="404ADEF2" w14:textId="77777777" w:rsidR="00696FE5" w:rsidRDefault="00696FE5" w:rsidP="00696FE5">
      <w:pPr>
        <w:pStyle w:val="NoSpacing"/>
      </w:pPr>
      <w:r>
        <w:t>┌─────────────────────────────────────────────┐</w:t>
      </w:r>
    </w:p>
    <w:p w14:paraId="1357C58E" w14:textId="77777777" w:rsidR="00696FE5" w:rsidRDefault="00696FE5" w:rsidP="00696FE5">
      <w:pPr>
        <w:pStyle w:val="NoSpacing"/>
      </w:pPr>
      <w:r>
        <w:t>│               Data Storage Layer            │</w:t>
      </w:r>
    </w:p>
    <w:p w14:paraId="294291AF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79DBA9C8" w14:textId="77777777" w:rsidR="00696FE5" w:rsidRDefault="00696FE5" w:rsidP="00696FE5">
      <w:pPr>
        <w:pStyle w:val="NoSpacing"/>
      </w:pPr>
      <w:r>
        <w:t>│ PostgreSQL Database                         │</w:t>
      </w:r>
    </w:p>
    <w:p w14:paraId="7B0D5B3C" w14:textId="77777777" w:rsidR="00696FE5" w:rsidRDefault="00696FE5" w:rsidP="00696FE5">
      <w:pPr>
        <w:pStyle w:val="NoSpacing"/>
      </w:pPr>
      <w:r>
        <w:t>│                                             │</w:t>
      </w:r>
    </w:p>
    <w:p w14:paraId="4A71F71F" w14:textId="77777777" w:rsidR="00696FE5" w:rsidRDefault="00696FE5" w:rsidP="00696FE5">
      <w:pPr>
        <w:pStyle w:val="NoSpacing"/>
      </w:pPr>
      <w:r>
        <w:t>│ Tables                                      │</w:t>
      </w:r>
    </w:p>
    <w:p w14:paraId="11223083" w14:textId="77777777" w:rsidR="00696FE5" w:rsidRDefault="00696FE5" w:rsidP="00696FE5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users                                     </w:t>
      </w:r>
      <w:r>
        <w:rPr>
          <w:rFonts w:ascii="Calibri" w:hAnsi="Calibri" w:cs="Calibri"/>
        </w:rPr>
        <w:t>│</w:t>
      </w:r>
    </w:p>
    <w:p w14:paraId="67ABD9AB" w14:textId="77777777" w:rsidR="00696FE5" w:rsidRDefault="00696FE5" w:rsidP="00696FE5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patients                                  </w:t>
      </w:r>
      <w:r>
        <w:rPr>
          <w:rFonts w:ascii="Calibri" w:hAnsi="Calibri" w:cs="Calibri"/>
        </w:rPr>
        <w:t>│</w:t>
      </w:r>
    </w:p>
    <w:p w14:paraId="46CA6B48" w14:textId="77777777" w:rsidR="00696FE5" w:rsidRDefault="00696FE5" w:rsidP="00696FE5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caregivers                                </w:t>
      </w:r>
      <w:r>
        <w:rPr>
          <w:rFonts w:ascii="Calibri" w:hAnsi="Calibri" w:cs="Calibri"/>
        </w:rPr>
        <w:t>│</w:t>
      </w:r>
    </w:p>
    <w:p w14:paraId="5E829427" w14:textId="77777777" w:rsidR="00696FE5" w:rsidRDefault="00696FE5" w:rsidP="00696FE5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routines                                  </w:t>
      </w:r>
      <w:r>
        <w:rPr>
          <w:rFonts w:ascii="Calibri" w:hAnsi="Calibri" w:cs="Calibri"/>
        </w:rPr>
        <w:t>│</w:t>
      </w:r>
    </w:p>
    <w:p w14:paraId="527A84B1" w14:textId="77777777" w:rsidR="00696FE5" w:rsidRDefault="00696FE5" w:rsidP="00696FE5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tasks                                     </w:t>
      </w:r>
      <w:r>
        <w:rPr>
          <w:rFonts w:ascii="Calibri" w:hAnsi="Calibri" w:cs="Calibri"/>
        </w:rPr>
        <w:t>│</w:t>
      </w:r>
    </w:p>
    <w:p w14:paraId="4141630D" w14:textId="77777777" w:rsidR="00696FE5" w:rsidRDefault="00696FE5" w:rsidP="00696FE5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proofErr w:type="spellStart"/>
      <w:r>
        <w:t>task_steps</w:t>
      </w:r>
      <w:proofErr w:type="spellEnd"/>
      <w:r>
        <w:t xml:space="preserve">                                </w:t>
      </w:r>
      <w:r>
        <w:rPr>
          <w:rFonts w:ascii="Calibri" w:hAnsi="Calibri" w:cs="Calibri"/>
        </w:rPr>
        <w:t>│</w:t>
      </w:r>
    </w:p>
    <w:p w14:paraId="0481C105" w14:textId="77777777" w:rsidR="00696FE5" w:rsidRDefault="00696FE5" w:rsidP="00696FE5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</w:t>
      </w:r>
      <w:proofErr w:type="spellStart"/>
      <w:r>
        <w:t>task_logs</w:t>
      </w:r>
      <w:proofErr w:type="spellEnd"/>
      <w:r>
        <w:t xml:space="preserve">                                 </w:t>
      </w:r>
      <w:r>
        <w:rPr>
          <w:rFonts w:ascii="Calibri" w:hAnsi="Calibri" w:cs="Calibri"/>
        </w:rPr>
        <w:t>│</w:t>
      </w:r>
    </w:p>
    <w:p w14:paraId="00D68163" w14:textId="77777777" w:rsidR="00696FE5" w:rsidRDefault="00696FE5" w:rsidP="00696FE5">
      <w:pPr>
        <w:pStyle w:val="NoSpacing"/>
      </w:pPr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t xml:space="preserve"> alerts                                    </w:t>
      </w:r>
      <w:r>
        <w:rPr>
          <w:rFonts w:ascii="Calibri" w:hAnsi="Calibri" w:cs="Calibri"/>
        </w:rPr>
        <w:t>│</w:t>
      </w:r>
    </w:p>
    <w:p w14:paraId="402E58A7" w14:textId="77777777" w:rsidR="00696FE5" w:rsidRDefault="00696FE5" w:rsidP="00696FE5">
      <w:pPr>
        <w:pStyle w:val="NoSpacing"/>
      </w:pPr>
      <w:r>
        <w:t xml:space="preserve">│ └ </w:t>
      </w:r>
      <w:proofErr w:type="spellStart"/>
      <w:r>
        <w:t>analytics_metrics</w:t>
      </w:r>
      <w:proofErr w:type="spellEnd"/>
      <w:r>
        <w:t xml:space="preserve">                         │</w:t>
      </w:r>
    </w:p>
    <w:p w14:paraId="677B33F3" w14:textId="4D0BE685" w:rsidR="00236651" w:rsidRDefault="00696FE5" w:rsidP="00696FE5">
      <w:pPr>
        <w:pStyle w:val="NoSpacing"/>
      </w:pPr>
      <w:r>
        <w:lastRenderedPageBreak/>
        <w:t>└─────────────────────────────────────────────┘</w:t>
      </w:r>
    </w:p>
    <w:sectPr w:rsidR="00236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E5"/>
    <w:rsid w:val="00236651"/>
    <w:rsid w:val="00696FE5"/>
    <w:rsid w:val="00A84BBE"/>
    <w:rsid w:val="00E51D61"/>
    <w:rsid w:val="00FC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E86B1"/>
  <w15:chartTrackingRefBased/>
  <w15:docId w15:val="{9CECB1B1-6094-48D0-9112-404C1C8F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F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96F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B2FC9-22FE-445B-ADB0-C31C2E867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 Gupta</dc:creator>
  <cp:keywords/>
  <dc:description/>
  <cp:lastModifiedBy>Arun Kumar Gupta</cp:lastModifiedBy>
  <cp:revision>1</cp:revision>
  <dcterms:created xsi:type="dcterms:W3CDTF">2026-03-10T17:18:00Z</dcterms:created>
  <dcterms:modified xsi:type="dcterms:W3CDTF">2026-03-10T17:22:00Z</dcterms:modified>
</cp:coreProperties>
</file>