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D24B6" w14:textId="77777777" w:rsidR="00090364" w:rsidRDefault="00090364" w:rsidP="00090364">
      <w:pPr>
        <w:pStyle w:val="NoSpacing"/>
      </w:pPr>
      <w:r>
        <w:t>┌────────────────────────────────────────────────────┐</w:t>
      </w:r>
    </w:p>
    <w:p w14:paraId="15A62439" w14:textId="77777777" w:rsidR="00090364" w:rsidRDefault="00090364" w:rsidP="00090364">
      <w:pPr>
        <w:pStyle w:val="NoSpacing"/>
      </w:pPr>
      <w:r>
        <w:t>│                   Interaction Layer                │</w:t>
      </w:r>
    </w:p>
    <w:p w14:paraId="21C86AD6" w14:textId="77777777" w:rsidR="00090364" w:rsidRDefault="00090364" w:rsidP="00090364">
      <w:pPr>
        <w:pStyle w:val="NoSpacing"/>
      </w:pPr>
      <w:r>
        <w:t>│                                                    │</w:t>
      </w:r>
    </w:p>
    <w:p w14:paraId="20B75C33" w14:textId="77777777" w:rsidR="00090364" w:rsidRDefault="00090364" w:rsidP="00090364">
      <w:pPr>
        <w:pStyle w:val="NoSpacing"/>
      </w:pPr>
      <w:proofErr w:type="gramStart"/>
      <w:r>
        <w:t>│  ADAPT</w:t>
      </w:r>
      <w:proofErr w:type="gramEnd"/>
      <w:r>
        <w:t xml:space="preserve"> Mobile Application                          │</w:t>
      </w:r>
    </w:p>
    <w:p w14:paraId="3558DCCE" w14:textId="77777777" w:rsidR="00090364" w:rsidRDefault="00090364" w:rsidP="00090364">
      <w:pPr>
        <w:pStyle w:val="NoSpacing"/>
      </w:pP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t xml:space="preserve"> Patient Assistance Interface                    </w:t>
      </w:r>
      <w:r>
        <w:rPr>
          <w:rFonts w:ascii="Calibri" w:hAnsi="Calibri" w:cs="Calibri"/>
        </w:rPr>
        <w:t>│</w:t>
      </w:r>
    </w:p>
    <w:p w14:paraId="2D1BA13B" w14:textId="77777777" w:rsidR="00090364" w:rsidRDefault="00090364" w:rsidP="00090364">
      <w:pPr>
        <w:pStyle w:val="NoSpacing"/>
      </w:pPr>
      <w:proofErr w:type="gramStart"/>
      <w:r>
        <w:t>│  │</w:t>
      </w:r>
      <w:proofErr w:type="gramEnd"/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 xml:space="preserve"> routine execution                            </w:t>
      </w:r>
      <w:r>
        <w:rPr>
          <w:rFonts w:ascii="Calibri" w:hAnsi="Calibri" w:cs="Calibri"/>
        </w:rPr>
        <w:t>│</w:t>
      </w:r>
    </w:p>
    <w:p w14:paraId="18051879" w14:textId="77777777" w:rsidR="00090364" w:rsidRDefault="00090364" w:rsidP="00090364">
      <w:pPr>
        <w:pStyle w:val="NoSpacing"/>
      </w:pPr>
      <w:proofErr w:type="gramStart"/>
      <w:r>
        <w:t>│  │</w:t>
      </w:r>
      <w:proofErr w:type="gramEnd"/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 xml:space="preserve"> voice assistant                              </w:t>
      </w:r>
      <w:r>
        <w:rPr>
          <w:rFonts w:ascii="Calibri" w:hAnsi="Calibri" w:cs="Calibri"/>
        </w:rPr>
        <w:t>│</w:t>
      </w:r>
    </w:p>
    <w:p w14:paraId="16888ABD" w14:textId="77777777" w:rsidR="00090364" w:rsidRDefault="00090364" w:rsidP="00090364">
      <w:pPr>
        <w:pStyle w:val="NoSpacing"/>
      </w:pPr>
      <w:proofErr w:type="gramStart"/>
      <w:r>
        <w:t>│  │</w:t>
      </w:r>
      <w:proofErr w:type="gramEnd"/>
      <w:r>
        <w:t xml:space="preserve">  └ emergency interaction                        │</w:t>
      </w:r>
    </w:p>
    <w:p w14:paraId="0F3F31A8" w14:textId="77777777" w:rsidR="00090364" w:rsidRDefault="00090364" w:rsidP="00090364">
      <w:pPr>
        <w:pStyle w:val="NoSpacing"/>
      </w:pPr>
      <w:r>
        <w:t>│  │                                                 │</w:t>
      </w:r>
    </w:p>
    <w:p w14:paraId="0660A7F7" w14:textId="77777777" w:rsidR="00090364" w:rsidRDefault="00090364" w:rsidP="00090364">
      <w:pPr>
        <w:pStyle w:val="NoSpacing"/>
      </w:pPr>
      <w:proofErr w:type="gramStart"/>
      <w:r>
        <w:t>│  └</w:t>
      </w:r>
      <w:proofErr w:type="gramEnd"/>
      <w:r>
        <w:t xml:space="preserve"> Caregiver Monitoring Interface                  │</w:t>
      </w:r>
    </w:p>
    <w:p w14:paraId="45186F78" w14:textId="77777777" w:rsidR="00090364" w:rsidRDefault="00090364" w:rsidP="00090364">
      <w:pPr>
        <w:pStyle w:val="NoSpacing"/>
      </w:pPr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t xml:space="preserve"> patient dashboards                           </w:t>
      </w:r>
      <w:r>
        <w:rPr>
          <w:rFonts w:ascii="Calibri" w:hAnsi="Calibri" w:cs="Calibri"/>
        </w:rPr>
        <w:t>│</w:t>
      </w:r>
    </w:p>
    <w:p w14:paraId="55792609" w14:textId="77777777" w:rsidR="00090364" w:rsidRDefault="00090364" w:rsidP="00090364">
      <w:pPr>
        <w:pStyle w:val="NoSpacing"/>
      </w:pPr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t xml:space="preserve"> </w:t>
      </w:r>
      <w:proofErr w:type="spellStart"/>
      <w:r>
        <w:t>behavioral</w:t>
      </w:r>
      <w:proofErr w:type="spellEnd"/>
      <w:r>
        <w:t xml:space="preserve"> reports                           </w:t>
      </w:r>
      <w:r>
        <w:rPr>
          <w:rFonts w:ascii="Calibri" w:hAnsi="Calibri" w:cs="Calibri"/>
        </w:rPr>
        <w:t>│</w:t>
      </w:r>
    </w:p>
    <w:p w14:paraId="23B50023" w14:textId="77777777" w:rsidR="00090364" w:rsidRDefault="00090364" w:rsidP="00090364">
      <w:pPr>
        <w:pStyle w:val="NoSpacing"/>
      </w:pPr>
      <w:r>
        <w:t>│     └ health alerts                                │</w:t>
      </w:r>
    </w:p>
    <w:p w14:paraId="71D30286" w14:textId="77777777" w:rsidR="00090364" w:rsidRDefault="00090364" w:rsidP="00090364">
      <w:pPr>
        <w:pStyle w:val="NoSpacing"/>
      </w:pPr>
      <w:r>
        <w:t>└────────────────────────────────────────────────────┘</w:t>
      </w:r>
    </w:p>
    <w:p w14:paraId="4714B748" w14:textId="77777777" w:rsidR="00090364" w:rsidRDefault="00090364" w:rsidP="00090364">
      <w:pPr>
        <w:pStyle w:val="NoSpacing"/>
      </w:pPr>
      <w:r>
        <w:t xml:space="preserve">                      │</w:t>
      </w:r>
    </w:p>
    <w:p w14:paraId="00C80E84" w14:textId="77777777" w:rsidR="00090364" w:rsidRDefault="00090364" w:rsidP="00090364">
      <w:pPr>
        <w:pStyle w:val="NoSpacing"/>
      </w:pPr>
      <w:r>
        <w:t xml:space="preserve">                      </w:t>
      </w:r>
      <w:r>
        <w:rPr>
          <w:rFonts w:ascii="Arial" w:hAnsi="Arial" w:cs="Arial"/>
        </w:rPr>
        <w:t>▼</w:t>
      </w:r>
    </w:p>
    <w:p w14:paraId="15E18AC3" w14:textId="77777777" w:rsidR="00090364" w:rsidRDefault="00090364" w:rsidP="00090364">
      <w:pPr>
        <w:pStyle w:val="NoSpacing"/>
      </w:pPr>
      <w:r>
        <w:t>┌────────────────────────────────────────────────────┐</w:t>
      </w:r>
    </w:p>
    <w:p w14:paraId="08952626" w14:textId="77777777" w:rsidR="00090364" w:rsidRDefault="00090364" w:rsidP="00090364">
      <w:pPr>
        <w:pStyle w:val="NoSpacing"/>
      </w:pPr>
      <w:r>
        <w:t>│                   Device Layer                     │</w:t>
      </w:r>
    </w:p>
    <w:p w14:paraId="5CE52D79" w14:textId="77777777" w:rsidR="00090364" w:rsidRDefault="00090364" w:rsidP="00090364">
      <w:pPr>
        <w:pStyle w:val="NoSpacing"/>
      </w:pPr>
      <w:r>
        <w:t>│                                                    │</w:t>
      </w:r>
    </w:p>
    <w:p w14:paraId="5F0E5CD9" w14:textId="77777777" w:rsidR="00090364" w:rsidRDefault="00090364" w:rsidP="00090364">
      <w:pPr>
        <w:pStyle w:val="NoSpacing"/>
      </w:pPr>
      <w:r>
        <w:t>│ Wearables                                          │</w:t>
      </w:r>
    </w:p>
    <w:p w14:paraId="450CE9EB" w14:textId="77777777" w:rsidR="00090364" w:rsidRDefault="00090364" w:rsidP="00090364">
      <w:pPr>
        <w:pStyle w:val="NoSpacing"/>
      </w:pPr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t xml:space="preserve"> heart rate monitor                               </w:t>
      </w:r>
      <w:r>
        <w:rPr>
          <w:rFonts w:ascii="Calibri" w:hAnsi="Calibri" w:cs="Calibri"/>
        </w:rPr>
        <w:t>│</w:t>
      </w:r>
    </w:p>
    <w:p w14:paraId="1B76A43B" w14:textId="77777777" w:rsidR="00090364" w:rsidRDefault="00090364" w:rsidP="00090364">
      <w:pPr>
        <w:pStyle w:val="NoSpacing"/>
      </w:pPr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t xml:space="preserve"> sleep tracker                                    </w:t>
      </w:r>
      <w:r>
        <w:rPr>
          <w:rFonts w:ascii="Calibri" w:hAnsi="Calibri" w:cs="Calibri"/>
        </w:rPr>
        <w:t>│</w:t>
      </w:r>
    </w:p>
    <w:p w14:paraId="31872654" w14:textId="77777777" w:rsidR="00090364" w:rsidRDefault="00090364" w:rsidP="00090364">
      <w:pPr>
        <w:pStyle w:val="NoSpacing"/>
      </w:pPr>
      <w:r>
        <w:t>│ └ activity sensor                                  │</w:t>
      </w:r>
    </w:p>
    <w:p w14:paraId="28D63584" w14:textId="77777777" w:rsidR="00090364" w:rsidRDefault="00090364" w:rsidP="00090364">
      <w:pPr>
        <w:pStyle w:val="NoSpacing"/>
      </w:pPr>
      <w:r>
        <w:t>│                                                    │</w:t>
      </w:r>
    </w:p>
    <w:p w14:paraId="3CCFC9FE" w14:textId="77777777" w:rsidR="00090364" w:rsidRDefault="00090364" w:rsidP="00090364">
      <w:pPr>
        <w:pStyle w:val="NoSpacing"/>
      </w:pPr>
      <w:r>
        <w:t>│ Home IoT Sensors                                   │</w:t>
      </w:r>
    </w:p>
    <w:p w14:paraId="0A84E23A" w14:textId="77777777" w:rsidR="00090364" w:rsidRDefault="00090364" w:rsidP="00090364">
      <w:pPr>
        <w:pStyle w:val="NoSpacing"/>
      </w:pPr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t xml:space="preserve"> motion detectors                                 </w:t>
      </w:r>
      <w:r>
        <w:rPr>
          <w:rFonts w:ascii="Calibri" w:hAnsi="Calibri" w:cs="Calibri"/>
        </w:rPr>
        <w:t>│</w:t>
      </w:r>
    </w:p>
    <w:p w14:paraId="26E79374" w14:textId="77777777" w:rsidR="00090364" w:rsidRDefault="00090364" w:rsidP="00090364">
      <w:pPr>
        <w:pStyle w:val="NoSpacing"/>
      </w:pPr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t xml:space="preserve"> medication adherence sensors                     </w:t>
      </w:r>
      <w:r>
        <w:rPr>
          <w:rFonts w:ascii="Calibri" w:hAnsi="Calibri" w:cs="Calibri"/>
        </w:rPr>
        <w:t>│</w:t>
      </w:r>
    </w:p>
    <w:p w14:paraId="1D108E74" w14:textId="77777777" w:rsidR="00090364" w:rsidRDefault="00090364" w:rsidP="00090364">
      <w:pPr>
        <w:pStyle w:val="NoSpacing"/>
      </w:pPr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t xml:space="preserve"> hydration sensors                                </w:t>
      </w:r>
      <w:r>
        <w:rPr>
          <w:rFonts w:ascii="Calibri" w:hAnsi="Calibri" w:cs="Calibri"/>
        </w:rPr>
        <w:t>│</w:t>
      </w:r>
    </w:p>
    <w:p w14:paraId="1F35AC4B" w14:textId="77777777" w:rsidR="00090364" w:rsidRDefault="00090364" w:rsidP="00090364">
      <w:pPr>
        <w:pStyle w:val="NoSpacing"/>
      </w:pPr>
      <w:r>
        <w:t>│ └ environmental sensors                            │</w:t>
      </w:r>
    </w:p>
    <w:p w14:paraId="691F7CE7" w14:textId="77777777" w:rsidR="00090364" w:rsidRDefault="00090364" w:rsidP="00090364">
      <w:pPr>
        <w:pStyle w:val="NoSpacing"/>
      </w:pPr>
      <w:r>
        <w:t>└────────────────────────────────────────────────────┘</w:t>
      </w:r>
    </w:p>
    <w:p w14:paraId="7807AAF1" w14:textId="77777777" w:rsidR="00090364" w:rsidRDefault="00090364" w:rsidP="00090364">
      <w:pPr>
        <w:pStyle w:val="NoSpacing"/>
      </w:pPr>
      <w:r>
        <w:t xml:space="preserve">                      │</w:t>
      </w:r>
    </w:p>
    <w:p w14:paraId="5935D783" w14:textId="77777777" w:rsidR="00090364" w:rsidRDefault="00090364" w:rsidP="00090364">
      <w:pPr>
        <w:pStyle w:val="NoSpacing"/>
      </w:pPr>
      <w:r>
        <w:t xml:space="preserve">                      </w:t>
      </w:r>
      <w:r>
        <w:rPr>
          <w:rFonts w:ascii="Arial" w:hAnsi="Arial" w:cs="Arial"/>
        </w:rPr>
        <w:t>▼</w:t>
      </w:r>
    </w:p>
    <w:p w14:paraId="01998F17" w14:textId="77777777" w:rsidR="00090364" w:rsidRDefault="00090364" w:rsidP="00090364">
      <w:pPr>
        <w:pStyle w:val="NoSpacing"/>
      </w:pPr>
      <w:r>
        <w:t>┌────────────────────────────────────────────────────┐</w:t>
      </w:r>
    </w:p>
    <w:p w14:paraId="7B13184E" w14:textId="77777777" w:rsidR="00090364" w:rsidRDefault="00090364" w:rsidP="00090364">
      <w:pPr>
        <w:pStyle w:val="NoSpacing"/>
      </w:pPr>
      <w:r>
        <w:t>│                 Edge Intelligence Layer            │</w:t>
      </w:r>
    </w:p>
    <w:p w14:paraId="269855F6" w14:textId="77777777" w:rsidR="00090364" w:rsidRDefault="00090364" w:rsidP="00090364">
      <w:pPr>
        <w:pStyle w:val="NoSpacing"/>
      </w:pPr>
      <w:r>
        <w:t>│                                                    │</w:t>
      </w:r>
    </w:p>
    <w:p w14:paraId="3D26737E" w14:textId="77777777" w:rsidR="00090364" w:rsidRDefault="00090364" w:rsidP="00090364">
      <w:pPr>
        <w:pStyle w:val="NoSpacing"/>
      </w:pPr>
      <w:r>
        <w:t>│ Edge Device Gateway                                │</w:t>
      </w:r>
    </w:p>
    <w:p w14:paraId="07297A4D" w14:textId="77777777" w:rsidR="00090364" w:rsidRDefault="00090364" w:rsidP="00090364">
      <w:pPr>
        <w:pStyle w:val="NoSpacing"/>
      </w:pPr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t xml:space="preserve"> local sensor processing                          </w:t>
      </w:r>
      <w:r>
        <w:rPr>
          <w:rFonts w:ascii="Calibri" w:hAnsi="Calibri" w:cs="Calibri"/>
        </w:rPr>
        <w:t>│</w:t>
      </w:r>
    </w:p>
    <w:p w14:paraId="5D458110" w14:textId="77777777" w:rsidR="00090364" w:rsidRDefault="00090364" w:rsidP="00090364">
      <w:pPr>
        <w:pStyle w:val="NoSpacing"/>
      </w:pPr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t xml:space="preserve"> anomaly filtering                                </w:t>
      </w:r>
      <w:r>
        <w:rPr>
          <w:rFonts w:ascii="Calibri" w:hAnsi="Calibri" w:cs="Calibri"/>
        </w:rPr>
        <w:t>│</w:t>
      </w:r>
    </w:p>
    <w:p w14:paraId="4E751947" w14:textId="77777777" w:rsidR="00090364" w:rsidRDefault="00090364" w:rsidP="00090364">
      <w:pPr>
        <w:pStyle w:val="NoSpacing"/>
      </w:pPr>
      <w:r>
        <w:t>│ └ low latency alert triggering                     │</w:t>
      </w:r>
    </w:p>
    <w:p w14:paraId="7D57AA28" w14:textId="77777777" w:rsidR="00090364" w:rsidRDefault="00090364" w:rsidP="00090364">
      <w:pPr>
        <w:pStyle w:val="NoSpacing"/>
      </w:pPr>
      <w:r>
        <w:t>│                                                    │</w:t>
      </w:r>
    </w:p>
    <w:p w14:paraId="2727B9EB" w14:textId="77777777" w:rsidR="00090364" w:rsidRDefault="00090364" w:rsidP="00090364">
      <w:pPr>
        <w:pStyle w:val="NoSpacing"/>
      </w:pPr>
      <w:r>
        <w:t>│ Local AI Models                                    │</w:t>
      </w:r>
    </w:p>
    <w:p w14:paraId="3A1429BD" w14:textId="77777777" w:rsidR="00090364" w:rsidRDefault="00090364" w:rsidP="00090364">
      <w:pPr>
        <w:pStyle w:val="NoSpacing"/>
      </w:pPr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t xml:space="preserve"> fall detection                                   </w:t>
      </w:r>
      <w:r>
        <w:rPr>
          <w:rFonts w:ascii="Calibri" w:hAnsi="Calibri" w:cs="Calibri"/>
        </w:rPr>
        <w:t>│</w:t>
      </w:r>
    </w:p>
    <w:p w14:paraId="3292086F" w14:textId="77777777" w:rsidR="00090364" w:rsidRDefault="00090364" w:rsidP="00090364">
      <w:pPr>
        <w:pStyle w:val="NoSpacing"/>
      </w:pPr>
      <w:r>
        <w:t>│ └ activity anomaly detection                       │</w:t>
      </w:r>
    </w:p>
    <w:p w14:paraId="275A5CD2" w14:textId="77777777" w:rsidR="00090364" w:rsidRDefault="00090364" w:rsidP="00090364">
      <w:pPr>
        <w:pStyle w:val="NoSpacing"/>
      </w:pPr>
      <w:r>
        <w:t>└────────────────────────────────────────────────────┘</w:t>
      </w:r>
    </w:p>
    <w:p w14:paraId="50A7BD9A" w14:textId="77777777" w:rsidR="00090364" w:rsidRDefault="00090364" w:rsidP="00090364">
      <w:pPr>
        <w:pStyle w:val="NoSpacing"/>
      </w:pPr>
      <w:r>
        <w:t xml:space="preserve">                      │</w:t>
      </w:r>
    </w:p>
    <w:p w14:paraId="4E21AA91" w14:textId="77777777" w:rsidR="00090364" w:rsidRDefault="00090364" w:rsidP="00090364">
      <w:pPr>
        <w:pStyle w:val="NoSpacing"/>
      </w:pPr>
      <w:r>
        <w:t xml:space="preserve">                      </w:t>
      </w:r>
      <w:r>
        <w:rPr>
          <w:rFonts w:ascii="Arial" w:hAnsi="Arial" w:cs="Arial"/>
        </w:rPr>
        <w:t>▼</w:t>
      </w:r>
    </w:p>
    <w:p w14:paraId="7C994C8C" w14:textId="77777777" w:rsidR="00090364" w:rsidRDefault="00090364" w:rsidP="00090364">
      <w:pPr>
        <w:pStyle w:val="NoSpacing"/>
      </w:pPr>
      <w:r>
        <w:t>┌────────────────────────────────────────────────────┐</w:t>
      </w:r>
    </w:p>
    <w:p w14:paraId="201A88D4" w14:textId="77777777" w:rsidR="00090364" w:rsidRDefault="00090364" w:rsidP="00090364">
      <w:pPr>
        <w:pStyle w:val="NoSpacing"/>
      </w:pPr>
      <w:r>
        <w:lastRenderedPageBreak/>
        <w:t>│                Cloud Platform Layer                │</w:t>
      </w:r>
    </w:p>
    <w:p w14:paraId="34FFEB22" w14:textId="77777777" w:rsidR="00090364" w:rsidRDefault="00090364" w:rsidP="00090364">
      <w:pPr>
        <w:pStyle w:val="NoSpacing"/>
      </w:pPr>
      <w:r>
        <w:t>│                                                    │</w:t>
      </w:r>
    </w:p>
    <w:p w14:paraId="58EC4114" w14:textId="77777777" w:rsidR="00090364" w:rsidRDefault="00090364" w:rsidP="00090364">
      <w:pPr>
        <w:pStyle w:val="NoSpacing"/>
      </w:pPr>
      <w:r>
        <w:t>│ API Gateway                                        │</w:t>
      </w:r>
    </w:p>
    <w:p w14:paraId="7A899246" w14:textId="77777777" w:rsidR="00090364" w:rsidRDefault="00090364" w:rsidP="00090364">
      <w:pPr>
        <w:pStyle w:val="NoSpacing"/>
      </w:pPr>
      <w:r>
        <w:t>│ Authentication Service                             │</w:t>
      </w:r>
    </w:p>
    <w:p w14:paraId="0ABD8ADC" w14:textId="77777777" w:rsidR="00090364" w:rsidRDefault="00090364" w:rsidP="00090364">
      <w:pPr>
        <w:pStyle w:val="NoSpacing"/>
      </w:pPr>
      <w:r>
        <w:t>│ Device Management Service                          │</w:t>
      </w:r>
    </w:p>
    <w:p w14:paraId="2484BE1D" w14:textId="77777777" w:rsidR="00090364" w:rsidRDefault="00090364" w:rsidP="00090364">
      <w:pPr>
        <w:pStyle w:val="NoSpacing"/>
      </w:pPr>
      <w:r>
        <w:t>│ Data Streaming Pipeline                            │</w:t>
      </w:r>
    </w:p>
    <w:p w14:paraId="137E2E1D" w14:textId="77777777" w:rsidR="00090364" w:rsidRDefault="00090364" w:rsidP="00090364">
      <w:pPr>
        <w:pStyle w:val="NoSpacing"/>
      </w:pPr>
      <w:r>
        <w:t>│ Notification Service                               │</w:t>
      </w:r>
    </w:p>
    <w:p w14:paraId="6ABBBE43" w14:textId="77777777" w:rsidR="00090364" w:rsidRDefault="00090364" w:rsidP="00090364">
      <w:pPr>
        <w:pStyle w:val="NoSpacing"/>
      </w:pPr>
      <w:r>
        <w:t>│ Routine Management Service                         │</w:t>
      </w:r>
    </w:p>
    <w:p w14:paraId="3F7F053A" w14:textId="77777777" w:rsidR="00090364" w:rsidRDefault="00090364" w:rsidP="00090364">
      <w:pPr>
        <w:pStyle w:val="NoSpacing"/>
      </w:pPr>
      <w:r>
        <w:t>│ Patient Monitoring Service                         │</w:t>
      </w:r>
    </w:p>
    <w:p w14:paraId="06F869B3" w14:textId="77777777" w:rsidR="00090364" w:rsidRDefault="00090364" w:rsidP="00090364">
      <w:pPr>
        <w:pStyle w:val="NoSpacing"/>
      </w:pPr>
      <w:r>
        <w:t>└────────────────────────────────────────────────────┘</w:t>
      </w:r>
    </w:p>
    <w:p w14:paraId="02FBB386" w14:textId="77777777" w:rsidR="00090364" w:rsidRDefault="00090364" w:rsidP="00090364">
      <w:pPr>
        <w:pStyle w:val="NoSpacing"/>
      </w:pPr>
      <w:r>
        <w:t xml:space="preserve">                      │</w:t>
      </w:r>
    </w:p>
    <w:p w14:paraId="0D22D7B3" w14:textId="77777777" w:rsidR="00090364" w:rsidRDefault="00090364" w:rsidP="00090364">
      <w:pPr>
        <w:pStyle w:val="NoSpacing"/>
      </w:pPr>
      <w:r>
        <w:t xml:space="preserve">                      </w:t>
      </w:r>
      <w:r>
        <w:rPr>
          <w:rFonts w:ascii="Arial" w:hAnsi="Arial" w:cs="Arial"/>
        </w:rPr>
        <w:t>▼</w:t>
      </w:r>
    </w:p>
    <w:p w14:paraId="0CB9B477" w14:textId="77777777" w:rsidR="00090364" w:rsidRDefault="00090364" w:rsidP="00090364">
      <w:pPr>
        <w:pStyle w:val="NoSpacing"/>
      </w:pPr>
      <w:r>
        <w:t>┌────────────────────────────────────────────────────┐</w:t>
      </w:r>
    </w:p>
    <w:p w14:paraId="4B4CF9CF" w14:textId="77777777" w:rsidR="00090364" w:rsidRDefault="00090364" w:rsidP="00090364">
      <w:pPr>
        <w:pStyle w:val="NoSpacing"/>
      </w:pPr>
      <w:r>
        <w:t>│             Adaptive Intelligence Engine           │</w:t>
      </w:r>
    </w:p>
    <w:p w14:paraId="63185ACF" w14:textId="77777777" w:rsidR="00090364" w:rsidRDefault="00090364" w:rsidP="00090364">
      <w:pPr>
        <w:pStyle w:val="NoSpacing"/>
      </w:pPr>
      <w:r>
        <w:t>│                                                    │</w:t>
      </w:r>
    </w:p>
    <w:p w14:paraId="38609DA1" w14:textId="77777777" w:rsidR="00090364" w:rsidRDefault="00090364" w:rsidP="00090364">
      <w:pPr>
        <w:pStyle w:val="NoSpacing"/>
      </w:pPr>
      <w:r>
        <w:t xml:space="preserve">│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Engine                           │</w:t>
      </w:r>
    </w:p>
    <w:p w14:paraId="6D8BE893" w14:textId="77777777" w:rsidR="00090364" w:rsidRDefault="00090364" w:rsidP="00090364">
      <w:pPr>
        <w:pStyle w:val="NoSpacing"/>
      </w:pPr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t xml:space="preserve"> patient routine patterns                         </w:t>
      </w:r>
      <w:r>
        <w:rPr>
          <w:rFonts w:ascii="Calibri" w:hAnsi="Calibri" w:cs="Calibri"/>
        </w:rPr>
        <w:t>│</w:t>
      </w:r>
    </w:p>
    <w:p w14:paraId="2B664D5C" w14:textId="77777777" w:rsidR="00090364" w:rsidRDefault="00090364" w:rsidP="00090364">
      <w:pPr>
        <w:pStyle w:val="NoSpacing"/>
      </w:pPr>
      <w:r>
        <w:t>│ └ daily activity profiles                          │</w:t>
      </w:r>
    </w:p>
    <w:p w14:paraId="0EB282F0" w14:textId="77777777" w:rsidR="00090364" w:rsidRDefault="00090364" w:rsidP="00090364">
      <w:pPr>
        <w:pStyle w:val="NoSpacing"/>
      </w:pPr>
      <w:r>
        <w:t>│                                                    │</w:t>
      </w:r>
    </w:p>
    <w:p w14:paraId="7155F3B9" w14:textId="77777777" w:rsidR="00090364" w:rsidRDefault="00090364" w:rsidP="00090364">
      <w:pPr>
        <w:pStyle w:val="NoSpacing"/>
      </w:pPr>
      <w:r>
        <w:t>│ Condition Prediction Engine                        │</w:t>
      </w:r>
    </w:p>
    <w:p w14:paraId="0973E570" w14:textId="77777777" w:rsidR="00090364" w:rsidRDefault="00090364" w:rsidP="00090364">
      <w:pPr>
        <w:pStyle w:val="NoSpacing"/>
      </w:pPr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t xml:space="preserve"> fatigue prediction                               </w:t>
      </w:r>
      <w:r>
        <w:rPr>
          <w:rFonts w:ascii="Calibri" w:hAnsi="Calibri" w:cs="Calibri"/>
        </w:rPr>
        <w:t>│</w:t>
      </w:r>
    </w:p>
    <w:p w14:paraId="3E35BC73" w14:textId="77777777" w:rsidR="00090364" w:rsidRDefault="00090364" w:rsidP="00090364">
      <w:pPr>
        <w:pStyle w:val="NoSpacing"/>
      </w:pPr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t xml:space="preserve"> fall risk estimation                             </w:t>
      </w:r>
      <w:r>
        <w:rPr>
          <w:rFonts w:ascii="Calibri" w:hAnsi="Calibri" w:cs="Calibri"/>
        </w:rPr>
        <w:t>│</w:t>
      </w:r>
    </w:p>
    <w:p w14:paraId="2E8B5B8C" w14:textId="77777777" w:rsidR="00090364" w:rsidRDefault="00090364" w:rsidP="00090364">
      <w:pPr>
        <w:pStyle w:val="NoSpacing"/>
      </w:pPr>
      <w:r>
        <w:t>│ └ health decline detection                         │</w:t>
      </w:r>
    </w:p>
    <w:p w14:paraId="3343E68C" w14:textId="77777777" w:rsidR="00090364" w:rsidRDefault="00090364" w:rsidP="00090364">
      <w:pPr>
        <w:pStyle w:val="NoSpacing"/>
      </w:pPr>
      <w:r>
        <w:t>│                                                    │</w:t>
      </w:r>
    </w:p>
    <w:p w14:paraId="4EF056C9" w14:textId="77777777" w:rsidR="00090364" w:rsidRDefault="00090364" w:rsidP="00090364">
      <w:pPr>
        <w:pStyle w:val="NoSpacing"/>
      </w:pPr>
      <w:r>
        <w:t>│ Adaptive Assistance Engine                         │</w:t>
      </w:r>
    </w:p>
    <w:p w14:paraId="753E3342" w14:textId="77777777" w:rsidR="00090364" w:rsidRDefault="00090364" w:rsidP="00090364">
      <w:pPr>
        <w:pStyle w:val="NoSpacing"/>
      </w:pPr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t xml:space="preserve"> dynamic routine adjustment                       </w:t>
      </w:r>
      <w:r>
        <w:rPr>
          <w:rFonts w:ascii="Calibri" w:hAnsi="Calibri" w:cs="Calibri"/>
        </w:rPr>
        <w:t>│</w:t>
      </w:r>
    </w:p>
    <w:p w14:paraId="6E416DCD" w14:textId="77777777" w:rsidR="00090364" w:rsidRDefault="00090364" w:rsidP="00090364">
      <w:pPr>
        <w:pStyle w:val="NoSpacing"/>
      </w:pPr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t xml:space="preserve"> intervention recommendation                      </w:t>
      </w:r>
      <w:r>
        <w:rPr>
          <w:rFonts w:ascii="Calibri" w:hAnsi="Calibri" w:cs="Calibri"/>
        </w:rPr>
        <w:t>│</w:t>
      </w:r>
    </w:p>
    <w:p w14:paraId="5F1E3101" w14:textId="77777777" w:rsidR="00090364" w:rsidRDefault="00090364" w:rsidP="00090364">
      <w:pPr>
        <w:pStyle w:val="NoSpacing"/>
      </w:pPr>
      <w:r>
        <w:t>│ └ assistance level tuning                          │</w:t>
      </w:r>
    </w:p>
    <w:p w14:paraId="244AE3FC" w14:textId="77777777" w:rsidR="00090364" w:rsidRDefault="00090364" w:rsidP="00090364">
      <w:pPr>
        <w:pStyle w:val="NoSpacing"/>
      </w:pPr>
      <w:r>
        <w:t>│                                                    │</w:t>
      </w:r>
    </w:p>
    <w:p w14:paraId="6818EE3F" w14:textId="77777777" w:rsidR="00090364" w:rsidRDefault="00090364" w:rsidP="00090364">
      <w:pPr>
        <w:pStyle w:val="NoSpacing"/>
      </w:pPr>
      <w:r>
        <w:t>│ Reinforcement Learning Module                      │</w:t>
      </w:r>
    </w:p>
    <w:p w14:paraId="1F78CD77" w14:textId="77777777" w:rsidR="00090364" w:rsidRDefault="00090364" w:rsidP="00090364">
      <w:pPr>
        <w:pStyle w:val="NoSpacing"/>
      </w:pPr>
      <w:r>
        <w:t>│ └ learns effective interventions                   │</w:t>
      </w:r>
    </w:p>
    <w:p w14:paraId="786F1B41" w14:textId="77777777" w:rsidR="00090364" w:rsidRDefault="00090364" w:rsidP="00090364">
      <w:pPr>
        <w:pStyle w:val="NoSpacing"/>
      </w:pPr>
      <w:r>
        <w:t>└────────────────────────────────────────────────────┘</w:t>
      </w:r>
    </w:p>
    <w:p w14:paraId="59758253" w14:textId="77777777" w:rsidR="00090364" w:rsidRDefault="00090364" w:rsidP="00090364">
      <w:pPr>
        <w:pStyle w:val="NoSpacing"/>
      </w:pPr>
      <w:r>
        <w:t xml:space="preserve">                      │</w:t>
      </w:r>
    </w:p>
    <w:p w14:paraId="0C1591C8" w14:textId="77777777" w:rsidR="00090364" w:rsidRDefault="00090364" w:rsidP="00090364">
      <w:pPr>
        <w:pStyle w:val="NoSpacing"/>
      </w:pPr>
      <w:r>
        <w:t xml:space="preserve">                      </w:t>
      </w:r>
      <w:r>
        <w:rPr>
          <w:rFonts w:ascii="Arial" w:hAnsi="Arial" w:cs="Arial"/>
        </w:rPr>
        <w:t>▼</w:t>
      </w:r>
    </w:p>
    <w:p w14:paraId="32866127" w14:textId="77777777" w:rsidR="00090364" w:rsidRDefault="00090364" w:rsidP="00090364">
      <w:pPr>
        <w:pStyle w:val="NoSpacing"/>
      </w:pPr>
      <w:r>
        <w:t>┌────────────────────────────────────────────────────┐</w:t>
      </w:r>
    </w:p>
    <w:p w14:paraId="6849D12F" w14:textId="77777777" w:rsidR="00090364" w:rsidRDefault="00090364" w:rsidP="00090364">
      <w:pPr>
        <w:pStyle w:val="NoSpacing"/>
      </w:pPr>
      <w:r>
        <w:t>│                    Data Platform                   │</w:t>
      </w:r>
    </w:p>
    <w:p w14:paraId="72EAE4DE" w14:textId="77777777" w:rsidR="00090364" w:rsidRDefault="00090364" w:rsidP="00090364">
      <w:pPr>
        <w:pStyle w:val="NoSpacing"/>
      </w:pPr>
      <w:r>
        <w:t>│                                                    │</w:t>
      </w:r>
    </w:p>
    <w:p w14:paraId="385B0EF6" w14:textId="77777777" w:rsidR="00090364" w:rsidRDefault="00090364" w:rsidP="00090364">
      <w:pPr>
        <w:pStyle w:val="NoSpacing"/>
      </w:pPr>
      <w:r>
        <w:t>│ PostgreSQL – user &amp; routine data                   │</w:t>
      </w:r>
    </w:p>
    <w:p w14:paraId="1859C604" w14:textId="77777777" w:rsidR="00090364" w:rsidRDefault="00090364" w:rsidP="00090364">
      <w:pPr>
        <w:pStyle w:val="NoSpacing"/>
      </w:pPr>
      <w:r>
        <w:t>│ Time Series DB – IoT sensor streams                │</w:t>
      </w:r>
    </w:p>
    <w:p w14:paraId="470E4857" w14:textId="77777777" w:rsidR="00090364" w:rsidRDefault="00090364" w:rsidP="00090364">
      <w:pPr>
        <w:pStyle w:val="NoSpacing"/>
      </w:pPr>
      <w:r>
        <w:t>│ Analytics Warehouse – historical datasets          │</w:t>
      </w:r>
    </w:p>
    <w:p w14:paraId="09FA16FD" w14:textId="77777777" w:rsidR="00090364" w:rsidRDefault="00090364" w:rsidP="00090364">
      <w:pPr>
        <w:pStyle w:val="NoSpacing"/>
      </w:pPr>
      <w:r>
        <w:t>│ Model Training Storage – ML datasets               │</w:t>
      </w:r>
    </w:p>
    <w:p w14:paraId="165BA453" w14:textId="5A50922B" w:rsidR="00236651" w:rsidRDefault="00090364" w:rsidP="00090364">
      <w:pPr>
        <w:pStyle w:val="NoSpacing"/>
      </w:pPr>
      <w:r>
        <w:t>└────────────────────────────────────────────────────┘</w:t>
      </w:r>
    </w:p>
    <w:sectPr w:rsidR="002366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364"/>
    <w:rsid w:val="00090364"/>
    <w:rsid w:val="000A4D3B"/>
    <w:rsid w:val="00236651"/>
    <w:rsid w:val="00595994"/>
    <w:rsid w:val="00A84BBE"/>
    <w:rsid w:val="00E112E0"/>
    <w:rsid w:val="00FC6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665FC"/>
  <w15:chartTrackingRefBased/>
  <w15:docId w15:val="{3FA55AEE-AB55-4EE5-ADFF-1B50707E7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3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3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3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3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3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3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3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3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3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3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3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3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3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3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3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3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3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364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9036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684</Words>
  <Characters>3901</Characters>
  <Application>Microsoft Office Word</Application>
  <DocSecurity>0</DocSecurity>
  <Lines>32</Lines>
  <Paragraphs>9</Paragraphs>
  <ScaleCrop>false</ScaleCrop>
  <Company/>
  <LinksUpToDate>false</LinksUpToDate>
  <CharactersWithSpaces>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 Gupta</dc:creator>
  <cp:keywords/>
  <dc:description/>
  <cp:lastModifiedBy>Arun Kumar Gupta</cp:lastModifiedBy>
  <cp:revision>2</cp:revision>
  <dcterms:created xsi:type="dcterms:W3CDTF">2026-03-10T18:11:00Z</dcterms:created>
  <dcterms:modified xsi:type="dcterms:W3CDTF">2026-03-10T18:11:00Z</dcterms:modified>
</cp:coreProperties>
</file>