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72DDF"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bookmarkStart w:id="0" w:name="_GoBack"/>
      <w:bookmarkEnd w:id="0"/>
      <w:r w:rsidRPr="00B63D42">
        <w:rPr>
          <w:rFonts w:ascii="Helvetica" w:eastAsia="Times New Roman" w:hAnsi="Helvetica" w:cs="Helvetica"/>
          <w:color w:val="2D3B45"/>
          <w:sz w:val="21"/>
          <w:szCs w:val="21"/>
          <w:lang w:eastAsia="en-IN"/>
        </w:rPr>
        <w:t>Dear Participant,</w:t>
      </w:r>
    </w:p>
    <w:p w14:paraId="39A77803"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Please find below the assignment for Statistical Learning. The assignment is due on 22nd May 2017, 11:00 pm. Kindly submit it before the deadline.</w:t>
      </w:r>
    </w:p>
    <w:p w14:paraId="68B3E72D"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b/>
          <w:bCs/>
          <w:color w:val="2D3B45"/>
          <w:sz w:val="21"/>
          <w:szCs w:val="21"/>
          <w:lang w:eastAsia="en-IN"/>
        </w:rPr>
        <w:t>Case Study-Titan Insurance Company:</w:t>
      </w:r>
    </w:p>
    <w:p w14:paraId="58B88C40"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The Titan Insurance Company has just installed a new incentive payment scheme for its lift policy salesforce. It wants to have an early view of the success or failure of the new scheme. Indications are that the sales force is selling more policies but sales always vary in an unpredictable pattern from month to month and it is not clear that the scheme has made a significant difference.</w:t>
      </w:r>
    </w:p>
    <w:p w14:paraId="3AE96A76"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Life Insurance companies typically measure the monthly output of a salesperson as the total sum assured for the policies sold by that person during the month. For example, suppose salesperson X has, in the month, sold seven policies for which the sums assured are £1000, £2500, £3000, £5000, £10000, £35000. X's output for the month is the total of these sums assured, £61,500. Titan's new scheme is that the sales force receives low regular salaries but are paid large bonuses related to their output (i.e. to the total sum assured of policies sold by them). The scheme is expensive for the company but they are looking for sales increases which more than compensate. The agreement with the sales force is that if the scheme does not at least break even for the company, it will be abandoned after six months.</w:t>
      </w:r>
    </w:p>
    <w:p w14:paraId="27A60A55"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The scheme has now been in operation for four months. It has settled down after fluctuations in the first two months due to the changeover.</w:t>
      </w:r>
    </w:p>
    <w:p w14:paraId="27E73413"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To test the effectiveness of the scheme, Titan have taken a random sample of 30 salespeople measured their output in the penultimate month prior to changeover and then measured it in the fourth month after the changeover (they have deliberately chosen months not too close to the changeover). The outputs of the salespeople are shown in Table 1</w:t>
      </w:r>
    </w:p>
    <w:tbl>
      <w:tblPr>
        <w:tblW w:w="588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250"/>
        <w:gridCol w:w="1680"/>
        <w:gridCol w:w="1950"/>
      </w:tblGrid>
      <w:tr w:rsidR="00B63D42" w:rsidRPr="00B63D42" w14:paraId="137A4820" w14:textId="77777777" w:rsidTr="00B63D42">
        <w:tc>
          <w:tcPr>
            <w:tcW w:w="5880" w:type="dxa"/>
            <w:gridSpan w:val="3"/>
            <w:shd w:val="clear" w:color="auto" w:fill="FFFFFF"/>
            <w:tcMar>
              <w:top w:w="30" w:type="dxa"/>
              <w:left w:w="30" w:type="dxa"/>
              <w:bottom w:w="30" w:type="dxa"/>
              <w:right w:w="30" w:type="dxa"/>
            </w:tcMar>
            <w:vAlign w:val="center"/>
            <w:hideMark/>
          </w:tcPr>
          <w:p w14:paraId="6BC58488"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Output (£000)</w:t>
            </w:r>
          </w:p>
        </w:tc>
      </w:tr>
      <w:tr w:rsidR="00B63D42" w:rsidRPr="00B63D42" w14:paraId="3B5AD8D7" w14:textId="77777777" w:rsidTr="00B63D42">
        <w:tc>
          <w:tcPr>
            <w:tcW w:w="2250" w:type="dxa"/>
            <w:shd w:val="clear" w:color="auto" w:fill="FFFFFF"/>
            <w:tcMar>
              <w:top w:w="30" w:type="dxa"/>
              <w:left w:w="30" w:type="dxa"/>
              <w:bottom w:w="30" w:type="dxa"/>
              <w:right w:w="30" w:type="dxa"/>
            </w:tcMar>
            <w:vAlign w:val="center"/>
            <w:hideMark/>
          </w:tcPr>
          <w:p w14:paraId="552DAAB2"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SALESPERSON</w:t>
            </w:r>
          </w:p>
        </w:tc>
        <w:tc>
          <w:tcPr>
            <w:tcW w:w="1680" w:type="dxa"/>
            <w:shd w:val="clear" w:color="auto" w:fill="FFFFFF"/>
            <w:tcMar>
              <w:top w:w="30" w:type="dxa"/>
              <w:left w:w="30" w:type="dxa"/>
              <w:bottom w:w="30" w:type="dxa"/>
              <w:right w:w="30" w:type="dxa"/>
            </w:tcMar>
            <w:vAlign w:val="center"/>
            <w:hideMark/>
          </w:tcPr>
          <w:p w14:paraId="53FA5BE9"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Old Scheme</w:t>
            </w:r>
          </w:p>
        </w:tc>
        <w:tc>
          <w:tcPr>
            <w:tcW w:w="1950" w:type="dxa"/>
            <w:shd w:val="clear" w:color="auto" w:fill="FFFFFF"/>
            <w:tcMar>
              <w:top w:w="30" w:type="dxa"/>
              <w:left w:w="30" w:type="dxa"/>
              <w:bottom w:w="30" w:type="dxa"/>
              <w:right w:w="30" w:type="dxa"/>
            </w:tcMar>
            <w:vAlign w:val="center"/>
            <w:hideMark/>
          </w:tcPr>
          <w:p w14:paraId="46A4CD0A"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New Scheme</w:t>
            </w:r>
          </w:p>
        </w:tc>
      </w:tr>
      <w:tr w:rsidR="00B63D42" w:rsidRPr="00B63D42" w14:paraId="373054DA" w14:textId="77777777" w:rsidTr="00B63D42">
        <w:tc>
          <w:tcPr>
            <w:tcW w:w="2250" w:type="dxa"/>
            <w:shd w:val="clear" w:color="auto" w:fill="FFFFFF"/>
            <w:tcMar>
              <w:top w:w="30" w:type="dxa"/>
              <w:left w:w="30" w:type="dxa"/>
              <w:bottom w:w="30" w:type="dxa"/>
              <w:right w:w="30" w:type="dxa"/>
            </w:tcMar>
            <w:vAlign w:val="center"/>
            <w:hideMark/>
          </w:tcPr>
          <w:p w14:paraId="273D92A3"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w:t>
            </w:r>
          </w:p>
        </w:tc>
        <w:tc>
          <w:tcPr>
            <w:tcW w:w="1680" w:type="dxa"/>
            <w:shd w:val="clear" w:color="auto" w:fill="FFFFFF"/>
            <w:tcMar>
              <w:top w:w="30" w:type="dxa"/>
              <w:left w:w="30" w:type="dxa"/>
              <w:bottom w:w="30" w:type="dxa"/>
              <w:right w:w="30" w:type="dxa"/>
            </w:tcMar>
            <w:vAlign w:val="center"/>
            <w:hideMark/>
          </w:tcPr>
          <w:p w14:paraId="002F4B97"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57</w:t>
            </w:r>
          </w:p>
        </w:tc>
        <w:tc>
          <w:tcPr>
            <w:tcW w:w="1950" w:type="dxa"/>
            <w:shd w:val="clear" w:color="auto" w:fill="FFFFFF"/>
            <w:tcMar>
              <w:top w:w="30" w:type="dxa"/>
              <w:left w:w="30" w:type="dxa"/>
              <w:bottom w:w="30" w:type="dxa"/>
              <w:right w:w="30" w:type="dxa"/>
            </w:tcMar>
            <w:vAlign w:val="center"/>
            <w:hideMark/>
          </w:tcPr>
          <w:p w14:paraId="31738133"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62</w:t>
            </w:r>
          </w:p>
        </w:tc>
      </w:tr>
      <w:tr w:rsidR="00B63D42" w:rsidRPr="00B63D42" w14:paraId="46E4AE45" w14:textId="77777777" w:rsidTr="00B63D42">
        <w:tc>
          <w:tcPr>
            <w:tcW w:w="2250" w:type="dxa"/>
            <w:shd w:val="clear" w:color="auto" w:fill="FFFFFF"/>
            <w:tcMar>
              <w:top w:w="30" w:type="dxa"/>
              <w:left w:w="30" w:type="dxa"/>
              <w:bottom w:w="30" w:type="dxa"/>
              <w:right w:w="30" w:type="dxa"/>
            </w:tcMar>
            <w:vAlign w:val="center"/>
            <w:hideMark/>
          </w:tcPr>
          <w:p w14:paraId="5433F075"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2.</w:t>
            </w:r>
          </w:p>
        </w:tc>
        <w:tc>
          <w:tcPr>
            <w:tcW w:w="1680" w:type="dxa"/>
            <w:shd w:val="clear" w:color="auto" w:fill="FFFFFF"/>
            <w:tcMar>
              <w:top w:w="30" w:type="dxa"/>
              <w:left w:w="30" w:type="dxa"/>
              <w:bottom w:w="30" w:type="dxa"/>
              <w:right w:w="30" w:type="dxa"/>
            </w:tcMar>
            <w:vAlign w:val="center"/>
            <w:hideMark/>
          </w:tcPr>
          <w:p w14:paraId="679C9A5C"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103</w:t>
            </w:r>
          </w:p>
        </w:tc>
        <w:tc>
          <w:tcPr>
            <w:tcW w:w="1950" w:type="dxa"/>
            <w:shd w:val="clear" w:color="auto" w:fill="FFFFFF"/>
            <w:tcMar>
              <w:top w:w="30" w:type="dxa"/>
              <w:left w:w="30" w:type="dxa"/>
              <w:bottom w:w="30" w:type="dxa"/>
              <w:right w:w="30" w:type="dxa"/>
            </w:tcMar>
            <w:vAlign w:val="center"/>
            <w:hideMark/>
          </w:tcPr>
          <w:p w14:paraId="7DDA9DCD"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122</w:t>
            </w:r>
          </w:p>
        </w:tc>
      </w:tr>
      <w:tr w:rsidR="00B63D42" w:rsidRPr="00B63D42" w14:paraId="1A69235E" w14:textId="77777777" w:rsidTr="00B63D42">
        <w:tc>
          <w:tcPr>
            <w:tcW w:w="2250" w:type="dxa"/>
            <w:shd w:val="clear" w:color="auto" w:fill="FFFFFF"/>
            <w:tcMar>
              <w:top w:w="30" w:type="dxa"/>
              <w:left w:w="30" w:type="dxa"/>
              <w:bottom w:w="30" w:type="dxa"/>
              <w:right w:w="30" w:type="dxa"/>
            </w:tcMar>
            <w:vAlign w:val="center"/>
            <w:hideMark/>
          </w:tcPr>
          <w:p w14:paraId="4DFE5D04"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3.</w:t>
            </w:r>
          </w:p>
        </w:tc>
        <w:tc>
          <w:tcPr>
            <w:tcW w:w="1680" w:type="dxa"/>
            <w:shd w:val="clear" w:color="auto" w:fill="FFFFFF"/>
            <w:tcMar>
              <w:top w:w="30" w:type="dxa"/>
              <w:left w:w="30" w:type="dxa"/>
              <w:bottom w:w="30" w:type="dxa"/>
              <w:right w:w="30" w:type="dxa"/>
            </w:tcMar>
            <w:vAlign w:val="center"/>
            <w:hideMark/>
          </w:tcPr>
          <w:p w14:paraId="32433506"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59</w:t>
            </w:r>
          </w:p>
        </w:tc>
        <w:tc>
          <w:tcPr>
            <w:tcW w:w="1950" w:type="dxa"/>
            <w:shd w:val="clear" w:color="auto" w:fill="FFFFFF"/>
            <w:tcMar>
              <w:top w:w="30" w:type="dxa"/>
              <w:left w:w="30" w:type="dxa"/>
              <w:bottom w:w="30" w:type="dxa"/>
              <w:right w:w="30" w:type="dxa"/>
            </w:tcMar>
            <w:vAlign w:val="center"/>
            <w:hideMark/>
          </w:tcPr>
          <w:p w14:paraId="57560776"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54</w:t>
            </w:r>
          </w:p>
        </w:tc>
      </w:tr>
      <w:tr w:rsidR="00B63D42" w:rsidRPr="00B63D42" w14:paraId="297B0C97" w14:textId="77777777" w:rsidTr="00B63D42">
        <w:tc>
          <w:tcPr>
            <w:tcW w:w="2250" w:type="dxa"/>
            <w:shd w:val="clear" w:color="auto" w:fill="FFFFFF"/>
            <w:tcMar>
              <w:top w:w="30" w:type="dxa"/>
              <w:left w:w="30" w:type="dxa"/>
              <w:bottom w:w="30" w:type="dxa"/>
              <w:right w:w="30" w:type="dxa"/>
            </w:tcMar>
            <w:vAlign w:val="center"/>
            <w:hideMark/>
          </w:tcPr>
          <w:p w14:paraId="4E7E9D65"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4.</w:t>
            </w:r>
          </w:p>
        </w:tc>
        <w:tc>
          <w:tcPr>
            <w:tcW w:w="1680" w:type="dxa"/>
            <w:shd w:val="clear" w:color="auto" w:fill="FFFFFF"/>
            <w:tcMar>
              <w:top w:w="30" w:type="dxa"/>
              <w:left w:w="30" w:type="dxa"/>
              <w:bottom w:w="30" w:type="dxa"/>
              <w:right w:w="30" w:type="dxa"/>
            </w:tcMar>
            <w:vAlign w:val="center"/>
            <w:hideMark/>
          </w:tcPr>
          <w:p w14:paraId="6A691A22"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75</w:t>
            </w:r>
          </w:p>
        </w:tc>
        <w:tc>
          <w:tcPr>
            <w:tcW w:w="1950" w:type="dxa"/>
            <w:shd w:val="clear" w:color="auto" w:fill="FFFFFF"/>
            <w:tcMar>
              <w:top w:w="30" w:type="dxa"/>
              <w:left w:w="30" w:type="dxa"/>
              <w:bottom w:w="30" w:type="dxa"/>
              <w:right w:w="30" w:type="dxa"/>
            </w:tcMar>
            <w:vAlign w:val="center"/>
            <w:hideMark/>
          </w:tcPr>
          <w:p w14:paraId="5D1C8083"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82</w:t>
            </w:r>
          </w:p>
        </w:tc>
      </w:tr>
      <w:tr w:rsidR="00B63D42" w:rsidRPr="00B63D42" w14:paraId="5B8B3CBE" w14:textId="77777777" w:rsidTr="00B63D42">
        <w:tc>
          <w:tcPr>
            <w:tcW w:w="2250" w:type="dxa"/>
            <w:shd w:val="clear" w:color="auto" w:fill="FFFFFF"/>
            <w:tcMar>
              <w:top w:w="30" w:type="dxa"/>
              <w:left w:w="30" w:type="dxa"/>
              <w:bottom w:w="30" w:type="dxa"/>
              <w:right w:w="30" w:type="dxa"/>
            </w:tcMar>
            <w:vAlign w:val="center"/>
            <w:hideMark/>
          </w:tcPr>
          <w:p w14:paraId="709EBF04"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5.</w:t>
            </w:r>
          </w:p>
        </w:tc>
        <w:tc>
          <w:tcPr>
            <w:tcW w:w="1680" w:type="dxa"/>
            <w:shd w:val="clear" w:color="auto" w:fill="FFFFFF"/>
            <w:tcMar>
              <w:top w:w="30" w:type="dxa"/>
              <w:left w:w="30" w:type="dxa"/>
              <w:bottom w:w="30" w:type="dxa"/>
              <w:right w:w="30" w:type="dxa"/>
            </w:tcMar>
            <w:vAlign w:val="center"/>
            <w:hideMark/>
          </w:tcPr>
          <w:p w14:paraId="1512E535"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84</w:t>
            </w:r>
          </w:p>
        </w:tc>
        <w:tc>
          <w:tcPr>
            <w:tcW w:w="1950" w:type="dxa"/>
            <w:shd w:val="clear" w:color="auto" w:fill="FFFFFF"/>
            <w:tcMar>
              <w:top w:w="30" w:type="dxa"/>
              <w:left w:w="30" w:type="dxa"/>
              <w:bottom w:w="30" w:type="dxa"/>
              <w:right w:w="30" w:type="dxa"/>
            </w:tcMar>
            <w:vAlign w:val="center"/>
            <w:hideMark/>
          </w:tcPr>
          <w:p w14:paraId="10EFD356"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84</w:t>
            </w:r>
          </w:p>
        </w:tc>
      </w:tr>
      <w:tr w:rsidR="00B63D42" w:rsidRPr="00B63D42" w14:paraId="5FABCA1E" w14:textId="77777777" w:rsidTr="00B63D42">
        <w:tc>
          <w:tcPr>
            <w:tcW w:w="2250" w:type="dxa"/>
            <w:shd w:val="clear" w:color="auto" w:fill="FFFFFF"/>
            <w:tcMar>
              <w:top w:w="30" w:type="dxa"/>
              <w:left w:w="30" w:type="dxa"/>
              <w:bottom w:w="30" w:type="dxa"/>
              <w:right w:w="30" w:type="dxa"/>
            </w:tcMar>
            <w:vAlign w:val="center"/>
            <w:hideMark/>
          </w:tcPr>
          <w:p w14:paraId="07A62F33"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6.</w:t>
            </w:r>
          </w:p>
        </w:tc>
        <w:tc>
          <w:tcPr>
            <w:tcW w:w="1680" w:type="dxa"/>
            <w:shd w:val="clear" w:color="auto" w:fill="FFFFFF"/>
            <w:tcMar>
              <w:top w:w="30" w:type="dxa"/>
              <w:left w:w="30" w:type="dxa"/>
              <w:bottom w:w="30" w:type="dxa"/>
              <w:right w:w="30" w:type="dxa"/>
            </w:tcMar>
            <w:vAlign w:val="center"/>
            <w:hideMark/>
          </w:tcPr>
          <w:p w14:paraId="0D6D79C4"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73</w:t>
            </w:r>
          </w:p>
        </w:tc>
        <w:tc>
          <w:tcPr>
            <w:tcW w:w="1950" w:type="dxa"/>
            <w:shd w:val="clear" w:color="auto" w:fill="FFFFFF"/>
            <w:tcMar>
              <w:top w:w="30" w:type="dxa"/>
              <w:left w:w="30" w:type="dxa"/>
              <w:bottom w:w="30" w:type="dxa"/>
              <w:right w:w="30" w:type="dxa"/>
            </w:tcMar>
            <w:vAlign w:val="center"/>
            <w:hideMark/>
          </w:tcPr>
          <w:p w14:paraId="3BE51D8F"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86</w:t>
            </w:r>
          </w:p>
        </w:tc>
      </w:tr>
      <w:tr w:rsidR="00B63D42" w:rsidRPr="00B63D42" w14:paraId="7CF029C5" w14:textId="77777777" w:rsidTr="00B63D42">
        <w:tc>
          <w:tcPr>
            <w:tcW w:w="2250" w:type="dxa"/>
            <w:shd w:val="clear" w:color="auto" w:fill="FFFFFF"/>
            <w:tcMar>
              <w:top w:w="30" w:type="dxa"/>
              <w:left w:w="30" w:type="dxa"/>
              <w:bottom w:w="30" w:type="dxa"/>
              <w:right w:w="30" w:type="dxa"/>
            </w:tcMar>
            <w:vAlign w:val="center"/>
            <w:hideMark/>
          </w:tcPr>
          <w:p w14:paraId="5C75D290"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7.</w:t>
            </w:r>
          </w:p>
        </w:tc>
        <w:tc>
          <w:tcPr>
            <w:tcW w:w="1680" w:type="dxa"/>
            <w:shd w:val="clear" w:color="auto" w:fill="FFFFFF"/>
            <w:tcMar>
              <w:top w:w="30" w:type="dxa"/>
              <w:left w:w="30" w:type="dxa"/>
              <w:bottom w:w="30" w:type="dxa"/>
              <w:right w:w="30" w:type="dxa"/>
            </w:tcMar>
            <w:vAlign w:val="center"/>
            <w:hideMark/>
          </w:tcPr>
          <w:p w14:paraId="2F1BCD35"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35</w:t>
            </w:r>
          </w:p>
        </w:tc>
        <w:tc>
          <w:tcPr>
            <w:tcW w:w="1950" w:type="dxa"/>
            <w:shd w:val="clear" w:color="auto" w:fill="FFFFFF"/>
            <w:tcMar>
              <w:top w:w="30" w:type="dxa"/>
              <w:left w:w="30" w:type="dxa"/>
              <w:bottom w:w="30" w:type="dxa"/>
              <w:right w:w="30" w:type="dxa"/>
            </w:tcMar>
            <w:vAlign w:val="center"/>
            <w:hideMark/>
          </w:tcPr>
          <w:p w14:paraId="589C3D80"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32</w:t>
            </w:r>
          </w:p>
        </w:tc>
      </w:tr>
      <w:tr w:rsidR="00B63D42" w:rsidRPr="00B63D42" w14:paraId="1378095A" w14:textId="77777777" w:rsidTr="00B63D42">
        <w:tc>
          <w:tcPr>
            <w:tcW w:w="2250" w:type="dxa"/>
            <w:shd w:val="clear" w:color="auto" w:fill="FFFFFF"/>
            <w:tcMar>
              <w:top w:w="30" w:type="dxa"/>
              <w:left w:w="30" w:type="dxa"/>
              <w:bottom w:w="30" w:type="dxa"/>
              <w:right w:w="30" w:type="dxa"/>
            </w:tcMar>
            <w:vAlign w:val="center"/>
            <w:hideMark/>
          </w:tcPr>
          <w:p w14:paraId="247F5557"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8.</w:t>
            </w:r>
          </w:p>
        </w:tc>
        <w:tc>
          <w:tcPr>
            <w:tcW w:w="1680" w:type="dxa"/>
            <w:shd w:val="clear" w:color="auto" w:fill="FFFFFF"/>
            <w:tcMar>
              <w:top w:w="30" w:type="dxa"/>
              <w:left w:w="30" w:type="dxa"/>
              <w:bottom w:w="30" w:type="dxa"/>
              <w:right w:w="30" w:type="dxa"/>
            </w:tcMar>
            <w:vAlign w:val="center"/>
            <w:hideMark/>
          </w:tcPr>
          <w:p w14:paraId="43F9BE4D"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110</w:t>
            </w:r>
          </w:p>
        </w:tc>
        <w:tc>
          <w:tcPr>
            <w:tcW w:w="1950" w:type="dxa"/>
            <w:shd w:val="clear" w:color="auto" w:fill="FFFFFF"/>
            <w:tcMar>
              <w:top w:w="30" w:type="dxa"/>
              <w:left w:w="30" w:type="dxa"/>
              <w:bottom w:w="30" w:type="dxa"/>
              <w:right w:w="30" w:type="dxa"/>
            </w:tcMar>
            <w:vAlign w:val="center"/>
            <w:hideMark/>
          </w:tcPr>
          <w:p w14:paraId="5F0665B0"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104</w:t>
            </w:r>
          </w:p>
        </w:tc>
      </w:tr>
      <w:tr w:rsidR="00B63D42" w:rsidRPr="00B63D42" w14:paraId="396B2AA9" w14:textId="77777777" w:rsidTr="00B63D42">
        <w:tc>
          <w:tcPr>
            <w:tcW w:w="2250" w:type="dxa"/>
            <w:shd w:val="clear" w:color="auto" w:fill="FFFFFF"/>
            <w:tcMar>
              <w:top w:w="30" w:type="dxa"/>
              <w:left w:w="30" w:type="dxa"/>
              <w:bottom w:w="30" w:type="dxa"/>
              <w:right w:w="30" w:type="dxa"/>
            </w:tcMar>
            <w:vAlign w:val="center"/>
            <w:hideMark/>
          </w:tcPr>
          <w:p w14:paraId="7F0B7132"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lastRenderedPageBreak/>
              <w:t>9.</w:t>
            </w:r>
          </w:p>
        </w:tc>
        <w:tc>
          <w:tcPr>
            <w:tcW w:w="1680" w:type="dxa"/>
            <w:shd w:val="clear" w:color="auto" w:fill="FFFFFF"/>
            <w:tcMar>
              <w:top w:w="30" w:type="dxa"/>
              <w:left w:w="30" w:type="dxa"/>
              <w:bottom w:w="30" w:type="dxa"/>
              <w:right w:w="30" w:type="dxa"/>
            </w:tcMar>
            <w:vAlign w:val="center"/>
            <w:hideMark/>
          </w:tcPr>
          <w:p w14:paraId="75029182"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44</w:t>
            </w:r>
          </w:p>
        </w:tc>
        <w:tc>
          <w:tcPr>
            <w:tcW w:w="1950" w:type="dxa"/>
            <w:shd w:val="clear" w:color="auto" w:fill="FFFFFF"/>
            <w:tcMar>
              <w:top w:w="30" w:type="dxa"/>
              <w:left w:w="30" w:type="dxa"/>
              <w:bottom w:w="30" w:type="dxa"/>
              <w:right w:w="30" w:type="dxa"/>
            </w:tcMar>
            <w:vAlign w:val="center"/>
            <w:hideMark/>
          </w:tcPr>
          <w:p w14:paraId="7E951C49"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38</w:t>
            </w:r>
          </w:p>
        </w:tc>
      </w:tr>
      <w:tr w:rsidR="00B63D42" w:rsidRPr="00B63D42" w14:paraId="391DFB92" w14:textId="77777777" w:rsidTr="00B63D42">
        <w:tc>
          <w:tcPr>
            <w:tcW w:w="2250" w:type="dxa"/>
            <w:shd w:val="clear" w:color="auto" w:fill="FFFFFF"/>
            <w:tcMar>
              <w:top w:w="30" w:type="dxa"/>
              <w:left w:w="30" w:type="dxa"/>
              <w:bottom w:w="30" w:type="dxa"/>
              <w:right w:w="30" w:type="dxa"/>
            </w:tcMar>
            <w:vAlign w:val="center"/>
            <w:hideMark/>
          </w:tcPr>
          <w:p w14:paraId="5F505EE6"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10.</w:t>
            </w:r>
          </w:p>
        </w:tc>
        <w:tc>
          <w:tcPr>
            <w:tcW w:w="1680" w:type="dxa"/>
            <w:shd w:val="clear" w:color="auto" w:fill="FFFFFF"/>
            <w:tcMar>
              <w:top w:w="30" w:type="dxa"/>
              <w:left w:w="30" w:type="dxa"/>
              <w:bottom w:w="30" w:type="dxa"/>
              <w:right w:w="30" w:type="dxa"/>
            </w:tcMar>
            <w:vAlign w:val="center"/>
            <w:hideMark/>
          </w:tcPr>
          <w:p w14:paraId="29557EAA"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82</w:t>
            </w:r>
          </w:p>
        </w:tc>
        <w:tc>
          <w:tcPr>
            <w:tcW w:w="1950" w:type="dxa"/>
            <w:shd w:val="clear" w:color="auto" w:fill="FFFFFF"/>
            <w:tcMar>
              <w:top w:w="30" w:type="dxa"/>
              <w:left w:w="30" w:type="dxa"/>
              <w:bottom w:w="30" w:type="dxa"/>
              <w:right w:w="30" w:type="dxa"/>
            </w:tcMar>
            <w:vAlign w:val="center"/>
            <w:hideMark/>
          </w:tcPr>
          <w:p w14:paraId="4FE902D1"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107</w:t>
            </w:r>
          </w:p>
        </w:tc>
      </w:tr>
      <w:tr w:rsidR="00B63D42" w:rsidRPr="00B63D42" w14:paraId="4C839017" w14:textId="77777777" w:rsidTr="00B63D42">
        <w:tc>
          <w:tcPr>
            <w:tcW w:w="2250" w:type="dxa"/>
            <w:shd w:val="clear" w:color="auto" w:fill="FFFFFF"/>
            <w:tcMar>
              <w:top w:w="30" w:type="dxa"/>
              <w:left w:w="30" w:type="dxa"/>
              <w:bottom w:w="30" w:type="dxa"/>
              <w:right w:w="30" w:type="dxa"/>
            </w:tcMar>
            <w:vAlign w:val="center"/>
            <w:hideMark/>
          </w:tcPr>
          <w:p w14:paraId="4E48DC3E"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11.</w:t>
            </w:r>
          </w:p>
        </w:tc>
        <w:tc>
          <w:tcPr>
            <w:tcW w:w="1680" w:type="dxa"/>
            <w:shd w:val="clear" w:color="auto" w:fill="FFFFFF"/>
            <w:tcMar>
              <w:top w:w="30" w:type="dxa"/>
              <w:left w:w="30" w:type="dxa"/>
              <w:bottom w:w="30" w:type="dxa"/>
              <w:right w:w="30" w:type="dxa"/>
            </w:tcMar>
            <w:vAlign w:val="center"/>
            <w:hideMark/>
          </w:tcPr>
          <w:p w14:paraId="5C3605F2"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67</w:t>
            </w:r>
          </w:p>
        </w:tc>
        <w:tc>
          <w:tcPr>
            <w:tcW w:w="1950" w:type="dxa"/>
            <w:shd w:val="clear" w:color="auto" w:fill="FFFFFF"/>
            <w:tcMar>
              <w:top w:w="30" w:type="dxa"/>
              <w:left w:w="30" w:type="dxa"/>
              <w:bottom w:w="30" w:type="dxa"/>
              <w:right w:w="30" w:type="dxa"/>
            </w:tcMar>
            <w:vAlign w:val="center"/>
            <w:hideMark/>
          </w:tcPr>
          <w:p w14:paraId="1F8F0370"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84</w:t>
            </w:r>
          </w:p>
        </w:tc>
      </w:tr>
      <w:tr w:rsidR="00B63D42" w:rsidRPr="00B63D42" w14:paraId="6272DBDC" w14:textId="77777777" w:rsidTr="00B63D42">
        <w:tc>
          <w:tcPr>
            <w:tcW w:w="2250" w:type="dxa"/>
            <w:shd w:val="clear" w:color="auto" w:fill="FFFFFF"/>
            <w:tcMar>
              <w:top w:w="30" w:type="dxa"/>
              <w:left w:w="30" w:type="dxa"/>
              <w:bottom w:w="30" w:type="dxa"/>
              <w:right w:w="30" w:type="dxa"/>
            </w:tcMar>
            <w:vAlign w:val="center"/>
            <w:hideMark/>
          </w:tcPr>
          <w:p w14:paraId="6E3BA93B"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12.</w:t>
            </w:r>
          </w:p>
        </w:tc>
        <w:tc>
          <w:tcPr>
            <w:tcW w:w="1680" w:type="dxa"/>
            <w:shd w:val="clear" w:color="auto" w:fill="FFFFFF"/>
            <w:tcMar>
              <w:top w:w="30" w:type="dxa"/>
              <w:left w:w="30" w:type="dxa"/>
              <w:bottom w:w="30" w:type="dxa"/>
              <w:right w:w="30" w:type="dxa"/>
            </w:tcMar>
            <w:vAlign w:val="center"/>
            <w:hideMark/>
          </w:tcPr>
          <w:p w14:paraId="01D82556"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64</w:t>
            </w:r>
          </w:p>
        </w:tc>
        <w:tc>
          <w:tcPr>
            <w:tcW w:w="1950" w:type="dxa"/>
            <w:shd w:val="clear" w:color="auto" w:fill="FFFFFF"/>
            <w:tcMar>
              <w:top w:w="30" w:type="dxa"/>
              <w:left w:w="30" w:type="dxa"/>
              <w:bottom w:w="30" w:type="dxa"/>
              <w:right w:w="30" w:type="dxa"/>
            </w:tcMar>
            <w:vAlign w:val="center"/>
            <w:hideMark/>
          </w:tcPr>
          <w:p w14:paraId="5C1D131B"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85</w:t>
            </w:r>
          </w:p>
        </w:tc>
      </w:tr>
      <w:tr w:rsidR="00B63D42" w:rsidRPr="00B63D42" w14:paraId="5E36023F" w14:textId="77777777" w:rsidTr="00B63D42">
        <w:tc>
          <w:tcPr>
            <w:tcW w:w="2250" w:type="dxa"/>
            <w:shd w:val="clear" w:color="auto" w:fill="FFFFFF"/>
            <w:tcMar>
              <w:top w:w="30" w:type="dxa"/>
              <w:left w:w="30" w:type="dxa"/>
              <w:bottom w:w="30" w:type="dxa"/>
              <w:right w:w="30" w:type="dxa"/>
            </w:tcMar>
            <w:vAlign w:val="center"/>
            <w:hideMark/>
          </w:tcPr>
          <w:p w14:paraId="6B696AB9"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13.</w:t>
            </w:r>
          </w:p>
        </w:tc>
        <w:tc>
          <w:tcPr>
            <w:tcW w:w="1680" w:type="dxa"/>
            <w:shd w:val="clear" w:color="auto" w:fill="FFFFFF"/>
            <w:tcMar>
              <w:top w:w="30" w:type="dxa"/>
              <w:left w:w="30" w:type="dxa"/>
              <w:bottom w:w="30" w:type="dxa"/>
              <w:right w:w="30" w:type="dxa"/>
            </w:tcMar>
            <w:vAlign w:val="center"/>
            <w:hideMark/>
          </w:tcPr>
          <w:p w14:paraId="46303950"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78</w:t>
            </w:r>
          </w:p>
        </w:tc>
        <w:tc>
          <w:tcPr>
            <w:tcW w:w="1950" w:type="dxa"/>
            <w:shd w:val="clear" w:color="auto" w:fill="FFFFFF"/>
            <w:tcMar>
              <w:top w:w="30" w:type="dxa"/>
              <w:left w:w="30" w:type="dxa"/>
              <w:bottom w:w="30" w:type="dxa"/>
              <w:right w:w="30" w:type="dxa"/>
            </w:tcMar>
            <w:vAlign w:val="center"/>
            <w:hideMark/>
          </w:tcPr>
          <w:p w14:paraId="43138083"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99</w:t>
            </w:r>
          </w:p>
        </w:tc>
      </w:tr>
      <w:tr w:rsidR="00B63D42" w:rsidRPr="00B63D42" w14:paraId="127C6416" w14:textId="77777777" w:rsidTr="00B63D42">
        <w:tc>
          <w:tcPr>
            <w:tcW w:w="2250" w:type="dxa"/>
            <w:shd w:val="clear" w:color="auto" w:fill="FFFFFF"/>
            <w:tcMar>
              <w:top w:w="30" w:type="dxa"/>
              <w:left w:w="30" w:type="dxa"/>
              <w:bottom w:w="30" w:type="dxa"/>
              <w:right w:w="30" w:type="dxa"/>
            </w:tcMar>
            <w:vAlign w:val="center"/>
            <w:hideMark/>
          </w:tcPr>
          <w:p w14:paraId="590110DD"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14.</w:t>
            </w:r>
          </w:p>
        </w:tc>
        <w:tc>
          <w:tcPr>
            <w:tcW w:w="1680" w:type="dxa"/>
            <w:shd w:val="clear" w:color="auto" w:fill="FFFFFF"/>
            <w:tcMar>
              <w:top w:w="30" w:type="dxa"/>
              <w:left w:w="30" w:type="dxa"/>
              <w:bottom w:w="30" w:type="dxa"/>
              <w:right w:w="30" w:type="dxa"/>
            </w:tcMar>
            <w:vAlign w:val="center"/>
            <w:hideMark/>
          </w:tcPr>
          <w:p w14:paraId="18F0D04B"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53</w:t>
            </w:r>
          </w:p>
        </w:tc>
        <w:tc>
          <w:tcPr>
            <w:tcW w:w="1950" w:type="dxa"/>
            <w:shd w:val="clear" w:color="auto" w:fill="FFFFFF"/>
            <w:tcMar>
              <w:top w:w="30" w:type="dxa"/>
              <w:left w:w="30" w:type="dxa"/>
              <w:bottom w:w="30" w:type="dxa"/>
              <w:right w:w="30" w:type="dxa"/>
            </w:tcMar>
            <w:vAlign w:val="center"/>
            <w:hideMark/>
          </w:tcPr>
          <w:p w14:paraId="69739733"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39</w:t>
            </w:r>
          </w:p>
        </w:tc>
      </w:tr>
      <w:tr w:rsidR="00B63D42" w:rsidRPr="00B63D42" w14:paraId="1E666435" w14:textId="77777777" w:rsidTr="00B63D42">
        <w:tc>
          <w:tcPr>
            <w:tcW w:w="2250" w:type="dxa"/>
            <w:shd w:val="clear" w:color="auto" w:fill="FFFFFF"/>
            <w:tcMar>
              <w:top w:w="30" w:type="dxa"/>
              <w:left w:w="30" w:type="dxa"/>
              <w:bottom w:w="30" w:type="dxa"/>
              <w:right w:w="30" w:type="dxa"/>
            </w:tcMar>
            <w:vAlign w:val="center"/>
            <w:hideMark/>
          </w:tcPr>
          <w:p w14:paraId="49184A54"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15.</w:t>
            </w:r>
          </w:p>
        </w:tc>
        <w:tc>
          <w:tcPr>
            <w:tcW w:w="1680" w:type="dxa"/>
            <w:shd w:val="clear" w:color="auto" w:fill="FFFFFF"/>
            <w:tcMar>
              <w:top w:w="30" w:type="dxa"/>
              <w:left w:w="30" w:type="dxa"/>
              <w:bottom w:w="30" w:type="dxa"/>
              <w:right w:w="30" w:type="dxa"/>
            </w:tcMar>
            <w:vAlign w:val="center"/>
            <w:hideMark/>
          </w:tcPr>
          <w:p w14:paraId="43E8440B"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41</w:t>
            </w:r>
          </w:p>
        </w:tc>
        <w:tc>
          <w:tcPr>
            <w:tcW w:w="1950" w:type="dxa"/>
            <w:shd w:val="clear" w:color="auto" w:fill="FFFFFF"/>
            <w:tcMar>
              <w:top w:w="30" w:type="dxa"/>
              <w:left w:w="30" w:type="dxa"/>
              <w:bottom w:w="30" w:type="dxa"/>
              <w:right w:w="30" w:type="dxa"/>
            </w:tcMar>
            <w:vAlign w:val="center"/>
            <w:hideMark/>
          </w:tcPr>
          <w:p w14:paraId="4087376F"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34</w:t>
            </w:r>
          </w:p>
        </w:tc>
      </w:tr>
      <w:tr w:rsidR="00B63D42" w:rsidRPr="00B63D42" w14:paraId="0938A5A2" w14:textId="77777777" w:rsidTr="00B63D42">
        <w:tc>
          <w:tcPr>
            <w:tcW w:w="2250" w:type="dxa"/>
            <w:shd w:val="clear" w:color="auto" w:fill="FFFFFF"/>
            <w:tcMar>
              <w:top w:w="30" w:type="dxa"/>
              <w:left w:w="30" w:type="dxa"/>
              <w:bottom w:w="30" w:type="dxa"/>
              <w:right w:w="30" w:type="dxa"/>
            </w:tcMar>
            <w:vAlign w:val="center"/>
            <w:hideMark/>
          </w:tcPr>
          <w:p w14:paraId="591F18A6"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16.</w:t>
            </w:r>
          </w:p>
        </w:tc>
        <w:tc>
          <w:tcPr>
            <w:tcW w:w="1680" w:type="dxa"/>
            <w:shd w:val="clear" w:color="auto" w:fill="FFFFFF"/>
            <w:tcMar>
              <w:top w:w="30" w:type="dxa"/>
              <w:left w:w="30" w:type="dxa"/>
              <w:bottom w:w="30" w:type="dxa"/>
              <w:right w:w="30" w:type="dxa"/>
            </w:tcMar>
            <w:vAlign w:val="center"/>
            <w:hideMark/>
          </w:tcPr>
          <w:p w14:paraId="19017884"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39</w:t>
            </w:r>
          </w:p>
        </w:tc>
        <w:tc>
          <w:tcPr>
            <w:tcW w:w="1950" w:type="dxa"/>
            <w:shd w:val="clear" w:color="auto" w:fill="FFFFFF"/>
            <w:tcMar>
              <w:top w:w="30" w:type="dxa"/>
              <w:left w:w="30" w:type="dxa"/>
              <w:bottom w:w="30" w:type="dxa"/>
              <w:right w:w="30" w:type="dxa"/>
            </w:tcMar>
            <w:vAlign w:val="center"/>
            <w:hideMark/>
          </w:tcPr>
          <w:p w14:paraId="68791C1E"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58</w:t>
            </w:r>
          </w:p>
        </w:tc>
      </w:tr>
      <w:tr w:rsidR="00B63D42" w:rsidRPr="00B63D42" w14:paraId="70D20AFC" w14:textId="77777777" w:rsidTr="00B63D42">
        <w:tc>
          <w:tcPr>
            <w:tcW w:w="2250" w:type="dxa"/>
            <w:shd w:val="clear" w:color="auto" w:fill="FFFFFF"/>
            <w:tcMar>
              <w:top w:w="30" w:type="dxa"/>
              <w:left w:w="30" w:type="dxa"/>
              <w:bottom w:w="30" w:type="dxa"/>
              <w:right w:w="30" w:type="dxa"/>
            </w:tcMar>
            <w:vAlign w:val="center"/>
            <w:hideMark/>
          </w:tcPr>
          <w:p w14:paraId="5D36FF8E"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17.</w:t>
            </w:r>
          </w:p>
        </w:tc>
        <w:tc>
          <w:tcPr>
            <w:tcW w:w="1680" w:type="dxa"/>
            <w:shd w:val="clear" w:color="auto" w:fill="FFFFFF"/>
            <w:tcMar>
              <w:top w:w="30" w:type="dxa"/>
              <w:left w:w="30" w:type="dxa"/>
              <w:bottom w:w="30" w:type="dxa"/>
              <w:right w:w="30" w:type="dxa"/>
            </w:tcMar>
            <w:vAlign w:val="center"/>
            <w:hideMark/>
          </w:tcPr>
          <w:p w14:paraId="21F6E446"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80</w:t>
            </w:r>
          </w:p>
        </w:tc>
        <w:tc>
          <w:tcPr>
            <w:tcW w:w="1950" w:type="dxa"/>
            <w:shd w:val="clear" w:color="auto" w:fill="FFFFFF"/>
            <w:tcMar>
              <w:top w:w="30" w:type="dxa"/>
              <w:left w:w="30" w:type="dxa"/>
              <w:bottom w:w="30" w:type="dxa"/>
              <w:right w:w="30" w:type="dxa"/>
            </w:tcMar>
            <w:vAlign w:val="center"/>
            <w:hideMark/>
          </w:tcPr>
          <w:p w14:paraId="17A0044F"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73</w:t>
            </w:r>
          </w:p>
        </w:tc>
      </w:tr>
      <w:tr w:rsidR="00B63D42" w:rsidRPr="00B63D42" w14:paraId="28DF326D" w14:textId="77777777" w:rsidTr="00B63D42">
        <w:tc>
          <w:tcPr>
            <w:tcW w:w="2250" w:type="dxa"/>
            <w:shd w:val="clear" w:color="auto" w:fill="FFFFFF"/>
            <w:tcMar>
              <w:top w:w="30" w:type="dxa"/>
              <w:left w:w="30" w:type="dxa"/>
              <w:bottom w:w="30" w:type="dxa"/>
              <w:right w:w="30" w:type="dxa"/>
            </w:tcMar>
            <w:vAlign w:val="center"/>
            <w:hideMark/>
          </w:tcPr>
          <w:p w14:paraId="44FC5FE8"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18.</w:t>
            </w:r>
          </w:p>
        </w:tc>
        <w:tc>
          <w:tcPr>
            <w:tcW w:w="1680" w:type="dxa"/>
            <w:shd w:val="clear" w:color="auto" w:fill="FFFFFF"/>
            <w:tcMar>
              <w:top w:w="30" w:type="dxa"/>
              <w:left w:w="30" w:type="dxa"/>
              <w:bottom w:w="30" w:type="dxa"/>
              <w:right w:w="30" w:type="dxa"/>
            </w:tcMar>
            <w:vAlign w:val="center"/>
            <w:hideMark/>
          </w:tcPr>
          <w:p w14:paraId="20F81296"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87</w:t>
            </w:r>
          </w:p>
        </w:tc>
        <w:tc>
          <w:tcPr>
            <w:tcW w:w="1950" w:type="dxa"/>
            <w:shd w:val="clear" w:color="auto" w:fill="FFFFFF"/>
            <w:tcMar>
              <w:top w:w="30" w:type="dxa"/>
              <w:left w:w="30" w:type="dxa"/>
              <w:bottom w:w="30" w:type="dxa"/>
              <w:right w:w="30" w:type="dxa"/>
            </w:tcMar>
            <w:vAlign w:val="center"/>
            <w:hideMark/>
          </w:tcPr>
          <w:p w14:paraId="67EDCD05"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53</w:t>
            </w:r>
          </w:p>
        </w:tc>
      </w:tr>
      <w:tr w:rsidR="00B63D42" w:rsidRPr="00B63D42" w14:paraId="2258D64F" w14:textId="77777777" w:rsidTr="00B63D42">
        <w:tc>
          <w:tcPr>
            <w:tcW w:w="2250" w:type="dxa"/>
            <w:shd w:val="clear" w:color="auto" w:fill="FFFFFF"/>
            <w:tcMar>
              <w:top w:w="30" w:type="dxa"/>
              <w:left w:w="30" w:type="dxa"/>
              <w:bottom w:w="30" w:type="dxa"/>
              <w:right w:w="30" w:type="dxa"/>
            </w:tcMar>
            <w:vAlign w:val="center"/>
            <w:hideMark/>
          </w:tcPr>
          <w:p w14:paraId="159E51DF"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19.</w:t>
            </w:r>
          </w:p>
        </w:tc>
        <w:tc>
          <w:tcPr>
            <w:tcW w:w="1680" w:type="dxa"/>
            <w:shd w:val="clear" w:color="auto" w:fill="FFFFFF"/>
            <w:tcMar>
              <w:top w:w="30" w:type="dxa"/>
              <w:left w:w="30" w:type="dxa"/>
              <w:bottom w:w="30" w:type="dxa"/>
              <w:right w:w="30" w:type="dxa"/>
            </w:tcMar>
            <w:vAlign w:val="center"/>
            <w:hideMark/>
          </w:tcPr>
          <w:p w14:paraId="75B79C6B"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73</w:t>
            </w:r>
          </w:p>
        </w:tc>
        <w:tc>
          <w:tcPr>
            <w:tcW w:w="1950" w:type="dxa"/>
            <w:shd w:val="clear" w:color="auto" w:fill="FFFFFF"/>
            <w:tcMar>
              <w:top w:w="30" w:type="dxa"/>
              <w:left w:w="30" w:type="dxa"/>
              <w:bottom w:w="30" w:type="dxa"/>
              <w:right w:w="30" w:type="dxa"/>
            </w:tcMar>
            <w:vAlign w:val="center"/>
            <w:hideMark/>
          </w:tcPr>
          <w:p w14:paraId="1FF8AEDB"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66</w:t>
            </w:r>
          </w:p>
        </w:tc>
      </w:tr>
      <w:tr w:rsidR="00B63D42" w:rsidRPr="00B63D42" w14:paraId="0857DA5D" w14:textId="77777777" w:rsidTr="00B63D42">
        <w:tc>
          <w:tcPr>
            <w:tcW w:w="2250" w:type="dxa"/>
            <w:shd w:val="clear" w:color="auto" w:fill="FFFFFF"/>
            <w:tcMar>
              <w:top w:w="30" w:type="dxa"/>
              <w:left w:w="30" w:type="dxa"/>
              <w:bottom w:w="30" w:type="dxa"/>
              <w:right w:w="30" w:type="dxa"/>
            </w:tcMar>
            <w:vAlign w:val="center"/>
            <w:hideMark/>
          </w:tcPr>
          <w:p w14:paraId="45226ADE"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20.</w:t>
            </w:r>
          </w:p>
        </w:tc>
        <w:tc>
          <w:tcPr>
            <w:tcW w:w="1680" w:type="dxa"/>
            <w:shd w:val="clear" w:color="auto" w:fill="FFFFFF"/>
            <w:tcMar>
              <w:top w:w="30" w:type="dxa"/>
              <w:left w:w="30" w:type="dxa"/>
              <w:bottom w:w="30" w:type="dxa"/>
              <w:right w:w="30" w:type="dxa"/>
            </w:tcMar>
            <w:vAlign w:val="center"/>
            <w:hideMark/>
          </w:tcPr>
          <w:p w14:paraId="546A9C24"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65</w:t>
            </w:r>
          </w:p>
        </w:tc>
        <w:tc>
          <w:tcPr>
            <w:tcW w:w="1950" w:type="dxa"/>
            <w:shd w:val="clear" w:color="auto" w:fill="FFFFFF"/>
            <w:tcMar>
              <w:top w:w="30" w:type="dxa"/>
              <w:left w:w="30" w:type="dxa"/>
              <w:bottom w:w="30" w:type="dxa"/>
              <w:right w:w="30" w:type="dxa"/>
            </w:tcMar>
            <w:vAlign w:val="center"/>
            <w:hideMark/>
          </w:tcPr>
          <w:p w14:paraId="18F4F496"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78</w:t>
            </w:r>
          </w:p>
        </w:tc>
      </w:tr>
    </w:tbl>
    <w:p w14:paraId="2D60DA48"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 </w:t>
      </w:r>
    </w:p>
    <w:tbl>
      <w:tblPr>
        <w:tblW w:w="588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235"/>
        <w:gridCol w:w="1680"/>
        <w:gridCol w:w="1965"/>
      </w:tblGrid>
      <w:tr w:rsidR="00B63D42" w:rsidRPr="00B63D42" w14:paraId="7028BD1E" w14:textId="77777777" w:rsidTr="00B63D42">
        <w:tc>
          <w:tcPr>
            <w:tcW w:w="2235" w:type="dxa"/>
            <w:shd w:val="clear" w:color="auto" w:fill="FFFFFF"/>
            <w:tcMar>
              <w:top w:w="30" w:type="dxa"/>
              <w:left w:w="30" w:type="dxa"/>
              <w:bottom w:w="30" w:type="dxa"/>
              <w:right w:w="30" w:type="dxa"/>
            </w:tcMar>
            <w:vAlign w:val="center"/>
            <w:hideMark/>
          </w:tcPr>
          <w:p w14:paraId="77A2D458"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21.</w:t>
            </w:r>
          </w:p>
        </w:tc>
        <w:tc>
          <w:tcPr>
            <w:tcW w:w="1680" w:type="dxa"/>
            <w:shd w:val="clear" w:color="auto" w:fill="FFFFFF"/>
            <w:tcMar>
              <w:top w:w="30" w:type="dxa"/>
              <w:left w:w="30" w:type="dxa"/>
              <w:bottom w:w="30" w:type="dxa"/>
              <w:right w:w="30" w:type="dxa"/>
            </w:tcMar>
            <w:vAlign w:val="center"/>
            <w:hideMark/>
          </w:tcPr>
          <w:p w14:paraId="3CB92C27"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28</w:t>
            </w:r>
          </w:p>
        </w:tc>
        <w:tc>
          <w:tcPr>
            <w:tcW w:w="1965" w:type="dxa"/>
            <w:shd w:val="clear" w:color="auto" w:fill="FFFFFF"/>
            <w:tcMar>
              <w:top w:w="30" w:type="dxa"/>
              <w:left w:w="30" w:type="dxa"/>
              <w:bottom w:w="30" w:type="dxa"/>
              <w:right w:w="30" w:type="dxa"/>
            </w:tcMar>
            <w:vAlign w:val="center"/>
            <w:hideMark/>
          </w:tcPr>
          <w:p w14:paraId="26DFBB7F"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41</w:t>
            </w:r>
          </w:p>
        </w:tc>
      </w:tr>
      <w:tr w:rsidR="00B63D42" w:rsidRPr="00B63D42" w14:paraId="3BC2F9E8" w14:textId="77777777" w:rsidTr="00B63D42">
        <w:tc>
          <w:tcPr>
            <w:tcW w:w="2235" w:type="dxa"/>
            <w:shd w:val="clear" w:color="auto" w:fill="FFFFFF"/>
            <w:tcMar>
              <w:top w:w="30" w:type="dxa"/>
              <w:left w:w="30" w:type="dxa"/>
              <w:bottom w:w="30" w:type="dxa"/>
              <w:right w:w="30" w:type="dxa"/>
            </w:tcMar>
            <w:vAlign w:val="center"/>
            <w:hideMark/>
          </w:tcPr>
          <w:p w14:paraId="65EC1AC3"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22.</w:t>
            </w:r>
          </w:p>
        </w:tc>
        <w:tc>
          <w:tcPr>
            <w:tcW w:w="1680" w:type="dxa"/>
            <w:shd w:val="clear" w:color="auto" w:fill="FFFFFF"/>
            <w:tcMar>
              <w:top w:w="30" w:type="dxa"/>
              <w:left w:w="30" w:type="dxa"/>
              <w:bottom w:w="30" w:type="dxa"/>
              <w:right w:w="30" w:type="dxa"/>
            </w:tcMar>
            <w:vAlign w:val="center"/>
            <w:hideMark/>
          </w:tcPr>
          <w:p w14:paraId="2DCB9637"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62</w:t>
            </w:r>
          </w:p>
        </w:tc>
        <w:tc>
          <w:tcPr>
            <w:tcW w:w="1965" w:type="dxa"/>
            <w:shd w:val="clear" w:color="auto" w:fill="FFFFFF"/>
            <w:tcMar>
              <w:top w:w="30" w:type="dxa"/>
              <w:left w:w="30" w:type="dxa"/>
              <w:bottom w:w="30" w:type="dxa"/>
              <w:right w:w="30" w:type="dxa"/>
            </w:tcMar>
            <w:vAlign w:val="center"/>
            <w:hideMark/>
          </w:tcPr>
          <w:p w14:paraId="764E7A9E"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71</w:t>
            </w:r>
          </w:p>
        </w:tc>
      </w:tr>
      <w:tr w:rsidR="00B63D42" w:rsidRPr="00B63D42" w14:paraId="1B2A5196" w14:textId="77777777" w:rsidTr="00B63D42">
        <w:tc>
          <w:tcPr>
            <w:tcW w:w="2235" w:type="dxa"/>
            <w:shd w:val="clear" w:color="auto" w:fill="FFFFFF"/>
            <w:tcMar>
              <w:top w:w="30" w:type="dxa"/>
              <w:left w:w="30" w:type="dxa"/>
              <w:bottom w:w="30" w:type="dxa"/>
              <w:right w:w="30" w:type="dxa"/>
            </w:tcMar>
            <w:vAlign w:val="center"/>
            <w:hideMark/>
          </w:tcPr>
          <w:p w14:paraId="41FA1285"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23.</w:t>
            </w:r>
          </w:p>
        </w:tc>
        <w:tc>
          <w:tcPr>
            <w:tcW w:w="1680" w:type="dxa"/>
            <w:shd w:val="clear" w:color="auto" w:fill="FFFFFF"/>
            <w:tcMar>
              <w:top w:w="30" w:type="dxa"/>
              <w:left w:w="30" w:type="dxa"/>
              <w:bottom w:w="30" w:type="dxa"/>
              <w:right w:w="30" w:type="dxa"/>
            </w:tcMar>
            <w:vAlign w:val="center"/>
            <w:hideMark/>
          </w:tcPr>
          <w:p w14:paraId="31A55EF8"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49</w:t>
            </w:r>
          </w:p>
        </w:tc>
        <w:tc>
          <w:tcPr>
            <w:tcW w:w="1965" w:type="dxa"/>
            <w:shd w:val="clear" w:color="auto" w:fill="FFFFFF"/>
            <w:tcMar>
              <w:top w:w="30" w:type="dxa"/>
              <w:left w:w="30" w:type="dxa"/>
              <w:bottom w:w="30" w:type="dxa"/>
              <w:right w:w="30" w:type="dxa"/>
            </w:tcMar>
            <w:vAlign w:val="center"/>
            <w:hideMark/>
          </w:tcPr>
          <w:p w14:paraId="30392417"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38</w:t>
            </w:r>
          </w:p>
        </w:tc>
      </w:tr>
      <w:tr w:rsidR="00B63D42" w:rsidRPr="00B63D42" w14:paraId="1D5CE891" w14:textId="77777777" w:rsidTr="00B63D42">
        <w:tc>
          <w:tcPr>
            <w:tcW w:w="2235" w:type="dxa"/>
            <w:shd w:val="clear" w:color="auto" w:fill="FFFFFF"/>
            <w:tcMar>
              <w:top w:w="30" w:type="dxa"/>
              <w:left w:w="30" w:type="dxa"/>
              <w:bottom w:w="30" w:type="dxa"/>
              <w:right w:w="30" w:type="dxa"/>
            </w:tcMar>
            <w:vAlign w:val="center"/>
            <w:hideMark/>
          </w:tcPr>
          <w:p w14:paraId="4188A90E"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24.</w:t>
            </w:r>
          </w:p>
        </w:tc>
        <w:tc>
          <w:tcPr>
            <w:tcW w:w="1680" w:type="dxa"/>
            <w:shd w:val="clear" w:color="auto" w:fill="FFFFFF"/>
            <w:tcMar>
              <w:top w:w="30" w:type="dxa"/>
              <w:left w:w="30" w:type="dxa"/>
              <w:bottom w:w="30" w:type="dxa"/>
              <w:right w:w="30" w:type="dxa"/>
            </w:tcMar>
            <w:vAlign w:val="center"/>
            <w:hideMark/>
          </w:tcPr>
          <w:p w14:paraId="32CA5574"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84</w:t>
            </w:r>
          </w:p>
        </w:tc>
        <w:tc>
          <w:tcPr>
            <w:tcW w:w="1965" w:type="dxa"/>
            <w:shd w:val="clear" w:color="auto" w:fill="FFFFFF"/>
            <w:tcMar>
              <w:top w:w="30" w:type="dxa"/>
              <w:left w:w="30" w:type="dxa"/>
              <w:bottom w:w="30" w:type="dxa"/>
              <w:right w:w="30" w:type="dxa"/>
            </w:tcMar>
            <w:vAlign w:val="center"/>
            <w:hideMark/>
          </w:tcPr>
          <w:p w14:paraId="173D150A"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95</w:t>
            </w:r>
          </w:p>
        </w:tc>
      </w:tr>
      <w:tr w:rsidR="00B63D42" w:rsidRPr="00B63D42" w14:paraId="357A694B" w14:textId="77777777" w:rsidTr="00B63D42">
        <w:tc>
          <w:tcPr>
            <w:tcW w:w="2235" w:type="dxa"/>
            <w:shd w:val="clear" w:color="auto" w:fill="FFFFFF"/>
            <w:tcMar>
              <w:top w:w="30" w:type="dxa"/>
              <w:left w:w="30" w:type="dxa"/>
              <w:bottom w:w="30" w:type="dxa"/>
              <w:right w:w="30" w:type="dxa"/>
            </w:tcMar>
            <w:vAlign w:val="center"/>
            <w:hideMark/>
          </w:tcPr>
          <w:p w14:paraId="1052C48A"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25.</w:t>
            </w:r>
          </w:p>
        </w:tc>
        <w:tc>
          <w:tcPr>
            <w:tcW w:w="1680" w:type="dxa"/>
            <w:shd w:val="clear" w:color="auto" w:fill="FFFFFF"/>
            <w:tcMar>
              <w:top w:w="30" w:type="dxa"/>
              <w:left w:w="30" w:type="dxa"/>
              <w:bottom w:w="30" w:type="dxa"/>
              <w:right w:w="30" w:type="dxa"/>
            </w:tcMar>
            <w:vAlign w:val="center"/>
            <w:hideMark/>
          </w:tcPr>
          <w:p w14:paraId="524AAF02"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63</w:t>
            </w:r>
          </w:p>
        </w:tc>
        <w:tc>
          <w:tcPr>
            <w:tcW w:w="1965" w:type="dxa"/>
            <w:shd w:val="clear" w:color="auto" w:fill="FFFFFF"/>
            <w:tcMar>
              <w:top w:w="30" w:type="dxa"/>
              <w:left w:w="30" w:type="dxa"/>
              <w:bottom w:w="30" w:type="dxa"/>
              <w:right w:w="30" w:type="dxa"/>
            </w:tcMar>
            <w:vAlign w:val="center"/>
            <w:hideMark/>
          </w:tcPr>
          <w:p w14:paraId="1628C781"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81</w:t>
            </w:r>
          </w:p>
        </w:tc>
      </w:tr>
      <w:tr w:rsidR="00B63D42" w:rsidRPr="00B63D42" w14:paraId="5530D8D7" w14:textId="77777777" w:rsidTr="00B63D42">
        <w:tc>
          <w:tcPr>
            <w:tcW w:w="2235" w:type="dxa"/>
            <w:shd w:val="clear" w:color="auto" w:fill="FFFFFF"/>
            <w:tcMar>
              <w:top w:w="30" w:type="dxa"/>
              <w:left w:w="30" w:type="dxa"/>
              <w:bottom w:w="30" w:type="dxa"/>
              <w:right w:w="30" w:type="dxa"/>
            </w:tcMar>
            <w:vAlign w:val="center"/>
            <w:hideMark/>
          </w:tcPr>
          <w:p w14:paraId="34263C63"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26.</w:t>
            </w:r>
          </w:p>
        </w:tc>
        <w:tc>
          <w:tcPr>
            <w:tcW w:w="1680" w:type="dxa"/>
            <w:shd w:val="clear" w:color="auto" w:fill="FFFFFF"/>
            <w:tcMar>
              <w:top w:w="30" w:type="dxa"/>
              <w:left w:w="30" w:type="dxa"/>
              <w:bottom w:w="30" w:type="dxa"/>
              <w:right w:w="30" w:type="dxa"/>
            </w:tcMar>
            <w:vAlign w:val="center"/>
            <w:hideMark/>
          </w:tcPr>
          <w:p w14:paraId="39E76926"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77</w:t>
            </w:r>
          </w:p>
        </w:tc>
        <w:tc>
          <w:tcPr>
            <w:tcW w:w="1965" w:type="dxa"/>
            <w:shd w:val="clear" w:color="auto" w:fill="FFFFFF"/>
            <w:tcMar>
              <w:top w:w="30" w:type="dxa"/>
              <w:left w:w="30" w:type="dxa"/>
              <w:bottom w:w="30" w:type="dxa"/>
              <w:right w:w="30" w:type="dxa"/>
            </w:tcMar>
            <w:vAlign w:val="center"/>
            <w:hideMark/>
          </w:tcPr>
          <w:p w14:paraId="7DB99FB5"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58</w:t>
            </w:r>
          </w:p>
        </w:tc>
      </w:tr>
      <w:tr w:rsidR="00B63D42" w:rsidRPr="00B63D42" w14:paraId="2ADC98E8" w14:textId="77777777" w:rsidTr="00B63D42">
        <w:tc>
          <w:tcPr>
            <w:tcW w:w="2235" w:type="dxa"/>
            <w:shd w:val="clear" w:color="auto" w:fill="FFFFFF"/>
            <w:tcMar>
              <w:top w:w="30" w:type="dxa"/>
              <w:left w:w="30" w:type="dxa"/>
              <w:bottom w:w="30" w:type="dxa"/>
              <w:right w:w="30" w:type="dxa"/>
            </w:tcMar>
            <w:vAlign w:val="center"/>
            <w:hideMark/>
          </w:tcPr>
          <w:p w14:paraId="4DFB9422"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27.</w:t>
            </w:r>
          </w:p>
        </w:tc>
        <w:tc>
          <w:tcPr>
            <w:tcW w:w="1680" w:type="dxa"/>
            <w:shd w:val="clear" w:color="auto" w:fill="FFFFFF"/>
            <w:tcMar>
              <w:top w:w="30" w:type="dxa"/>
              <w:left w:w="30" w:type="dxa"/>
              <w:bottom w:w="30" w:type="dxa"/>
              <w:right w:w="30" w:type="dxa"/>
            </w:tcMar>
            <w:vAlign w:val="center"/>
            <w:hideMark/>
          </w:tcPr>
          <w:p w14:paraId="476EC8FF"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67</w:t>
            </w:r>
          </w:p>
        </w:tc>
        <w:tc>
          <w:tcPr>
            <w:tcW w:w="1965" w:type="dxa"/>
            <w:shd w:val="clear" w:color="auto" w:fill="FFFFFF"/>
            <w:tcMar>
              <w:top w:w="30" w:type="dxa"/>
              <w:left w:w="30" w:type="dxa"/>
              <w:bottom w:w="30" w:type="dxa"/>
              <w:right w:w="30" w:type="dxa"/>
            </w:tcMar>
            <w:vAlign w:val="center"/>
            <w:hideMark/>
          </w:tcPr>
          <w:p w14:paraId="0021C704"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75</w:t>
            </w:r>
          </w:p>
        </w:tc>
      </w:tr>
      <w:tr w:rsidR="00B63D42" w:rsidRPr="00B63D42" w14:paraId="2F4D34A0" w14:textId="77777777" w:rsidTr="00B63D42">
        <w:tc>
          <w:tcPr>
            <w:tcW w:w="2235" w:type="dxa"/>
            <w:shd w:val="clear" w:color="auto" w:fill="FFFFFF"/>
            <w:tcMar>
              <w:top w:w="30" w:type="dxa"/>
              <w:left w:w="30" w:type="dxa"/>
              <w:bottom w:w="30" w:type="dxa"/>
              <w:right w:w="30" w:type="dxa"/>
            </w:tcMar>
            <w:vAlign w:val="center"/>
            <w:hideMark/>
          </w:tcPr>
          <w:p w14:paraId="6BE2B573"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28.</w:t>
            </w:r>
          </w:p>
        </w:tc>
        <w:tc>
          <w:tcPr>
            <w:tcW w:w="1680" w:type="dxa"/>
            <w:shd w:val="clear" w:color="auto" w:fill="FFFFFF"/>
            <w:tcMar>
              <w:top w:w="30" w:type="dxa"/>
              <w:left w:w="30" w:type="dxa"/>
              <w:bottom w:w="30" w:type="dxa"/>
              <w:right w:w="30" w:type="dxa"/>
            </w:tcMar>
            <w:vAlign w:val="center"/>
            <w:hideMark/>
          </w:tcPr>
          <w:p w14:paraId="7357FBB4"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101</w:t>
            </w:r>
          </w:p>
        </w:tc>
        <w:tc>
          <w:tcPr>
            <w:tcW w:w="1965" w:type="dxa"/>
            <w:shd w:val="clear" w:color="auto" w:fill="FFFFFF"/>
            <w:tcMar>
              <w:top w:w="30" w:type="dxa"/>
              <w:left w:w="30" w:type="dxa"/>
              <w:bottom w:w="30" w:type="dxa"/>
              <w:right w:w="30" w:type="dxa"/>
            </w:tcMar>
            <w:vAlign w:val="center"/>
            <w:hideMark/>
          </w:tcPr>
          <w:p w14:paraId="11601D35"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94</w:t>
            </w:r>
          </w:p>
        </w:tc>
      </w:tr>
      <w:tr w:rsidR="00B63D42" w:rsidRPr="00B63D42" w14:paraId="4A6A4750" w14:textId="77777777" w:rsidTr="00B63D42">
        <w:tc>
          <w:tcPr>
            <w:tcW w:w="2235" w:type="dxa"/>
            <w:shd w:val="clear" w:color="auto" w:fill="FFFFFF"/>
            <w:tcMar>
              <w:top w:w="30" w:type="dxa"/>
              <w:left w:w="30" w:type="dxa"/>
              <w:bottom w:w="30" w:type="dxa"/>
              <w:right w:w="30" w:type="dxa"/>
            </w:tcMar>
            <w:vAlign w:val="center"/>
            <w:hideMark/>
          </w:tcPr>
          <w:p w14:paraId="3FE8A4B5"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lastRenderedPageBreak/>
              <w:t>29.</w:t>
            </w:r>
          </w:p>
        </w:tc>
        <w:tc>
          <w:tcPr>
            <w:tcW w:w="1680" w:type="dxa"/>
            <w:shd w:val="clear" w:color="auto" w:fill="FFFFFF"/>
            <w:tcMar>
              <w:top w:w="30" w:type="dxa"/>
              <w:left w:w="30" w:type="dxa"/>
              <w:bottom w:w="30" w:type="dxa"/>
              <w:right w:w="30" w:type="dxa"/>
            </w:tcMar>
            <w:vAlign w:val="center"/>
            <w:hideMark/>
          </w:tcPr>
          <w:p w14:paraId="5B0391A3"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91</w:t>
            </w:r>
          </w:p>
        </w:tc>
        <w:tc>
          <w:tcPr>
            <w:tcW w:w="1965" w:type="dxa"/>
            <w:shd w:val="clear" w:color="auto" w:fill="FFFFFF"/>
            <w:tcMar>
              <w:top w:w="30" w:type="dxa"/>
              <w:left w:w="30" w:type="dxa"/>
              <w:bottom w:w="30" w:type="dxa"/>
              <w:right w:w="30" w:type="dxa"/>
            </w:tcMar>
            <w:vAlign w:val="center"/>
            <w:hideMark/>
          </w:tcPr>
          <w:p w14:paraId="32F70AE8"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100</w:t>
            </w:r>
          </w:p>
        </w:tc>
      </w:tr>
      <w:tr w:rsidR="00B63D42" w:rsidRPr="00B63D42" w14:paraId="188FE46F" w14:textId="77777777" w:rsidTr="00B63D42">
        <w:tc>
          <w:tcPr>
            <w:tcW w:w="2235" w:type="dxa"/>
            <w:shd w:val="clear" w:color="auto" w:fill="FFFFFF"/>
            <w:tcMar>
              <w:top w:w="30" w:type="dxa"/>
              <w:left w:w="30" w:type="dxa"/>
              <w:bottom w:w="30" w:type="dxa"/>
              <w:right w:w="30" w:type="dxa"/>
            </w:tcMar>
            <w:vAlign w:val="center"/>
            <w:hideMark/>
          </w:tcPr>
          <w:p w14:paraId="6A3EAA84"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30.</w:t>
            </w:r>
          </w:p>
        </w:tc>
        <w:tc>
          <w:tcPr>
            <w:tcW w:w="1680" w:type="dxa"/>
            <w:shd w:val="clear" w:color="auto" w:fill="FFFFFF"/>
            <w:tcMar>
              <w:top w:w="30" w:type="dxa"/>
              <w:left w:w="30" w:type="dxa"/>
              <w:bottom w:w="30" w:type="dxa"/>
              <w:right w:w="30" w:type="dxa"/>
            </w:tcMar>
            <w:vAlign w:val="center"/>
            <w:hideMark/>
          </w:tcPr>
          <w:p w14:paraId="01207DB9"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50</w:t>
            </w:r>
          </w:p>
        </w:tc>
        <w:tc>
          <w:tcPr>
            <w:tcW w:w="1965" w:type="dxa"/>
            <w:shd w:val="clear" w:color="auto" w:fill="FFFFFF"/>
            <w:tcMar>
              <w:top w:w="30" w:type="dxa"/>
              <w:left w:w="30" w:type="dxa"/>
              <w:bottom w:w="30" w:type="dxa"/>
              <w:right w:w="30" w:type="dxa"/>
            </w:tcMar>
            <w:vAlign w:val="center"/>
            <w:hideMark/>
          </w:tcPr>
          <w:p w14:paraId="5683C7AC" w14:textId="77777777" w:rsidR="00B63D42" w:rsidRPr="00B63D42" w:rsidRDefault="00B63D42" w:rsidP="00B63D42">
            <w:pPr>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68</w:t>
            </w:r>
          </w:p>
        </w:tc>
      </w:tr>
    </w:tbl>
    <w:p w14:paraId="633B382F"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 </w:t>
      </w:r>
    </w:p>
    <w:p w14:paraId="71E75650" w14:textId="77777777" w:rsidR="00B63D42" w:rsidRPr="00B63D42" w:rsidRDefault="00B63D42" w:rsidP="00B63D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Describe the five percent significance test you would apply to these data to determine whether new scheme has significantly raised outputs? What conclusion does the test lead to?</w:t>
      </w:r>
    </w:p>
    <w:p w14:paraId="52E722D6"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 </w:t>
      </w:r>
    </w:p>
    <w:p w14:paraId="08305B9D" w14:textId="77777777" w:rsidR="00B63D42" w:rsidRPr="00B63D42" w:rsidRDefault="00B63D42" w:rsidP="00B63D4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Suppose it has been calculated that in order for Titan to break even, the average output must increase by £5000.If this figure is alternative hypothesis, what is:</w:t>
      </w:r>
    </w:p>
    <w:p w14:paraId="423750C7"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w:t>
      </w:r>
      <w:proofErr w:type="spellStart"/>
      <w:r w:rsidRPr="00B63D42">
        <w:rPr>
          <w:rFonts w:ascii="Helvetica" w:eastAsia="Times New Roman" w:hAnsi="Helvetica" w:cs="Helvetica"/>
          <w:color w:val="2D3B45"/>
          <w:sz w:val="21"/>
          <w:szCs w:val="21"/>
          <w:lang w:eastAsia="en-IN"/>
        </w:rPr>
        <w:t>i</w:t>
      </w:r>
      <w:proofErr w:type="spellEnd"/>
      <w:r w:rsidRPr="00B63D42">
        <w:rPr>
          <w:rFonts w:ascii="Helvetica" w:eastAsia="Times New Roman" w:hAnsi="Helvetica" w:cs="Helvetica"/>
          <w:color w:val="2D3B45"/>
          <w:sz w:val="21"/>
          <w:szCs w:val="21"/>
          <w:lang w:eastAsia="en-IN"/>
        </w:rPr>
        <w:t>) The probability of a type 1 error?</w:t>
      </w:r>
    </w:p>
    <w:p w14:paraId="5F22CBB7"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(ii) What is the p- value of the hypothesis test if we test for a difference of $5000?</w:t>
      </w:r>
    </w:p>
    <w:p w14:paraId="54EE1B1F"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(iii) Power of the test: Say, you specify the hypothesis as follows:</w:t>
      </w:r>
    </w:p>
    <w:p w14:paraId="4D9366D4"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H0: The difference is zero</w:t>
      </w:r>
    </w:p>
    <w:p w14:paraId="2ADCA271"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HA: The difference is 5000.</w:t>
      </w:r>
    </w:p>
    <w:p w14:paraId="6D509134"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proofErr w:type="gramStart"/>
      <w:r w:rsidRPr="00B63D42">
        <w:rPr>
          <w:rFonts w:ascii="Helvetica" w:eastAsia="Times New Roman" w:hAnsi="Helvetica" w:cs="Helvetica"/>
          <w:color w:val="2D3B45"/>
          <w:sz w:val="21"/>
          <w:szCs w:val="21"/>
          <w:lang w:eastAsia="en-IN"/>
        </w:rPr>
        <w:t>So</w:t>
      </w:r>
      <w:proofErr w:type="gramEnd"/>
      <w:r w:rsidRPr="00B63D42">
        <w:rPr>
          <w:rFonts w:ascii="Helvetica" w:eastAsia="Times New Roman" w:hAnsi="Helvetica" w:cs="Helvetica"/>
          <w:color w:val="2D3B45"/>
          <w:sz w:val="21"/>
          <w:szCs w:val="21"/>
          <w:lang w:eastAsia="en-IN"/>
        </w:rPr>
        <w:t xml:space="preserve"> you have clearly specified that either the difference is 0 or 5000. If you fail to reject the null hypothesis (null hypothesis of zero difference), you may be committing a type-II error.</w:t>
      </w:r>
    </w:p>
    <w:p w14:paraId="46DF7505" w14:textId="77777777" w:rsidR="00B63D42"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What is the probability of committing a type-II error?</w:t>
      </w:r>
    </w:p>
    <w:p w14:paraId="2A80F3B1" w14:textId="6DB62B8B" w:rsidR="00CA420E" w:rsidRPr="00B63D42" w:rsidRDefault="00B63D42" w:rsidP="00B63D42">
      <w:pPr>
        <w:shd w:val="clear" w:color="auto" w:fill="FFFFFF"/>
        <w:spacing w:before="180" w:after="180" w:line="240" w:lineRule="auto"/>
        <w:rPr>
          <w:rFonts w:ascii="Helvetica" w:eastAsia="Times New Roman" w:hAnsi="Helvetica" w:cs="Helvetica"/>
          <w:color w:val="2D3B45"/>
          <w:sz w:val="21"/>
          <w:szCs w:val="21"/>
          <w:lang w:eastAsia="en-IN"/>
        </w:rPr>
      </w:pPr>
      <w:r w:rsidRPr="00B63D42">
        <w:rPr>
          <w:rFonts w:ascii="Helvetica" w:eastAsia="Times New Roman" w:hAnsi="Helvetica" w:cs="Helvetica"/>
          <w:color w:val="2D3B45"/>
          <w:sz w:val="21"/>
          <w:szCs w:val="21"/>
          <w:lang w:eastAsia="en-IN"/>
        </w:rPr>
        <w:t>Hint: Look at answer for ii). What is the power of the test?</w:t>
      </w:r>
    </w:p>
    <w:sectPr w:rsidR="00CA420E" w:rsidRPr="00B63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47E8D"/>
    <w:multiLevelType w:val="multilevel"/>
    <w:tmpl w:val="5D46C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61E26"/>
    <w:multiLevelType w:val="multilevel"/>
    <w:tmpl w:val="A7749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9438F8"/>
    <w:multiLevelType w:val="multilevel"/>
    <w:tmpl w:val="649A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28"/>
    <w:rsid w:val="00112F28"/>
    <w:rsid w:val="00B63D42"/>
    <w:rsid w:val="00CA4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1915"/>
  <w15:chartTrackingRefBased/>
  <w15:docId w15:val="{62459252-B901-4402-B4E3-AF6B0BDA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D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3D42"/>
    <w:rPr>
      <w:b/>
      <w:bCs/>
    </w:rPr>
  </w:style>
  <w:style w:type="character" w:customStyle="1" w:styleId="instructurefilelinkholder">
    <w:name w:val="instructure_file_link_holder"/>
    <w:basedOn w:val="DefaultParagraphFont"/>
    <w:rsid w:val="00B63D42"/>
  </w:style>
  <w:style w:type="character" w:styleId="Hyperlink">
    <w:name w:val="Hyperlink"/>
    <w:basedOn w:val="DefaultParagraphFont"/>
    <w:uiPriority w:val="99"/>
    <w:semiHidden/>
    <w:unhideWhenUsed/>
    <w:rsid w:val="00B63D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7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dc:creator>
  <cp:keywords/>
  <dc:description/>
  <cp:lastModifiedBy>Arun Kumar P</cp:lastModifiedBy>
  <cp:revision>2</cp:revision>
  <dcterms:created xsi:type="dcterms:W3CDTF">2018-12-14T10:45:00Z</dcterms:created>
  <dcterms:modified xsi:type="dcterms:W3CDTF">2018-12-14T10:45:00Z</dcterms:modified>
</cp:coreProperties>
</file>