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9F" w:rsidRDefault="0019440F" w:rsidP="00B62C6B">
      <w:pPr>
        <w:pStyle w:val="Title"/>
      </w:pPr>
      <w:r>
        <w:t>HRMS</w:t>
      </w:r>
    </w:p>
    <w:p w:rsidR="0019440F" w:rsidRDefault="0019440F" w:rsidP="0019440F">
      <w:pPr>
        <w:pStyle w:val="ListParagraph"/>
        <w:numPr>
          <w:ilvl w:val="0"/>
          <w:numId w:val="1"/>
        </w:numPr>
      </w:pPr>
      <w:r>
        <w:t>What’s App API integration for notification i.e. On-</w:t>
      </w:r>
      <w:r w:rsidR="004C27A2">
        <w:t>boarding</w:t>
      </w:r>
      <w:r>
        <w:t xml:space="preserve"> confirmation, Daily sales figures to client, Attendance Approval </w:t>
      </w:r>
      <w:proofErr w:type="gramStart"/>
      <w:r w:rsidR="004C27A2">
        <w:t>etc.</w:t>
      </w:r>
      <w:bookmarkStart w:id="0" w:name="_GoBack"/>
      <w:bookmarkEnd w:id="0"/>
      <w:proofErr w:type="gramEnd"/>
    </w:p>
    <w:p w:rsidR="004C27A2" w:rsidRDefault="004C27A2" w:rsidP="004C27A2">
      <w:pPr>
        <w:pStyle w:val="ListParagraph"/>
        <w:numPr>
          <w:ilvl w:val="0"/>
          <w:numId w:val="1"/>
        </w:numPr>
      </w:pPr>
      <w:r>
        <w:t xml:space="preserve">What’s app chat bot configuration and integration </w:t>
      </w:r>
      <w:proofErr w:type="gramStart"/>
      <w:r>
        <w:t>only.</w:t>
      </w:r>
      <w:proofErr w:type="gramEnd"/>
    </w:p>
    <w:p w:rsidR="004C27A2" w:rsidRDefault="004C27A2" w:rsidP="004C27A2">
      <w:pPr>
        <w:pStyle w:val="ListParagraph"/>
        <w:numPr>
          <w:ilvl w:val="0"/>
          <w:numId w:val="1"/>
        </w:numPr>
      </w:pPr>
      <w:r>
        <w:t>Client side hiring request along with provision to select CV from data bank.</w:t>
      </w:r>
    </w:p>
    <w:p w:rsidR="004C27A2" w:rsidRDefault="004C27A2" w:rsidP="004C27A2">
      <w:pPr>
        <w:pStyle w:val="ListParagraph"/>
        <w:numPr>
          <w:ilvl w:val="0"/>
          <w:numId w:val="1"/>
        </w:numPr>
      </w:pPr>
      <w:r>
        <w:t>Pin code wise resume filtration at client side.</w:t>
      </w:r>
    </w:p>
    <w:p w:rsidR="004C27A2" w:rsidRDefault="004C27A2" w:rsidP="00B62C6B">
      <w:pPr>
        <w:pStyle w:val="IntenseQuote"/>
      </w:pPr>
      <w:r>
        <w:t xml:space="preserve">On-boarding </w:t>
      </w:r>
    </w:p>
    <w:p w:rsidR="004C27A2" w:rsidRDefault="004C27A2" w:rsidP="004C27A2">
      <w:pPr>
        <w:pStyle w:val="ListParagraph"/>
        <w:numPr>
          <w:ilvl w:val="1"/>
          <w:numId w:val="1"/>
        </w:numPr>
      </w:pPr>
      <w:r>
        <w:t xml:space="preserve">Document Scan </w:t>
      </w:r>
    </w:p>
    <w:p w:rsidR="004C27A2" w:rsidRDefault="004C27A2" w:rsidP="004C27A2">
      <w:pPr>
        <w:pStyle w:val="ListParagraph"/>
        <w:numPr>
          <w:ilvl w:val="1"/>
          <w:numId w:val="1"/>
        </w:numPr>
      </w:pPr>
      <w:r>
        <w:t xml:space="preserve">OTP verification </w:t>
      </w:r>
    </w:p>
    <w:p w:rsidR="004C27A2" w:rsidRDefault="004C27A2" w:rsidP="004C27A2">
      <w:pPr>
        <w:pStyle w:val="ListParagraph"/>
        <w:numPr>
          <w:ilvl w:val="1"/>
          <w:numId w:val="1"/>
        </w:numPr>
      </w:pPr>
      <w:r>
        <w:t>SMS and what’s app Notification.</w:t>
      </w:r>
    </w:p>
    <w:p w:rsidR="00185664" w:rsidRDefault="00185664" w:rsidP="004C27A2">
      <w:pPr>
        <w:pStyle w:val="ListParagraph"/>
        <w:numPr>
          <w:ilvl w:val="1"/>
          <w:numId w:val="1"/>
        </w:numPr>
      </w:pPr>
      <w:r>
        <w:t xml:space="preserve">Salary structure </w:t>
      </w:r>
    </w:p>
    <w:p w:rsidR="00185664" w:rsidRDefault="00185664" w:rsidP="00B62C6B">
      <w:pPr>
        <w:pStyle w:val="IntenseQuote"/>
      </w:pPr>
      <w:r>
        <w:t xml:space="preserve">Payroll 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Salary processing 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>Salary Slip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>Compliances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PF and ESIC documents 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Monthly salary at mobile application </w:t>
      </w:r>
    </w:p>
    <w:p w:rsidR="00185664" w:rsidRDefault="00185664" w:rsidP="00B62C6B">
      <w:pPr>
        <w:pStyle w:val="IntenseQuote"/>
      </w:pPr>
      <w:r>
        <w:t>Incentive calculator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Incentive information at user level 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Incentive amount at mobile application </w:t>
      </w:r>
    </w:p>
    <w:p w:rsidR="00185664" w:rsidRDefault="00185664" w:rsidP="00B62C6B">
      <w:pPr>
        <w:pStyle w:val="IntenseQuote"/>
      </w:pPr>
      <w:r>
        <w:t xml:space="preserve">Billing </w:t>
      </w:r>
    </w:p>
    <w:p w:rsidR="00185664" w:rsidRDefault="00185664" w:rsidP="00185664">
      <w:pPr>
        <w:pStyle w:val="ListParagraph"/>
        <w:numPr>
          <w:ilvl w:val="1"/>
          <w:numId w:val="1"/>
        </w:numPr>
      </w:pPr>
      <w:r>
        <w:t xml:space="preserve">Monthly client wise billing   </w:t>
      </w:r>
    </w:p>
    <w:p w:rsidR="00B62C6B" w:rsidRDefault="00B62C6B" w:rsidP="00185664">
      <w:pPr>
        <w:pStyle w:val="ListParagraph"/>
        <w:numPr>
          <w:ilvl w:val="1"/>
          <w:numId w:val="1"/>
        </w:numPr>
      </w:pPr>
      <w:r>
        <w:t xml:space="preserve">Billing information at client portal </w:t>
      </w:r>
    </w:p>
    <w:p w:rsidR="00B62C6B" w:rsidRDefault="00B62C6B" w:rsidP="00B62C6B">
      <w:pPr>
        <w:pStyle w:val="ListParagraph"/>
        <w:ind w:left="1440"/>
      </w:pPr>
    </w:p>
    <w:p w:rsidR="004C27A2" w:rsidRDefault="004C27A2" w:rsidP="004C27A2"/>
    <w:sectPr w:rsidR="004C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0312"/>
    <w:multiLevelType w:val="hybridMultilevel"/>
    <w:tmpl w:val="139ED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0F"/>
    <w:rsid w:val="00185664"/>
    <w:rsid w:val="0019440F"/>
    <w:rsid w:val="002B596B"/>
    <w:rsid w:val="004C27A2"/>
    <w:rsid w:val="008E4663"/>
    <w:rsid w:val="00B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6711"/>
  <w15:chartTrackingRefBased/>
  <w15:docId w15:val="{BB6A3F28-D7F1-4F39-8101-7EDCED9E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2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6B"/>
    <w:rPr>
      <w:i/>
      <w:iCs/>
      <w:color w:val="5B9BD5" w:themeColor="accent1"/>
    </w:rPr>
  </w:style>
  <w:style w:type="paragraph" w:styleId="NoSpacing">
    <w:name w:val="No Spacing"/>
    <w:uiPriority w:val="1"/>
    <w:qFormat/>
    <w:rsid w:val="00B62C6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62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2C6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2022-11-01T08:39:00Z</dcterms:created>
  <dcterms:modified xsi:type="dcterms:W3CDTF">2022-11-01T14:52:00Z</dcterms:modified>
</cp:coreProperties>
</file>