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ListBullet"/>
      </w:pPr>
      <w:r>
        <w:t>Verified Facts:</w:t>
      </w:r>
    </w:p>
    <w:p>
      <w:pPr>
        <w:pStyle w:val="ListNumber"/>
      </w:pPr>
      <w:r>
        <w:t>Product: VWO (Visual Website Optimizer) login dashboard at app.vwo.com.</w:t>
      </w:r>
    </w:p>
    <w:p>
      <w:pPr>
        <w:pStyle w:val="ListNumber"/>
      </w:pPr>
      <w:r>
        <w:t>Purpose: Secure, intuitive, and efficient login experience for experimentation, personalization, and analytics tools.</w:t>
      </w:r>
    </w:p>
    <w:p>
      <w:pPr>
        <w:pStyle w:val="ListNumber"/>
      </w:pPr>
      <w:r>
        <w:t>Target Users: Digital marketers, product managers, UX designers, developers, enterprise teams, specialists, and data analysts.</w:t>
      </w:r>
    </w:p>
    <w:p>
      <w:r>
        <w:t>4. Features: Email/password fields, Remember Me, account registration (free trial signup), banners for Light/Dark mode.</w:t>
      </w:r>
    </w:p>
    <w:p>
      <w:r>
        <w:t>5. Functional Requirements: MFA support (optional), SSO integration, session management with timeouts.</w:t>
      </w:r>
    </w:p>
    <w:p>
      <w:r>
        <w:t>6. Validation: Real-time validation, email format verification, password strength indicators, error handling.</w:t>
      </w:r>
    </w:p>
    <w:p>
      <w:r>
        <w:t>7. Accessibility: ARIA labels, high contrast mode, keyboard navigation, screen reader support.</w:t>
      </w:r>
    </w:p>
    <w:p>
      <w:r>
        <w:t>8. Security: Encryption (end-to-end), secure storage (hashing), session security (tokens), HTTPS enforcement, GDPR compliance, rate limiting.</w:t>
      </w:r>
    </w:p>
    <w:p>
      <w:r>
        <w:t>9. Performance: Page load speed &lt; 2s, 99.9% uptime, asset optimization, CDN, multi-region deployment.</w:t>
      </w:r>
    </w:p>
    <w:p>
      <w:r>
        <w:t>10. Success Metrics: 95%+ login success rate, sub-2-second load time, 90%+ satisfaction scores, zero security incidents.</w:t>
      </w:r>
    </w:p>
    <w:p/>
    <w:p>
      <w:pPr>
        <w:pStyle w:val="ListBullet"/>
      </w:pPr>
      <w:r>
        <w:t>Missing / Unknown Information:</w:t>
      </w:r>
    </w:p>
    <w:p>
      <w:pPr>
        <w:pStyle w:val="ListNumber"/>
      </w:pPr>
      <w:r>
        <w:t>Specific version of React or jQuery (Template mentioned 18.2.0 and 2.1.1, but PRD doesn't confirm).</w:t>
      </w:r>
    </w:p>
    <w:p>
      <w:pPr>
        <w:pStyle w:val="ListNumber"/>
      </w:pPr>
      <w:r>
        <w:t>Specific names of POCs (Frontend, Backend, DevOps).</w:t>
      </w:r>
    </w:p>
    <w:p>
      <w:pPr>
        <w:pStyle w:val="ListNumber"/>
      </w:pPr>
      <w:r>
        <w:t>Specific dates for the Test Schedule (Week 1, Week 2, etc. are placeholders).</w:t>
      </w:r>
    </w:p>
    <w:p>
      <w:r>
        <w:t>4. Specific automation tools like Selenium or TestNG (PRD only mentions "Platform Integrations" and "Marketing Tools").</w:t>
      </w:r>
    </w:p>
    <w:p>
      <w:r>
        <w:t>5. Database engine version (PRD mentioned Postgres SQL, but not version).</w:t>
      </w:r>
    </w:p>
    <w:p>
      <w:r>
        <w:t>6. Exact browser versions (PRD says "Browsers and versions that will be tested" but doesn't list them, though template does).</w:t>
      </w:r>
    </w:p>
    <w:p/>
    <w:p>
      <w:pPr>
        <w:pStyle w:val="ListBullet"/>
      </w:pPr>
      <w:r>
        <w:t>Generated Output:</w:t>
      </w:r>
    </w:p>
    <w:p>
      <w:pPr>
        <w:pStyle w:val="Title"/>
      </w:pPr>
      <w:r>
        <w:t>Test Plan: VWO.com Login Dashboard (Anti-Hallucination Verified)</w:t>
      </w:r>
    </w:p>
    <w:p/>
    <w:p>
      <w:pPr>
        <w:pStyle w:val="Heading1"/>
      </w:pPr>
      <w:r>
        <w:t>1. Objective</w:t>
      </w:r>
    </w:p>
    <w:p>
      <w:r>
        <w:t>Ensure a secure, intuitive, and efficient login experience for VWO's suite of experimentation and analytics tools, maintaining enterprise-grade security and sub-2-second performance.</w:t>
      </w:r>
    </w:p>
    <w:p/>
    <w:p>
      <w:pPr>
        <w:pStyle w:val="Heading1"/>
      </w:pPr>
      <w:r>
        <w:t>2. Scope</w:t>
      </w:r>
    </w:p>
    <w:p>
      <w:pPr>
        <w:pStyle w:val="Heading2"/>
      </w:pPr>
      <w:r>
        <w:t>Functional Scope</w:t>
      </w:r>
    </w:p>
    <w:p>
      <w:pPr>
        <w:pStyle w:val="ListBullet"/>
      </w:pPr>
      <w:r>
        <w:t>Email and password login process.</w:t>
      </w:r>
    </w:p>
    <w:p>
      <w:pPr>
        <w:pStyle w:val="ListBullet"/>
      </w:pPr>
      <w:r>
        <w:t>User input validation (real-time, email format, password strength).</w:t>
      </w:r>
    </w:p>
    <w:p>
      <w:pPr>
        <w:pStyle w:val="ListBullet"/>
      </w:pPr>
      <w:r>
        <w:t>Session management and security (timeouts, tokens, MFA/SSO).</w:t>
      </w:r>
    </w:p>
    <w:p>
      <w:pPr>
        <w:pStyle w:val="ListBullet"/>
      </w:pPr>
      <w:r>
        <w:t>Remember Me functionality.</w:t>
      </w:r>
    </w:p>
    <w:p>
      <w:pPr>
        <w:pStyle w:val="ListBullet"/>
      </w:pPr>
      <w:r>
        <w:t>Accessibility features (WCAG/ARIA compliance).</w:t>
      </w:r>
    </w:p>
    <w:p>
      <w:pPr>
        <w:pStyle w:val="ListBullet"/>
      </w:pPr>
      <w:r>
        <w:t>Platform branding (Light/Dark mode).</w:t>
      </w:r>
    </w:p>
    <w:p/>
    <w:p>
      <w:pPr>
        <w:pStyle w:val="Heading2"/>
      </w:pPr>
      <w:r>
        <w:t>Non-Functional Scope</w:t>
      </w:r>
    </w:p>
    <w:p>
      <w:pPr>
        <w:pStyle w:val="ListBullet"/>
      </w:pPr>
      <w:r>
        <w:t>**Performance:** Sub-2-second load times, 99.9% availability, scalability for concurrent users.</w:t>
      </w:r>
    </w:p>
    <w:p>
      <w:pPr>
        <w:pStyle w:val="ListBullet"/>
      </w:pPr>
      <w:r>
        <w:t>**Security:** HTTPS, end-to-end encryption, GDPR compliance, rate limiting.</w:t>
      </w:r>
    </w:p>
    <w:p>
      <w:pPr>
        <w:pStyle w:val="ListBullet"/>
      </w:pPr>
      <w:r>
        <w:t>**Accessibility:** Screen reader and keyboard navigation auditing.</w:t>
      </w:r>
    </w:p>
    <w:p/>
    <w:p>
      <w:pPr>
        <w:pStyle w:val="Heading1"/>
      </w:pPr>
      <w:r>
        <w:t>3. Test Environments</w:t>
      </w:r>
    </w:p>
    <w:p>
      <w:pPr>
        <w:pStyle w:val="Heading2"/>
      </w:pPr>
      <w:r>
        <w:t>Supported Platforms (Inferred from generic requirements)</w:t>
      </w:r>
    </w:p>
    <w:p>
      <w:pPr>
        <w:pStyle w:val="ListBullet"/>
      </w:pPr>
      <w:r>
        <w:t>**Desktops:** Windows, macOS, Linux.</w:t>
      </w:r>
    </w:p>
    <w:p>
      <w:pPr>
        <w:pStyle w:val="ListBullet"/>
      </w:pPr>
      <w:r>
        <w:t>**Mobile:** Android, iPhone.</w:t>
      </w:r>
    </w:p>
    <w:p>
      <w:pPr>
        <w:pStyle w:val="ListBullet"/>
      </w:pPr>
      <w:r>
        <w:t>**Browsers:** Google Chrome, Mozilla Firefox, Microsoft Edge, Safari.</w:t>
      </w:r>
    </w:p>
    <w:p/>
    <w:p>
      <w:pPr>
        <w:pStyle w:val="ListBullet"/>
      </w:pPr>
      <w:r>
        <w:t>**Environments:**</w:t>
      </w:r>
    </w:p>
    <w:p>
      <w:pPr>
        <w:pStyle w:val="ListBullet"/>
      </w:pPr>
      <w:r>
        <w:t>QA: `qa.vwo.com`</w:t>
      </w:r>
    </w:p>
    <w:p>
      <w:pPr>
        <w:pStyle w:val="ListBullet"/>
      </w:pPr>
      <w:r>
        <w:t>Pre-Prod: `preprod.vwo.com`</w:t>
      </w:r>
    </w:p>
    <w:p>
      <w:pPr>
        <w:pStyle w:val="ListBullet"/>
      </w:pPr>
      <w:r>
        <w:t>UAT: `uat.vwo.com`</w:t>
      </w:r>
    </w:p>
    <w:p>
      <w:pPr>
        <w:pStyle w:val="ListBullet"/>
      </w:pPr>
      <w:r>
        <w:t>Prod: `app.vwo.com`</w:t>
      </w:r>
    </w:p>
    <w:p/>
    <w:p>
      <w:pPr>
        <w:pStyle w:val="Heading1"/>
      </w:pPr>
      <w:r>
        <w:t>4. Test Strategy</w:t>
      </w:r>
    </w:p>
    <w:p>
      <w:pPr>
        <w:pStyle w:val="Heading2"/>
      </w:pPr>
      <w:r>
        <w:t>Design Techniques</w:t>
      </w:r>
    </w:p>
    <w:p>
      <w:pPr>
        <w:pStyle w:val="ListBullet"/>
      </w:pPr>
      <w:r>
        <w:t>Equivalence Class Partitioning (email formats).</w:t>
      </w:r>
    </w:p>
    <w:p>
      <w:pPr>
        <w:pStyle w:val="ListBullet"/>
      </w:pPr>
      <w:r>
        <w:t>Boundary Value Analysis (password length/complexity).</w:t>
      </w:r>
    </w:p>
    <w:p>
      <w:pPr>
        <w:pStyle w:val="ListBullet"/>
      </w:pPr>
      <w:r>
        <w:t>Decision Tables (SSO/MFA combinations).</w:t>
      </w:r>
    </w:p>
    <w:p>
      <w:pPr>
        <w:pStyle w:val="ListBullet"/>
      </w:pPr>
      <w:r>
        <w:t>State Transition (Login -&gt; Dashboard/Error).</w:t>
      </w:r>
    </w:p>
    <w:p/>
    <w:p>
      <w:pPr>
        <w:pStyle w:val="Heading2"/>
      </w:pPr>
      <w:r>
        <w:t>Execution Levels</w:t>
      </w:r>
    </w:p>
    <w:p>
      <w:pPr>
        <w:pStyle w:val="ListBullet"/>
      </w:pPr>
      <w:r>
        <w:t>**Smoke Testing:** Core functionality validation.</w:t>
      </w:r>
    </w:p>
    <w:p>
      <w:pPr>
        <w:pStyle w:val="ListBullet"/>
      </w:pPr>
      <w:r>
        <w:t>**In-depth Functional Testing:** Validation of all PRD-listed fields and behaviors.</w:t>
      </w:r>
    </w:p>
    <w:p>
      <w:pPr>
        <w:pStyle w:val="ListBullet"/>
      </w:pPr>
      <w:r>
        <w:t>**Regression Testing:** Post-fix validation.</w:t>
      </w:r>
    </w:p>
    <w:p>
      <w:pPr>
        <w:pStyle w:val="ListBullet"/>
      </w:pPr>
      <w:r>
        <w:t>**Performance/Security/Accessibility Testing:** Specialized checks based on PRD requirements.</w:t>
      </w:r>
    </w:p>
    <w:p/>
    <w:p>
      <w:pPr>
        <w:pStyle w:val="Heading1"/>
      </w:pPr>
      <w:r>
        <w:t>5. Success Metrics</w:t>
      </w:r>
    </w:p>
    <w:p>
      <w:pPr>
        <w:pStyle w:val="ListBullet"/>
      </w:pPr>
      <w:r>
        <w:t>Login Success Rate: &gt; 95%.</w:t>
      </w:r>
    </w:p>
    <w:p>
      <w:pPr>
        <w:pStyle w:val="ListBullet"/>
      </w:pPr>
      <w:r>
        <w:t>Page Load Time: &lt; 2 seconds.</w:t>
      </w:r>
    </w:p>
    <w:p>
      <w:pPr>
        <w:pStyle w:val="ListBullet"/>
      </w:pPr>
      <w:r>
        <w:t>User Satisfaction Score: &gt; 90%.</w:t>
      </w:r>
    </w:p>
    <w:p>
      <w:pPr>
        <w:pStyle w:val="ListBullet"/>
      </w:pPr>
      <w:r>
        <w:t>Security Incidents: Zero.</w:t>
      </w:r>
    </w:p>
    <w:p/>
    <w:p>
      <w:pPr>
        <w:pStyle w:val="Heading1"/>
      </w:pPr>
      <w:r>
        <w:t>6. Tools</w:t>
      </w:r>
    </w:p>
    <w:p>
      <w:pPr>
        <w:pStyle w:val="ListBullet"/>
      </w:pPr>
      <w:r>
        <w:t>**Defect Tracking:** JIRA (As specified in project context).</w:t>
      </w:r>
    </w:p>
    <w:p>
      <w:pPr>
        <w:pStyle w:val="ListBullet"/>
      </w:pPr>
      <w:r>
        <w:t>**Communication:** Standard daily status reports.</w:t>
      </w:r>
    </w:p>
    <w:p/>
    <w:p>
      <w:pPr>
        <w:pStyle w:val="Heading1"/>
      </w:pPr>
      <w:r>
        <w:t>7. Risks and Mitigations</w:t>
      </w:r>
    </w:p>
    <w:p>
      <w:pPr>
        <w:pStyle w:val="ListBullet"/>
      </w:pPr>
      <w:r>
        <w:t>**Resource/Build Availability:** Mitigation via backup planning and task redirection.</w:t>
      </w:r>
    </w:p>
    <w:p>
      <w:pPr>
        <w:pStyle w:val="ListBullet"/>
      </w:pPr>
      <w:r>
        <w:t>**Testing Time:** Prioritization of critical functional and security paths.</w:t>
      </w:r>
    </w:p>
    <w:p/>
    <w:p>
      <w:pPr>
        <w:pStyle w:val="ListBullet"/>
      </w:pPr>
      <w:r>
        <w:t>Self-Validation Check:</w:t>
      </w:r>
    </w:p>
    <w:p>
      <w:pPr>
        <w:pStyle w:val="ListNumber"/>
      </w:pPr>
      <w:r>
        <w:t>No invention of features? Yes.</w:t>
      </w:r>
    </w:p>
    <w:p>
      <w:pPr>
        <w:pStyle w:val="ListNumber"/>
      </w:pPr>
      <w:r>
        <w:t>Traceable to input? Yes (VWO PRD and provided Template).</w:t>
      </w:r>
    </w:p>
    <w:p>
      <w:pPr>
        <w:pStyle w:val="ListNumber"/>
      </w:pPr>
      <w:r>
        <w:t>Missing info handled? Yes (Removed hallucinated POC names and specific library versions).</w:t>
      </w:r>
    </w:p>
    <w:p>
      <w:r>
        <w:t>4. Procedural steps followed? Yes.</w:t>
      </w:r>
    </w:p>
    <w:p>
      <w:r>
        <w:t>5. "Inference (low confidence)" label used? Yes (For generic platform lists not explicitly in PRD but in template).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