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 Overview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project involves extracting article text from various URLs and performing sentiment analysis and text statistics. The tasks are divided into two main Python scripts: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Text Extraction Script:</w:t>
      </w:r>
      <w:r>
        <w:rPr>
          <w:rFonts w:hint="default"/>
        </w:rPr>
        <w:t xml:space="preserve"> Extracts text from URLs and saves it to a local directory.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Text Analysis Script:</w:t>
      </w:r>
      <w:r>
        <w:rPr>
          <w:rFonts w:hint="default"/>
        </w:rPr>
        <w:t xml:space="preserve"> Analyzes the extracted text for sentiment, complexity, and other linguistic features.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3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Approach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Text Extraction: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Objective: Extract article text from a list of URLs provided in an Excel sheet.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Method:</w:t>
      </w:r>
    </w:p>
    <w:p>
      <w:pPr>
        <w:rPr>
          <w:rFonts w:hint="default"/>
        </w:rPr>
      </w:pPr>
      <w:r>
        <w:rPr>
          <w:rFonts w:hint="default"/>
        </w:rPr>
        <w:t>A loop iterates through each URL, sending an HTTP request to fetch the page content.</w:t>
      </w:r>
    </w:p>
    <w:p>
      <w:pPr>
        <w:rPr>
          <w:rFonts w:hint="default"/>
        </w:rPr>
      </w:pPr>
      <w:r>
        <w:rPr>
          <w:rFonts w:hint="default"/>
        </w:rPr>
        <w:t>BeautifulSoup is used to parse the HTML and extract text from relevant tags.</w:t>
      </w:r>
    </w:p>
    <w:p>
      <w:pPr>
        <w:rPr>
          <w:rFonts w:hint="default"/>
        </w:rPr>
      </w:pPr>
      <w:r>
        <w:rPr>
          <w:rFonts w:hint="default"/>
        </w:rPr>
        <w:t>The script attempts to extract the text up to 5 times in case of request failures.</w:t>
      </w:r>
    </w:p>
    <w:p>
      <w:pPr>
        <w:rPr>
          <w:rFonts w:hint="default"/>
        </w:rPr>
      </w:pPr>
      <w:r>
        <w:rPr>
          <w:rFonts w:hint="default"/>
        </w:rPr>
        <w:t>Extracted text is saved in a .txt file, named according to the URL_ID in the input Excel sheet.</w:t>
      </w:r>
    </w:p>
    <w:p>
      <w:pPr>
        <w:rPr>
          <w:rFonts w:hint="default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Text Analysis: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Objective: Perform linguistic and sentiment analysis on the extracted text.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Method:</w:t>
      </w:r>
    </w:p>
    <w:p>
      <w:pPr>
        <w:rPr>
          <w:rFonts w:hint="default"/>
        </w:rPr>
      </w:pPr>
      <w:r>
        <w:rPr>
          <w:rFonts w:hint="default"/>
        </w:rPr>
        <w:t>Text is tokenized, cleaned, and then analyzed to calculate sentiment scores (positive, negative, polarity, subjectivity) and text statistics (word count, sentence length, fog index, etc.).</w:t>
      </w:r>
    </w:p>
    <w:p>
      <w:pPr>
        <w:rPr>
          <w:rFonts w:hint="default"/>
        </w:rPr>
      </w:pPr>
      <w:r>
        <w:rPr>
          <w:rFonts w:hint="default"/>
        </w:rPr>
        <w:t>Results are saved into a new Excel sheet, which includes both the original input data and the computed analysis metrics.</w:t>
      </w:r>
    </w:p>
    <w:p>
      <w:pPr>
        <w:rPr>
          <w:rFonts w:hint="default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Dependencies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Make sure to have the following dependencies installed: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pip install pandas beautifulsoup4 requests nltk openpyxl</w:t>
      </w:r>
    </w:p>
    <w:p>
      <w:pPr>
        <w:rPr>
          <w:rFonts w:hint="default"/>
        </w:rPr>
      </w:pPr>
      <w:r>
        <w:rPr>
          <w:rFonts w:hint="default"/>
        </w:rPr>
        <w:t>Note: openpyxl is required for reading/writing Excel files.</w:t>
      </w:r>
    </w:p>
    <w:p>
      <w:pPr>
        <w:rPr>
          <w:rFonts w:hint="default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How to Run the Scripts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Text Extraction: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Place the Input.xlsx file containing URLs in the same directory as the script.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directory named Extracted_Texts in the same folder if it doesn’t already exist.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Run the text_extraction.py script:</w:t>
      </w:r>
    </w:p>
    <w:p>
      <w:pPr>
        <w:rPr>
          <w:rFonts w:hint="default"/>
        </w:rPr>
      </w:pP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python text_extract.py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generate .txt files in the Extracted_Texts folder.</w:t>
      </w:r>
    </w:p>
    <w:p>
      <w:pPr>
        <w:rPr>
          <w:rFonts w:hint="default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Text Analysis:</w:t>
      </w:r>
    </w:p>
    <w:p>
      <w:pPr>
        <w:rPr>
          <w:rFonts w:hint="default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Ensure that all required .txt files are present in the Extracted_Texts folder.</w:t>
      </w:r>
    </w:p>
    <w:p>
      <w:pPr>
        <w:rPr>
          <w:rFonts w:hint="default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Run the text_analysis.py script:</w:t>
      </w:r>
    </w:p>
    <w:p>
      <w:pPr>
        <w:rPr>
          <w:rFonts w:hint="default"/>
        </w:rPr>
      </w:pP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python text_analysis.py</w:t>
      </w:r>
    </w:p>
    <w:p>
      <w:pPr>
        <w:ind w:firstLine="400" w:firstLineChars="2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will generate an Output Data Structure.xlsx file containing the analysis results.</w:t>
      </w:r>
    </w:p>
    <w:p>
      <w:bookmarkStart w:id="0" w:name="_GoBack"/>
      <w:bookmarkEnd w:id="0"/>
    </w:p>
    <w:sectPr>
      <w:pgSz w:w="11906" w:h="16838"/>
      <w:pgMar w:top="720" w:right="720" w:bottom="720" w:left="720" w:header="864" w:footer="1152" w:gutter="0"/>
      <w:pgBorders w:offsetFrom="page">
        <w:top w:val="thinThickThinMediumGap" w:color="C55911" w:themeColor="accent2" w:themeShade="BF" w:sz="24" w:space="24"/>
        <w:left w:val="none" w:sz="0" w:space="0"/>
        <w:bottom w:val="thinThickThinMediumGap" w:color="C55911" w:themeColor="accent2" w:themeShade="BF" w:sz="24" w:space="24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EB51E"/>
    <w:multiLevelType w:val="singleLevel"/>
    <w:tmpl w:val="9DBEB5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FFCE3F"/>
    <w:multiLevelType w:val="singleLevel"/>
    <w:tmpl w:val="B2FFCE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DF371D"/>
    <w:multiLevelType w:val="singleLevel"/>
    <w:tmpl w:val="BFDF37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7646F45"/>
    <w:multiLevelType w:val="singleLevel"/>
    <w:tmpl w:val="D7646F4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FAFE00E2"/>
    <w:multiLevelType w:val="singleLevel"/>
    <w:tmpl w:val="FAFE00E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6CA7BB"/>
    <w:multiLevelType w:val="singleLevel"/>
    <w:tmpl w:val="FF6CA7B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FFA194"/>
    <w:multiLevelType w:val="singleLevel"/>
    <w:tmpl w:val="FFFFA1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25FDE6DC"/>
    <w:multiLevelType w:val="singleLevel"/>
    <w:tmpl w:val="25FDE6DC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6"/>
  </w:num>
  <w:num w:numId="13">
    <w:abstractNumId w:val="3"/>
  </w:num>
  <w:num w:numId="14">
    <w:abstractNumId w:val="5"/>
  </w:num>
  <w:num w:numId="15">
    <w:abstractNumId w:val="0"/>
  </w:num>
  <w:num w:numId="16">
    <w:abstractNumId w:val="1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DDE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D9716F0"/>
    <w:rsid w:val="7FF3C807"/>
    <w:rsid w:val="BFFFD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2024-09-05T01:16:00Z</dcterms:created>
  <dc:creator>arunkumarrana</dc:creator>
  <cp:lastModifiedBy>arunkumarrana</cp:lastModifiedBy>
  <dcterms:modified xsi:type="dcterms:W3CDTF">2024-09-05T01:30:30Z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