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AA2" w:rsidRPr="003A4AA2" w:rsidRDefault="003A4AA2" w:rsidP="003A4AA2">
      <w:pPr>
        <w:spacing w:before="100" w:beforeAutospacing="1" w:after="100" w:afterAutospacing="1" w:line="240" w:lineRule="auto"/>
        <w:outlineLvl w:val="0"/>
        <w:rPr>
          <w:rFonts w:ascii="Helvetica Neue" w:eastAsia="Times New Roman" w:hAnsi="Helvetica Neue" w:cs="Times New Roman"/>
          <w:b/>
          <w:bCs/>
          <w:kern w:val="36"/>
          <w:sz w:val="48"/>
          <w:szCs w:val="48"/>
        </w:rPr>
      </w:pPr>
      <w:r w:rsidRPr="003A4AA2">
        <w:rPr>
          <w:rFonts w:ascii="Helvetica Neue" w:eastAsia="Times New Roman" w:hAnsi="Helvetica Neue" w:cs="Times New Roman"/>
          <w:b/>
          <w:bCs/>
          <w:kern w:val="36"/>
          <w:sz w:val="48"/>
          <w:szCs w:val="48"/>
        </w:rPr>
        <w:t>Logistic Regression With Python</w:t>
      </w:r>
    </w:p>
    <w:p w:rsidR="003A4AA2" w:rsidRPr="003A4AA2" w:rsidRDefault="003A4AA2" w:rsidP="003A4AA2">
      <w:pPr>
        <w:spacing w:after="0" w:line="240" w:lineRule="auto"/>
        <w:rPr>
          <w:rFonts w:ascii="Helvetica Neue" w:eastAsia="Times New Roman" w:hAnsi="Helvetica Neue" w:cs="Times New Roman"/>
          <w:sz w:val="27"/>
          <w:szCs w:val="27"/>
        </w:rPr>
      </w:pPr>
      <w:r>
        <w:rPr>
          <w:rFonts w:ascii="Helvetica Neue" w:eastAsia="Times New Roman" w:hAnsi="Helvetica Neue" w:cs="Times New Roman"/>
          <w:noProof/>
          <w:sz w:val="27"/>
          <w:szCs w:val="27"/>
        </w:rPr>
        <w:drawing>
          <wp:inline distT="0" distB="0" distL="0" distR="0">
            <wp:extent cx="7616825" cy="4299585"/>
            <wp:effectExtent l="19050" t="0" r="3175" b="0"/>
            <wp:docPr id="1" name="Picture 1" descr="https://cdn.spotle.ai/7262/large/11204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potle.ai/7262/large/11204647.jpg"/>
                    <pic:cNvPicPr>
                      <a:picLocks noChangeAspect="1" noChangeArrowheads="1"/>
                    </pic:cNvPicPr>
                  </pic:nvPicPr>
                  <pic:blipFill>
                    <a:blip r:embed="rId5"/>
                    <a:srcRect/>
                    <a:stretch>
                      <a:fillRect/>
                    </a:stretch>
                  </pic:blipFill>
                  <pic:spPr bwMode="auto">
                    <a:xfrm>
                      <a:off x="0" y="0"/>
                      <a:ext cx="7616825" cy="4299585"/>
                    </a:xfrm>
                    <a:prstGeom prst="rect">
                      <a:avLst/>
                    </a:prstGeom>
                    <a:noFill/>
                    <a:ln w="9525">
                      <a:noFill/>
                      <a:miter lim="800000"/>
                      <a:headEnd/>
                      <a:tailEnd/>
                    </a:ln>
                  </pic:spPr>
                </pic:pic>
              </a:graphicData>
            </a:graphic>
          </wp:inline>
        </w:drawing>
      </w:r>
    </w:p>
    <w:p w:rsidR="003A4AA2" w:rsidRPr="003A4AA2" w:rsidRDefault="003A4AA2" w:rsidP="003A4AA2">
      <w:pPr>
        <w:numPr>
          <w:ilvl w:val="0"/>
          <w:numId w:val="1"/>
        </w:numPr>
        <w:pBdr>
          <w:top w:val="single" w:sz="24" w:space="0" w:color="FFFFFF"/>
          <w:left w:val="single" w:sz="24" w:space="0" w:color="FFFFFF"/>
          <w:bottom w:val="single" w:sz="24" w:space="0" w:color="FFFFFF"/>
          <w:right w:val="single" w:sz="24" w:space="0" w:color="FFFFFF"/>
        </w:pBdr>
        <w:shd w:val="clear" w:color="auto" w:fill="FF6633"/>
        <w:spacing w:after="0" w:line="240" w:lineRule="auto"/>
        <w:ind w:left="169"/>
        <w:jc w:val="center"/>
        <w:rPr>
          <w:rFonts w:ascii="Arial" w:eastAsia="Times New Roman" w:hAnsi="Arial" w:cs="Arial"/>
          <w:color w:val="FFFFFF"/>
          <w:sz w:val="27"/>
          <w:szCs w:val="27"/>
        </w:rPr>
      </w:pPr>
      <w:r w:rsidRPr="003A4AA2">
        <w:rPr>
          <w:rFonts w:ascii="Arial" w:eastAsia="Times New Roman" w:hAnsi="Arial" w:cs="Arial"/>
          <w:b/>
          <w:bCs/>
          <w:caps/>
          <w:color w:val="888888"/>
          <w:sz w:val="24"/>
          <w:szCs w:val="24"/>
        </w:rPr>
        <w:t>338</w:t>
      </w:r>
      <w:r w:rsidRPr="003A4AA2">
        <w:rPr>
          <w:rFonts w:ascii="Arial" w:eastAsia="Times New Roman" w:hAnsi="Arial" w:cs="Arial"/>
          <w:b/>
          <w:bCs/>
          <w:caps/>
          <w:color w:val="888888"/>
          <w:sz w:val="21"/>
        </w:rPr>
        <w:t>ACTIVITIES</w:t>
      </w:r>
    </w:p>
    <w:p w:rsidR="003A4AA2" w:rsidRPr="003A4AA2" w:rsidRDefault="003A4AA2" w:rsidP="003A4AA2">
      <w:pPr>
        <w:numPr>
          <w:ilvl w:val="0"/>
          <w:numId w:val="1"/>
        </w:numPr>
        <w:pBdr>
          <w:top w:val="single" w:sz="24" w:space="0" w:color="FFFFFF"/>
          <w:left w:val="single" w:sz="24" w:space="0" w:color="FFFFFF"/>
          <w:bottom w:val="single" w:sz="24" w:space="0" w:color="FFFFFF"/>
          <w:right w:val="single" w:sz="24" w:space="0" w:color="FFFFFF"/>
        </w:pBdr>
        <w:shd w:val="clear" w:color="auto" w:fill="B8860B"/>
        <w:spacing w:after="0" w:line="240" w:lineRule="auto"/>
        <w:ind w:left="169"/>
        <w:jc w:val="center"/>
        <w:rPr>
          <w:rFonts w:ascii="Arial" w:eastAsia="Times New Roman" w:hAnsi="Arial" w:cs="Arial"/>
          <w:color w:val="FFFFFF"/>
          <w:sz w:val="27"/>
          <w:szCs w:val="27"/>
        </w:rPr>
      </w:pPr>
      <w:r w:rsidRPr="003A4AA2">
        <w:rPr>
          <w:rFonts w:ascii="Arial" w:eastAsia="Times New Roman" w:hAnsi="Arial" w:cs="Arial"/>
          <w:b/>
          <w:bCs/>
          <w:caps/>
          <w:color w:val="888888"/>
          <w:sz w:val="24"/>
          <w:szCs w:val="24"/>
        </w:rPr>
        <w:t>20</w:t>
      </w:r>
      <w:r w:rsidRPr="003A4AA2">
        <w:rPr>
          <w:rFonts w:ascii="Arial" w:eastAsia="Times New Roman" w:hAnsi="Arial" w:cs="Arial"/>
          <w:b/>
          <w:bCs/>
          <w:caps/>
          <w:color w:val="888888"/>
          <w:sz w:val="21"/>
        </w:rPr>
        <w:t>SPOTCOINS</w:t>
      </w:r>
    </w:p>
    <w:p w:rsidR="003A4AA2" w:rsidRPr="003A4AA2" w:rsidRDefault="003A4AA2" w:rsidP="003A4AA2">
      <w:pPr>
        <w:spacing w:after="0" w:line="240" w:lineRule="auto"/>
        <w:rPr>
          <w:rFonts w:ascii="Helvetica Neue" w:eastAsia="Times New Roman" w:hAnsi="Helvetica Neue" w:cs="Times New Roman"/>
          <w:sz w:val="27"/>
          <w:szCs w:val="27"/>
        </w:rPr>
      </w:pPr>
      <w:r w:rsidRPr="003A4AA2">
        <w:rPr>
          <w:rFonts w:ascii="Helvetica Neue" w:eastAsia="Times New Roman" w:hAnsi="Helvetica Neue" w:cs="Times New Roman"/>
          <w:color w:val="888888"/>
          <w:sz w:val="21"/>
          <w:szCs w:val="21"/>
        </w:rPr>
        <w:t>Sep 13, 2019</w:t>
      </w:r>
    </w:p>
    <w:p w:rsidR="003A4AA2" w:rsidRPr="003A4AA2" w:rsidRDefault="003A4AA2" w:rsidP="003A4AA2">
      <w:pPr>
        <w:spacing w:after="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b/>
          <w:bCs/>
          <w:color w:val="666666"/>
          <w:sz w:val="21"/>
        </w:rPr>
        <w:t>The objective of this study is to build logistic regression model, that can predict whether a subject has diabetes or not, given the values of certain diagnostic measurements.</w:t>
      </w:r>
    </w:p>
    <w:p w:rsidR="003A4AA2" w:rsidRPr="003A4AA2" w:rsidRDefault="003A4AA2" w:rsidP="003A4AA2">
      <w:pPr>
        <w:spacing w:after="0" w:line="613" w:lineRule="atLeast"/>
        <w:outlineLvl w:val="2"/>
        <w:rPr>
          <w:rFonts w:ascii="Helvetica" w:eastAsia="Times New Roman" w:hAnsi="Helvetica" w:cs="Helvetica"/>
          <w:b/>
          <w:bCs/>
          <w:color w:val="333333"/>
          <w:sz w:val="23"/>
          <w:szCs w:val="23"/>
        </w:rPr>
      </w:pPr>
      <w:r w:rsidRPr="003A4AA2">
        <w:rPr>
          <w:rFonts w:ascii="Helvetica" w:eastAsia="Times New Roman" w:hAnsi="Helvetica" w:cs="Helvetica"/>
          <w:b/>
          <w:bCs/>
          <w:color w:val="333333"/>
          <w:sz w:val="23"/>
          <w:szCs w:val="23"/>
        </w:rPr>
        <w:t>Logistic Regression</w:t>
      </w:r>
    </w:p>
    <w:p w:rsidR="003A4AA2" w:rsidRPr="003A4AA2" w:rsidRDefault="003A4AA2" w:rsidP="003A4AA2">
      <w:pPr>
        <w:spacing w:after="23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The following is the dataset we will be using to learn logistic regression in python.</w:t>
      </w:r>
    </w:p>
    <w:p w:rsidR="003A4AA2" w:rsidRPr="003A4AA2" w:rsidRDefault="003A4AA2" w:rsidP="003A4AA2">
      <w:pPr>
        <w:spacing w:after="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b/>
          <w:bCs/>
          <w:color w:val="666666"/>
          <w:sz w:val="21"/>
        </w:rPr>
        <w:t>                                         Pima-Indians-Diabetes</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 xml:space="preserve">   preg  plas  pres  skin  test  mass   pedi  age  class</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0     6   148    72    35     0  33.6  0.627   50      1</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1     1    85    66    29     0  26.6  0.351   31      0</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2     8   183    64     0     0  23.3  0.672   32      1</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3     1    89    66    23    94  28.1  0.167   21      0</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4     0   137    40    35   168  43.1  2.288   33      1</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5     5   116    74     0     0  25.6  0.201   30      0</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6     3    78    50    32    88  31.0  0.248   26      1</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7    10   115     0     0     0  35.3  0.134   29      0</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8     2   197    70    45   543  30.5  0.158   53      1</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9     8   125    96     0     0   0.0  0.232   54      1</w:t>
      </w:r>
    </w:p>
    <w:p w:rsidR="003A4AA2" w:rsidRPr="003A4AA2" w:rsidRDefault="003A4AA2" w:rsidP="003A4AA2">
      <w:pPr>
        <w:spacing w:after="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lastRenderedPageBreak/>
        <w:t>This dataset is originally from the National Institute of Diabetes and Digestive and Kidney Diseases. The objective of the dataset is to diagnostically predict whether or not a patient has diabetes, based on certain diagnostic measurements included in the dataset. All patients here are females at least 21 years old from Pima Indian heritage. Please download the dataset from the link: </w:t>
      </w:r>
      <w:hyperlink r:id="rId6" w:tgtFrame="_blank" w:history="1">
        <w:r w:rsidRPr="003A4AA2">
          <w:rPr>
            <w:rFonts w:ascii="Helvetica Neue" w:eastAsia="Times New Roman" w:hAnsi="Helvetica Neue" w:cs="Helvetica"/>
            <w:color w:val="337AB7"/>
            <w:sz w:val="21"/>
            <w:u w:val="single"/>
          </w:rPr>
          <w:t>https://www.kaggle.com/uciml/pima-indians-diabetes-database</w:t>
        </w:r>
      </w:hyperlink>
    </w:p>
    <w:p w:rsidR="003A4AA2" w:rsidRPr="003A4AA2" w:rsidRDefault="003A4AA2" w:rsidP="003A4AA2">
      <w:pPr>
        <w:spacing w:after="23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The dataset consists of 9 columns and 768 observations. Columns are namely preg, plas, pres, skin, test, mass, pedi, age and class. First 8 columns are input variables or independent variables or features. The last column, that is the class variable is a dependent variable, which is 1 if a subject has diabetes, 0 otherwise.</w:t>
      </w:r>
    </w:p>
    <w:p w:rsidR="003A4AA2" w:rsidRPr="003A4AA2" w:rsidRDefault="003A4AA2" w:rsidP="003A4AA2">
      <w:pPr>
        <w:numPr>
          <w:ilvl w:val="0"/>
          <w:numId w:val="2"/>
        </w:numPr>
        <w:spacing w:before="100" w:beforeAutospacing="1" w:after="100" w:afterAutospacing="1" w:line="240" w:lineRule="auto"/>
        <w:ind w:left="0"/>
        <w:rPr>
          <w:rFonts w:ascii="Helvetica" w:eastAsia="Times New Roman" w:hAnsi="Helvetica" w:cs="Helvetica"/>
          <w:sz w:val="20"/>
          <w:szCs w:val="20"/>
        </w:rPr>
      </w:pPr>
      <w:r w:rsidRPr="003A4AA2">
        <w:rPr>
          <w:rFonts w:ascii="Helvetica" w:eastAsia="Times New Roman" w:hAnsi="Helvetica" w:cs="Helvetica"/>
          <w:sz w:val="20"/>
          <w:szCs w:val="20"/>
        </w:rPr>
        <w:t>Number of times the subject was pregnant,</w:t>
      </w:r>
    </w:p>
    <w:p w:rsidR="003A4AA2" w:rsidRPr="003A4AA2" w:rsidRDefault="003A4AA2" w:rsidP="003A4AA2">
      <w:pPr>
        <w:numPr>
          <w:ilvl w:val="0"/>
          <w:numId w:val="2"/>
        </w:numPr>
        <w:spacing w:before="100" w:beforeAutospacing="1" w:after="100" w:afterAutospacing="1" w:line="240" w:lineRule="auto"/>
        <w:ind w:left="0"/>
        <w:rPr>
          <w:rFonts w:ascii="Helvetica" w:eastAsia="Times New Roman" w:hAnsi="Helvetica" w:cs="Helvetica"/>
          <w:sz w:val="20"/>
          <w:szCs w:val="20"/>
        </w:rPr>
      </w:pPr>
      <w:r w:rsidRPr="003A4AA2">
        <w:rPr>
          <w:rFonts w:ascii="Helvetica" w:eastAsia="Times New Roman" w:hAnsi="Helvetica" w:cs="Helvetica"/>
          <w:sz w:val="20"/>
          <w:szCs w:val="20"/>
        </w:rPr>
        <w:t>Plasma glucose concentration a 2 hours in an oral glucose tolerance test,</w:t>
      </w:r>
    </w:p>
    <w:p w:rsidR="003A4AA2" w:rsidRPr="003A4AA2" w:rsidRDefault="003A4AA2" w:rsidP="003A4AA2">
      <w:pPr>
        <w:numPr>
          <w:ilvl w:val="0"/>
          <w:numId w:val="2"/>
        </w:numPr>
        <w:spacing w:before="100" w:beforeAutospacing="1" w:after="100" w:afterAutospacing="1" w:line="240" w:lineRule="auto"/>
        <w:ind w:left="0"/>
        <w:rPr>
          <w:rFonts w:ascii="Helvetica" w:eastAsia="Times New Roman" w:hAnsi="Helvetica" w:cs="Helvetica"/>
          <w:sz w:val="20"/>
          <w:szCs w:val="20"/>
        </w:rPr>
      </w:pPr>
      <w:r w:rsidRPr="003A4AA2">
        <w:rPr>
          <w:rFonts w:ascii="Helvetica" w:eastAsia="Times New Roman" w:hAnsi="Helvetica" w:cs="Helvetica"/>
          <w:sz w:val="20"/>
          <w:szCs w:val="20"/>
        </w:rPr>
        <w:t>Diastolic blood pressure (mm Hg),</w:t>
      </w:r>
    </w:p>
    <w:p w:rsidR="003A4AA2" w:rsidRPr="003A4AA2" w:rsidRDefault="003A4AA2" w:rsidP="003A4AA2">
      <w:pPr>
        <w:numPr>
          <w:ilvl w:val="0"/>
          <w:numId w:val="2"/>
        </w:numPr>
        <w:spacing w:before="100" w:beforeAutospacing="1" w:after="100" w:afterAutospacing="1" w:line="240" w:lineRule="auto"/>
        <w:ind w:left="0"/>
        <w:rPr>
          <w:rFonts w:ascii="Helvetica" w:eastAsia="Times New Roman" w:hAnsi="Helvetica" w:cs="Helvetica"/>
          <w:sz w:val="20"/>
          <w:szCs w:val="20"/>
        </w:rPr>
      </w:pPr>
      <w:r w:rsidRPr="003A4AA2">
        <w:rPr>
          <w:rFonts w:ascii="Helvetica" w:eastAsia="Times New Roman" w:hAnsi="Helvetica" w:cs="Helvetica"/>
          <w:sz w:val="20"/>
          <w:szCs w:val="20"/>
        </w:rPr>
        <w:t>Triceps skin fold thickness (mm),</w:t>
      </w:r>
    </w:p>
    <w:p w:rsidR="003A4AA2" w:rsidRPr="003A4AA2" w:rsidRDefault="003A4AA2" w:rsidP="003A4AA2">
      <w:pPr>
        <w:numPr>
          <w:ilvl w:val="0"/>
          <w:numId w:val="2"/>
        </w:numPr>
        <w:spacing w:before="100" w:beforeAutospacing="1" w:after="100" w:afterAutospacing="1" w:line="240" w:lineRule="auto"/>
        <w:ind w:left="0"/>
        <w:rPr>
          <w:rFonts w:ascii="Helvetica" w:eastAsia="Times New Roman" w:hAnsi="Helvetica" w:cs="Helvetica"/>
          <w:sz w:val="20"/>
          <w:szCs w:val="20"/>
        </w:rPr>
      </w:pPr>
      <w:r w:rsidRPr="003A4AA2">
        <w:rPr>
          <w:rFonts w:ascii="Helvetica" w:eastAsia="Times New Roman" w:hAnsi="Helvetica" w:cs="Helvetica"/>
          <w:sz w:val="20"/>
          <w:szCs w:val="20"/>
        </w:rPr>
        <w:t>2-Hour serum insulin (mu U/ml),</w:t>
      </w:r>
    </w:p>
    <w:p w:rsidR="003A4AA2" w:rsidRPr="003A4AA2" w:rsidRDefault="003A4AA2" w:rsidP="003A4AA2">
      <w:pPr>
        <w:numPr>
          <w:ilvl w:val="0"/>
          <w:numId w:val="2"/>
        </w:numPr>
        <w:spacing w:before="100" w:beforeAutospacing="1" w:after="100" w:afterAutospacing="1" w:line="240" w:lineRule="auto"/>
        <w:ind w:left="0"/>
        <w:rPr>
          <w:rFonts w:ascii="Helvetica" w:eastAsia="Times New Roman" w:hAnsi="Helvetica" w:cs="Helvetica"/>
          <w:sz w:val="20"/>
          <w:szCs w:val="20"/>
        </w:rPr>
      </w:pPr>
      <w:r w:rsidRPr="003A4AA2">
        <w:rPr>
          <w:rFonts w:ascii="Helvetica" w:eastAsia="Times New Roman" w:hAnsi="Helvetica" w:cs="Helvetica"/>
          <w:sz w:val="20"/>
          <w:szCs w:val="20"/>
        </w:rPr>
        <w:t>Body mass index (weight in kg/(height in m)^2),</w:t>
      </w:r>
    </w:p>
    <w:p w:rsidR="003A4AA2" w:rsidRPr="003A4AA2" w:rsidRDefault="003A4AA2" w:rsidP="003A4AA2">
      <w:pPr>
        <w:numPr>
          <w:ilvl w:val="0"/>
          <w:numId w:val="2"/>
        </w:numPr>
        <w:spacing w:before="100" w:beforeAutospacing="1" w:after="100" w:afterAutospacing="1" w:line="240" w:lineRule="auto"/>
        <w:ind w:left="0"/>
        <w:rPr>
          <w:rFonts w:ascii="Helvetica" w:eastAsia="Times New Roman" w:hAnsi="Helvetica" w:cs="Helvetica"/>
          <w:sz w:val="20"/>
          <w:szCs w:val="20"/>
        </w:rPr>
      </w:pPr>
      <w:r w:rsidRPr="003A4AA2">
        <w:rPr>
          <w:rFonts w:ascii="Helvetica" w:eastAsia="Times New Roman" w:hAnsi="Helvetica" w:cs="Helvetica"/>
          <w:sz w:val="20"/>
          <w:szCs w:val="20"/>
        </w:rPr>
        <w:t>Diabetes pedigree function,</w:t>
      </w:r>
    </w:p>
    <w:p w:rsidR="003A4AA2" w:rsidRPr="003A4AA2" w:rsidRDefault="003A4AA2" w:rsidP="003A4AA2">
      <w:pPr>
        <w:numPr>
          <w:ilvl w:val="0"/>
          <w:numId w:val="2"/>
        </w:numPr>
        <w:spacing w:before="100" w:beforeAutospacing="1" w:after="100" w:afterAutospacing="1" w:line="240" w:lineRule="auto"/>
        <w:ind w:left="0"/>
        <w:rPr>
          <w:rFonts w:ascii="Helvetica" w:eastAsia="Times New Roman" w:hAnsi="Helvetica" w:cs="Helvetica"/>
          <w:sz w:val="20"/>
          <w:szCs w:val="20"/>
        </w:rPr>
      </w:pPr>
      <w:r w:rsidRPr="003A4AA2">
        <w:rPr>
          <w:rFonts w:ascii="Helvetica" w:eastAsia="Times New Roman" w:hAnsi="Helvetica" w:cs="Helvetica"/>
          <w:sz w:val="20"/>
          <w:szCs w:val="20"/>
        </w:rPr>
        <w:t>Age (years),</w:t>
      </w:r>
    </w:p>
    <w:p w:rsidR="003A4AA2" w:rsidRPr="003A4AA2" w:rsidRDefault="003A4AA2" w:rsidP="003A4AA2">
      <w:pPr>
        <w:numPr>
          <w:ilvl w:val="0"/>
          <w:numId w:val="2"/>
        </w:numPr>
        <w:spacing w:before="100" w:beforeAutospacing="1" w:after="100" w:afterAutospacing="1" w:line="240" w:lineRule="auto"/>
        <w:ind w:left="0"/>
        <w:rPr>
          <w:rFonts w:ascii="Helvetica" w:eastAsia="Times New Roman" w:hAnsi="Helvetica" w:cs="Helvetica"/>
          <w:sz w:val="20"/>
          <w:szCs w:val="20"/>
        </w:rPr>
      </w:pPr>
      <w:r w:rsidRPr="003A4AA2">
        <w:rPr>
          <w:rFonts w:ascii="Helvetica" w:eastAsia="Times New Roman" w:hAnsi="Helvetica" w:cs="Helvetica"/>
          <w:sz w:val="20"/>
          <w:szCs w:val="20"/>
        </w:rPr>
        <w:t>Class variable (0 or 1)</w:t>
      </w:r>
    </w:p>
    <w:p w:rsidR="003A4AA2" w:rsidRPr="003A4AA2" w:rsidRDefault="003A4AA2" w:rsidP="003A4AA2">
      <w:pPr>
        <w:spacing w:after="23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The dataset contains information for 500 non diabetic subjects and 268 diabetic patients.</w:t>
      </w:r>
    </w:p>
    <w:p w:rsidR="003A4AA2" w:rsidRPr="003A4AA2" w:rsidRDefault="003A4AA2" w:rsidP="003A4AA2">
      <w:pPr>
        <w:spacing w:after="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b/>
          <w:bCs/>
          <w:color w:val="666666"/>
          <w:sz w:val="21"/>
        </w:rPr>
        <w:t>Let's restate the objective. Our objective is to build a logistic regression model, that will predict the class variable (that means whether a subject has Diabetes or not) of the subject based on the observation in 8 features.</w:t>
      </w:r>
    </w:p>
    <w:p w:rsidR="003A4AA2" w:rsidRPr="003A4AA2" w:rsidRDefault="003A4AA2" w:rsidP="003A4AA2">
      <w:pPr>
        <w:spacing w:after="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We will be using sklearn.linear_model.</w:t>
      </w:r>
      <w:r w:rsidRPr="003A4AA2">
        <w:rPr>
          <w:rFonts w:ascii="Helvetica Neue" w:eastAsia="Times New Roman" w:hAnsi="Helvetica Neue" w:cs="Helvetica"/>
          <w:b/>
          <w:bCs/>
          <w:color w:val="666666"/>
          <w:sz w:val="21"/>
        </w:rPr>
        <w:t>LogisticRegression</w:t>
      </w:r>
      <w:r w:rsidRPr="003A4AA2">
        <w:rPr>
          <w:rFonts w:ascii="Helvetica Neue" w:eastAsia="Times New Roman" w:hAnsi="Helvetica Neue" w:cs="Helvetica"/>
          <w:color w:val="666666"/>
          <w:sz w:val="21"/>
          <w:szCs w:val="21"/>
        </w:rPr>
        <w:t> from scikit-learn for this model.</w:t>
      </w:r>
    </w:p>
    <w:p w:rsidR="003A4AA2" w:rsidRPr="003A4AA2" w:rsidRDefault="003A4AA2" w:rsidP="003A4AA2">
      <w:pPr>
        <w:spacing w:after="230" w:line="306" w:lineRule="atLeast"/>
        <w:jc w:val="righ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In [1]:</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from sklearn.linear_model import LogisticRegression</w:t>
      </w:r>
    </w:p>
    <w:p w:rsidR="003A4AA2" w:rsidRPr="003A4AA2" w:rsidRDefault="003A4AA2" w:rsidP="003A4AA2">
      <w:pPr>
        <w:spacing w:after="23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Logistic regression, despite its name, is a linear model for classification rather than regression. Logistic regression is also known in the literature as logit regression, maximum-entropy classification (MaxEnt) or the log-linear classifier. In this model, the probabilities describing the possible outcomes of a single trial are modeled using a logistic function.</w:t>
      </w:r>
    </w:p>
    <w:p w:rsidR="003A4AA2" w:rsidRPr="003A4AA2" w:rsidRDefault="003A4AA2" w:rsidP="003A4AA2">
      <w:pPr>
        <w:spacing w:after="23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We are now ready to build and train the logistics regression model. Let us first load the dataset. Variable X contains 8 features and variable Y contains class information, as explained earlier.</w:t>
      </w:r>
    </w:p>
    <w:p w:rsidR="003A4AA2" w:rsidRPr="003A4AA2" w:rsidRDefault="003A4AA2" w:rsidP="003A4AA2">
      <w:pPr>
        <w:spacing w:after="230" w:line="306" w:lineRule="atLeast"/>
        <w:jc w:val="righ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In [2]:</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from pandas import read_csv</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filename = '/common/AI &amp; ML/data/pima-indians-diabetes.csv'</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names = ['preg', 'plas', 'pres', 'skin', 'test', 'mass', 'pedi', 'age', 'class']</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dataframe = read_csv(filename, names=names)</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array = dataframe.values</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X = array[:,0:8]</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Y = array[:,8]</w:t>
      </w:r>
    </w:p>
    <w:p w:rsidR="003A4AA2" w:rsidRPr="003A4AA2" w:rsidRDefault="003A4AA2" w:rsidP="003A4AA2">
      <w:pPr>
        <w:spacing w:after="23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The following section will split the dataset randomly into two groups, training dataset and test dataset. We will use 70% data as training data and remaining 30% as test data.</w:t>
      </w:r>
    </w:p>
    <w:p w:rsidR="003A4AA2" w:rsidRPr="003A4AA2" w:rsidRDefault="003A4AA2" w:rsidP="003A4AA2">
      <w:pPr>
        <w:spacing w:after="230" w:line="306" w:lineRule="atLeast"/>
        <w:jc w:val="righ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lastRenderedPageBreak/>
        <w:t>In [3]:</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from sklearn.model_selection import train_test_split</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X_train, X_test, Y_train, Y_test = train_test_split(X, Y, test_size=0.3, random_state=1234)</w:t>
      </w:r>
    </w:p>
    <w:p w:rsidR="003A4AA2" w:rsidRPr="003A4AA2" w:rsidRDefault="003A4AA2" w:rsidP="003A4AA2">
      <w:pPr>
        <w:spacing w:after="23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Let's create an instance of </w:t>
      </w:r>
      <w:r w:rsidRPr="003A4AA2">
        <w:rPr>
          <w:rFonts w:ascii="Courier New" w:eastAsia="Times New Roman" w:hAnsi="Courier New" w:cs="Courier New"/>
          <w:color w:val="666666"/>
          <w:sz w:val="17"/>
        </w:rPr>
        <w:t>LogisticRegression</w:t>
      </w:r>
      <w:r w:rsidRPr="003A4AA2">
        <w:rPr>
          <w:rFonts w:ascii="Helvetica Neue" w:eastAsia="Times New Roman" w:hAnsi="Helvetica Neue" w:cs="Helvetica"/>
          <w:color w:val="666666"/>
          <w:sz w:val="21"/>
          <w:szCs w:val="21"/>
        </w:rPr>
        <w:t>:</w:t>
      </w:r>
    </w:p>
    <w:p w:rsidR="003A4AA2" w:rsidRPr="003A4AA2" w:rsidRDefault="003A4AA2" w:rsidP="003A4AA2">
      <w:pPr>
        <w:spacing w:after="230" w:line="306" w:lineRule="atLeast"/>
        <w:jc w:val="righ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In [4]:</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model = LogisticRegression()</w:t>
      </w:r>
    </w:p>
    <w:p w:rsidR="003A4AA2" w:rsidRPr="003A4AA2" w:rsidRDefault="003A4AA2" w:rsidP="003A4AA2">
      <w:pPr>
        <w:spacing w:after="0" w:line="306" w:lineRule="atLeast"/>
        <w:outlineLvl w:val="3"/>
        <w:rPr>
          <w:rFonts w:ascii="Helvetica" w:eastAsia="Times New Roman" w:hAnsi="Helvetica" w:cs="Helvetica"/>
          <w:b/>
          <w:bCs/>
          <w:color w:val="FF6633"/>
          <w:sz w:val="20"/>
          <w:szCs w:val="20"/>
        </w:rPr>
      </w:pPr>
      <w:r w:rsidRPr="003A4AA2">
        <w:rPr>
          <w:rFonts w:ascii="Helvetica" w:eastAsia="Times New Roman" w:hAnsi="Helvetica" w:cs="Helvetica"/>
          <w:b/>
          <w:bCs/>
          <w:color w:val="FF6633"/>
          <w:sz w:val="20"/>
          <w:szCs w:val="20"/>
        </w:rPr>
        <w:t>Description of parameters</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penalty : str, ‘l1’, ‘l2’, ‘elasticnet’ or ‘none’, optional (default=’l2’), Used to specify the norm used in the penalization. The ‘newton-cg’, ‘sag’ and ‘lbfgs’ solvers support only l2 penalties. ‘elasticnet’ is only supported by the ‘saga’ solver. If ‘none’ (not supported by the liblinear solver), no regularization is applied.</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dual : bool, optional (default=False), Dual or primal formulation. Dual formulation is only implemented for l2 penalty with liblinear solver. Prefer dual=False when n_samples &gt; n_features.</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tol : float, optional (default=1e-4), Tolerance for stopping criteria.</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C : float, optional (default=1.0), Inverse of regularization strength; must be a positive float. Like in support vector machines, smaller values specify stronger regularization.</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fit_intercept : bool, optional (default=True), Specifies if a constant (a.k.a. bias or intercept) should be added to the decision function.</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intercept_scaling : float, optional (default=1), Useful only when the solver ‘liblinear’ is used and self.fit_intercept is set to True. In this case, x becomes [x, self.intercept_scaling], i.e. a “synthetic” feature with constant value equal to intercept_scaling is appended to the instance vector. The intercept becomes intercept_scaling * synthetic_feature_weight.</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class_weight : dict or ‘balanced’, optional (default=None), Weights associated with classes in the form {class_label: weight}. If not given, all classes are supposed to have weight one. The “balanced” mode uses the values of y to automatically adjust weights inversely proportional to class frequencies in the input data as n_samples / (n_classes * np.bincount(y)).</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random_state : int, RandomState instance or None, optional (default=None), The seed of the pseudo random number generator to use when shuffling the data. If int, random_state is the seed used by the random number generator; If RandomState instance, random_state is the random number generator; If None, the random number generator is the RandomState instance used by np.random. Used when solver == ‘sag’ or ‘liblinear’.</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solver : str, {‘newton-cg’, ‘lbfgs’, ‘liblinear’, ‘sag’, ‘saga’}, optional (default=’liblinear’). Algorithm to use in the optimization problem.</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For small datasets, ‘liblinear’ is a good choice, whereas ‘sag’ and ‘saga’ are faster for large ones. For multiclass problems, only ‘newton-cg’, ‘sag’, ‘saga’ and ‘lbfgs’ handle multinomial loss; ‘liblinear’ is limited to one-versus-rest schemes. ‘newton-cg’, ‘lbfgs’, ‘sag’ and ‘saga’ handle L2 or no penalty ‘liblinear’ and ‘saga’ also handle L1 penalty ‘saga’ also supports ‘elasticnet’ penalty ‘liblinear’ does not handle no penalty</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max_iter : int, optional (default=100), Maximum number of iterations taken for the solvers to converge.</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multi_class : str, {‘ovr’, ‘multinomial’, ‘auto’}, optional (default=’ovr’), If the option chosen is ‘ovr’, then a binary problem is fit for each label. For ‘multinomial’ the loss minimised is the multinomial loss fit across the entire probability distribution, even when the data is binary. ‘multinomial’ is unavailable when solver=’liblinear’. ‘auto’ selects ‘ovr’ if the data is binary, or if solver=’liblinear’, and otherwise selects ‘multinomial’.</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verbose : int, optional (default=0), For the liblinear and lbfgs solvers set verbose to any positive number for verbosity.</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warm_start : bool, optional (default=False), When set to True, reuse the solution of the previous call to fit as initialization, otherwise, just erase the previous solution. Useless for liblinear solver. See the Glossary.</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 xml:space="preserve">n_jobs : int or None, optional (default=None) Number of CPU cores used when parallelizing over classes if multi_class=’ovr’”. This parameter is ignored when the solver is set to ‘liblinear’ regardless </w:t>
      </w:r>
      <w:r w:rsidRPr="003A4AA2">
        <w:rPr>
          <w:rFonts w:ascii="Helvetica" w:eastAsia="Times New Roman" w:hAnsi="Helvetica" w:cs="Helvetica"/>
          <w:color w:val="000000"/>
          <w:sz w:val="20"/>
          <w:szCs w:val="20"/>
        </w:rPr>
        <w:lastRenderedPageBreak/>
        <w:t>of whether ‘multi_class’ is specified or not. None means 1 unless in a joblib.parallel_backend context. -1 means using all processors.</w:t>
      </w:r>
    </w:p>
    <w:p w:rsidR="003A4AA2" w:rsidRPr="003A4AA2" w:rsidRDefault="003A4AA2" w:rsidP="003A4AA2">
      <w:pPr>
        <w:numPr>
          <w:ilvl w:val="0"/>
          <w:numId w:val="3"/>
        </w:numPr>
        <w:spacing w:before="100" w:beforeAutospacing="1" w:after="100" w:afterAutospacing="1" w:line="240" w:lineRule="auto"/>
        <w:ind w:left="0"/>
        <w:rPr>
          <w:rFonts w:ascii="Helvetica" w:eastAsia="Times New Roman" w:hAnsi="Helvetica" w:cs="Helvetica"/>
          <w:color w:val="000000"/>
          <w:sz w:val="20"/>
          <w:szCs w:val="20"/>
        </w:rPr>
      </w:pPr>
      <w:r w:rsidRPr="003A4AA2">
        <w:rPr>
          <w:rFonts w:ascii="Helvetica" w:eastAsia="Times New Roman" w:hAnsi="Helvetica" w:cs="Helvetica"/>
          <w:color w:val="000000"/>
          <w:sz w:val="20"/>
          <w:szCs w:val="20"/>
        </w:rPr>
        <w:t>l1_ratio : float or None, optional (default=None), The Elastic-Net mixing parameter, with 0 &lt;= l1_ratio &lt;= 1. Only used if penalty='elasticnet'. Setting l1_ratio=0 is equivalent to using penalty='l2', while setting l1_ratio=1 is equivalent to using penalty='l1'. For 0 &lt; l1_ratio &lt;1, the penalty is a combination of L1 and L2.</w:t>
      </w:r>
    </w:p>
    <w:p w:rsidR="003A4AA2" w:rsidRPr="003A4AA2" w:rsidRDefault="003A4AA2" w:rsidP="003A4AA2">
      <w:pPr>
        <w:spacing w:after="23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Now, let's build the model with training data.</w:t>
      </w:r>
    </w:p>
    <w:p w:rsidR="003A4AA2" w:rsidRPr="003A4AA2" w:rsidRDefault="003A4AA2" w:rsidP="003A4AA2">
      <w:pPr>
        <w:spacing w:after="230" w:line="306" w:lineRule="atLeast"/>
        <w:jc w:val="righ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In [5]:</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model.fit(X_train, Y_train)</w:t>
      </w:r>
    </w:p>
    <w:p w:rsidR="003A4AA2" w:rsidRPr="003A4AA2" w:rsidRDefault="003A4AA2" w:rsidP="003A4AA2">
      <w:pPr>
        <w:spacing w:after="230" w:line="306" w:lineRule="atLeast"/>
        <w:jc w:val="righ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Out[5]:</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LogisticRegression(C=1.0, class_weight=None, dual=False, fit_intercept=True,</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 xml:space="preserve">          intercept_scaling=1, max_iter=100, multi_class='warn',</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 xml:space="preserve">          n_jobs=None, penalty='l2', random_state=None, solver='warn',</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 xml:space="preserve">          tol=0.0001, verbose=0, warm_start=False)</w:t>
      </w:r>
    </w:p>
    <w:p w:rsidR="003A4AA2" w:rsidRPr="003A4AA2" w:rsidRDefault="003A4AA2" w:rsidP="003A4AA2">
      <w:pPr>
        <w:spacing w:after="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b/>
          <w:bCs/>
          <w:color w:val="666666"/>
          <w:sz w:val="21"/>
        </w:rPr>
        <w:t>We have now trained our model. Next, we need to test our model with the test data. The following section will test how efficient (or accurate) our model is.</w:t>
      </w:r>
    </w:p>
    <w:p w:rsidR="003A4AA2" w:rsidRPr="003A4AA2" w:rsidRDefault="003A4AA2" w:rsidP="003A4AA2">
      <w:pPr>
        <w:spacing w:after="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b/>
          <w:bCs/>
          <w:color w:val="666666"/>
          <w:sz w:val="21"/>
        </w:rPr>
        <w:t>What are we going to test?</w:t>
      </w:r>
      <w:r w:rsidRPr="003A4AA2">
        <w:rPr>
          <w:rFonts w:ascii="Helvetica Neue" w:eastAsia="Times New Roman" w:hAnsi="Helvetica Neue" w:cs="Helvetica"/>
          <w:color w:val="666666"/>
          <w:sz w:val="21"/>
          <w:szCs w:val="21"/>
        </w:rPr>
        <w:t> We are going to test that for a given subject in the test data whether the predicted value of class variable (that is, whether a subject has diabetes or not) matches with the actual value of the class variable in the test data. The following piece of code shows how the class variable is predicted for a given set of test data.</w:t>
      </w:r>
    </w:p>
    <w:p w:rsidR="003A4AA2" w:rsidRPr="003A4AA2" w:rsidRDefault="003A4AA2" w:rsidP="003A4AA2">
      <w:pPr>
        <w:spacing w:after="230" w:line="306" w:lineRule="atLeast"/>
        <w:jc w:val="righ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In [6]:</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import pandas as pd</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import numpy as np</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import random as rnd</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rnd.seed(123458)</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X_new = X[rnd.randrange(X.shape[0])]</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X_new = X_new.reshape(1,8)</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YHat = model.predict(X_new)</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df = pd.DataFrame(X_new, columns = names[:-1])</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df["predicted"] = YHat</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df.head(1)</w:t>
      </w:r>
    </w:p>
    <w:p w:rsidR="003A4AA2" w:rsidRPr="003A4AA2" w:rsidRDefault="003A4AA2" w:rsidP="003A4AA2">
      <w:pPr>
        <w:spacing w:after="230" w:line="306" w:lineRule="atLeast"/>
        <w:jc w:val="righ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Out[6]:</w:t>
      </w:r>
    </w:p>
    <w:p w:rsidR="003A4AA2" w:rsidRPr="003A4AA2" w:rsidRDefault="003A4AA2" w:rsidP="003A4AA2">
      <w:pPr>
        <w:spacing w:after="23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pregplaspresskintestmasspediagepredicted08.0196.076.029.0280.037.50.60557.01.0</w:t>
      </w:r>
    </w:p>
    <w:p w:rsidR="003A4AA2" w:rsidRPr="003A4AA2" w:rsidRDefault="003A4AA2" w:rsidP="003A4AA2">
      <w:pPr>
        <w:spacing w:after="23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The above table shows, the person is likely to be a diabetes patient.</w:t>
      </w:r>
    </w:p>
    <w:p w:rsidR="003A4AA2" w:rsidRPr="003A4AA2" w:rsidRDefault="003A4AA2" w:rsidP="003A4AA2">
      <w:pPr>
        <w:spacing w:after="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The next step is to calculate the accuracy of the prediction. And we will do this using </w:t>
      </w:r>
      <w:r w:rsidRPr="003A4AA2">
        <w:rPr>
          <w:rFonts w:ascii="Helvetica Neue" w:eastAsia="Times New Roman" w:hAnsi="Helvetica Neue" w:cs="Helvetica"/>
          <w:b/>
          <w:bCs/>
          <w:color w:val="666666"/>
          <w:sz w:val="21"/>
        </w:rPr>
        <w:t>accuracy_score</w:t>
      </w:r>
      <w:r w:rsidRPr="003A4AA2">
        <w:rPr>
          <w:rFonts w:ascii="Helvetica Neue" w:eastAsia="Times New Roman" w:hAnsi="Helvetica Neue" w:cs="Helvetica"/>
          <w:color w:val="666666"/>
          <w:sz w:val="21"/>
          <w:szCs w:val="21"/>
        </w:rPr>
        <w:t> function.</w:t>
      </w:r>
    </w:p>
    <w:p w:rsidR="003A4AA2" w:rsidRPr="003A4AA2" w:rsidRDefault="003A4AA2" w:rsidP="003A4AA2">
      <w:pPr>
        <w:spacing w:after="230" w:line="306" w:lineRule="atLeast"/>
        <w:jc w:val="righ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In [7]:</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lastRenderedPageBreak/>
        <w:t>from sklearn.metrics import accuracy_score</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YHat = model.predict(X_test)</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 calculate accuracy</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print (round(accuracy_score(Y_test, YHat)*100,2))</w:t>
      </w:r>
    </w:p>
    <w:p w:rsidR="003A4AA2" w:rsidRPr="003A4AA2" w:rsidRDefault="003A4AA2" w:rsidP="003A4AA2">
      <w:pPr>
        <w:shd w:val="clear" w:color="auto" w:fill="85858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7" w:after="77" w:line="240" w:lineRule="auto"/>
        <w:rPr>
          <w:rFonts w:ascii="Courier New" w:eastAsia="Times New Roman" w:hAnsi="Courier New" w:cs="Courier New"/>
          <w:color w:val="F8F8F2"/>
          <w:sz w:val="20"/>
          <w:szCs w:val="20"/>
        </w:rPr>
      </w:pPr>
      <w:r w:rsidRPr="003A4AA2">
        <w:rPr>
          <w:rFonts w:ascii="Courier New" w:eastAsia="Times New Roman" w:hAnsi="Courier New" w:cs="Courier New"/>
          <w:color w:val="F8F8F2"/>
          <w:sz w:val="20"/>
          <w:szCs w:val="20"/>
        </w:rPr>
        <w:t>75.76</w:t>
      </w:r>
    </w:p>
    <w:p w:rsidR="003A4AA2" w:rsidRPr="003A4AA2" w:rsidRDefault="003A4AA2" w:rsidP="003A4AA2">
      <w:pPr>
        <w:spacing w:after="23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We can see that, accuracy of our model is approximately 76%.</w:t>
      </w:r>
    </w:p>
    <w:p w:rsidR="003A4AA2" w:rsidRPr="003A4AA2" w:rsidRDefault="003A4AA2" w:rsidP="003A4AA2">
      <w:pPr>
        <w:spacing w:after="230" w:line="306" w:lineRule="atLeast"/>
        <w:rPr>
          <w:rFonts w:ascii="Helvetica Neue" w:eastAsia="Times New Roman" w:hAnsi="Helvetica Neue" w:cs="Helvetica"/>
          <w:color w:val="666666"/>
          <w:sz w:val="21"/>
          <w:szCs w:val="21"/>
        </w:rPr>
      </w:pPr>
      <w:r w:rsidRPr="003A4AA2">
        <w:rPr>
          <w:rFonts w:ascii="Helvetica Neue" w:eastAsia="Times New Roman" w:hAnsi="Helvetica Neue" w:cs="Helvetica"/>
          <w:color w:val="666666"/>
          <w:sz w:val="21"/>
          <w:szCs w:val="21"/>
        </w:rPr>
        <w:t>So for a new subject, we can predict her diabetes status with 76% accuracy, which is the accuracy of our model.</w:t>
      </w:r>
    </w:p>
    <w:p w:rsidR="00054C66" w:rsidRPr="003A4AA2" w:rsidRDefault="00054C66">
      <w:pPr>
        <w:rPr>
          <w:lang w:val="en-IN"/>
        </w:rPr>
      </w:pPr>
    </w:p>
    <w:sectPr w:rsidR="00054C66" w:rsidRPr="003A4AA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Neue">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7262D8"/>
    <w:multiLevelType w:val="multilevel"/>
    <w:tmpl w:val="A3D4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C3A47CD"/>
    <w:multiLevelType w:val="multilevel"/>
    <w:tmpl w:val="87926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5910E6C"/>
    <w:multiLevelType w:val="multilevel"/>
    <w:tmpl w:val="0F46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compat>
    <w:useFELayout/>
  </w:compat>
  <w:rsids>
    <w:rsidRoot w:val="003A4AA2"/>
    <w:rsid w:val="00054C66"/>
    <w:rsid w:val="003A4AA2"/>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A4A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3A4A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A4AA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A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3A4AA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A4AA2"/>
    <w:rPr>
      <w:rFonts w:ascii="Times New Roman" w:eastAsia="Times New Roman" w:hAnsi="Times New Roman" w:cs="Times New Roman"/>
      <w:b/>
      <w:bCs/>
      <w:sz w:val="24"/>
      <w:szCs w:val="24"/>
    </w:rPr>
  </w:style>
  <w:style w:type="character" w:customStyle="1" w:styleId="number">
    <w:name w:val="number"/>
    <w:basedOn w:val="DefaultParagraphFont"/>
    <w:rsid w:val="003A4AA2"/>
  </w:style>
  <w:style w:type="character" w:customStyle="1" w:styleId="label">
    <w:name w:val="label"/>
    <w:basedOn w:val="DefaultParagraphFont"/>
    <w:rsid w:val="003A4AA2"/>
  </w:style>
  <w:style w:type="paragraph" w:styleId="NormalWeb">
    <w:name w:val="Normal (Web)"/>
    <w:basedOn w:val="Normal"/>
    <w:uiPriority w:val="99"/>
    <w:semiHidden/>
    <w:unhideWhenUsed/>
    <w:rsid w:val="003A4A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A4AA2"/>
    <w:rPr>
      <w:b/>
      <w:bCs/>
    </w:rPr>
  </w:style>
  <w:style w:type="paragraph" w:styleId="HTMLPreformatted">
    <w:name w:val="HTML Preformatted"/>
    <w:basedOn w:val="Normal"/>
    <w:link w:val="HTMLPreformattedChar"/>
    <w:uiPriority w:val="99"/>
    <w:semiHidden/>
    <w:unhideWhenUsed/>
    <w:rsid w:val="003A4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4AA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A4AA2"/>
    <w:rPr>
      <w:color w:val="0000FF"/>
      <w:u w:val="single"/>
    </w:rPr>
  </w:style>
  <w:style w:type="paragraph" w:customStyle="1" w:styleId="ql-align-right">
    <w:name w:val="ql-align-right"/>
    <w:basedOn w:val="Normal"/>
    <w:rsid w:val="003A4AA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A4AA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A4A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16972817">
      <w:bodyDiv w:val="1"/>
      <w:marLeft w:val="0"/>
      <w:marRight w:val="0"/>
      <w:marTop w:val="0"/>
      <w:marBottom w:val="0"/>
      <w:divBdr>
        <w:top w:val="none" w:sz="0" w:space="0" w:color="auto"/>
        <w:left w:val="none" w:sz="0" w:space="0" w:color="auto"/>
        <w:bottom w:val="none" w:sz="0" w:space="0" w:color="auto"/>
        <w:right w:val="none" w:sz="0" w:space="0" w:color="auto"/>
      </w:divBdr>
      <w:divsChild>
        <w:div w:id="1869022558">
          <w:marLeft w:val="0"/>
          <w:marRight w:val="0"/>
          <w:marTop w:val="0"/>
          <w:marBottom w:val="0"/>
          <w:divBdr>
            <w:top w:val="none" w:sz="0" w:space="0" w:color="auto"/>
            <w:left w:val="none" w:sz="0" w:space="0" w:color="auto"/>
            <w:bottom w:val="none" w:sz="0" w:space="0" w:color="auto"/>
            <w:right w:val="none" w:sz="0" w:space="0" w:color="auto"/>
          </w:divBdr>
          <w:divsChild>
            <w:div w:id="548417866">
              <w:marLeft w:val="0"/>
              <w:marRight w:val="0"/>
              <w:marTop w:val="0"/>
              <w:marBottom w:val="0"/>
              <w:divBdr>
                <w:top w:val="none" w:sz="0" w:space="0" w:color="auto"/>
                <w:left w:val="none" w:sz="0" w:space="0" w:color="auto"/>
                <w:bottom w:val="none" w:sz="0" w:space="0" w:color="auto"/>
                <w:right w:val="none" w:sz="0" w:space="0" w:color="auto"/>
              </w:divBdr>
            </w:div>
            <w:div w:id="1874998703">
              <w:marLeft w:val="0"/>
              <w:marRight w:val="0"/>
              <w:marTop w:val="0"/>
              <w:marBottom w:val="0"/>
              <w:divBdr>
                <w:top w:val="none" w:sz="0" w:space="0" w:color="auto"/>
                <w:left w:val="none" w:sz="0" w:space="0" w:color="auto"/>
                <w:bottom w:val="none" w:sz="0" w:space="0" w:color="auto"/>
                <w:right w:val="none" w:sz="0" w:space="0" w:color="auto"/>
              </w:divBdr>
            </w:div>
            <w:div w:id="176312569">
              <w:marLeft w:val="0"/>
              <w:marRight w:val="0"/>
              <w:marTop w:val="0"/>
              <w:marBottom w:val="0"/>
              <w:divBdr>
                <w:top w:val="none" w:sz="0" w:space="0" w:color="auto"/>
                <w:left w:val="none" w:sz="0" w:space="0" w:color="auto"/>
                <w:bottom w:val="none" w:sz="0" w:space="0" w:color="auto"/>
                <w:right w:val="none" w:sz="0" w:space="0" w:color="auto"/>
              </w:divBdr>
            </w:div>
          </w:divsChild>
        </w:div>
        <w:div w:id="1686859809">
          <w:marLeft w:val="0"/>
          <w:marRight w:val="0"/>
          <w:marTop w:val="0"/>
          <w:marBottom w:val="0"/>
          <w:divBdr>
            <w:top w:val="none" w:sz="0" w:space="0" w:color="auto"/>
            <w:left w:val="none" w:sz="0" w:space="0" w:color="auto"/>
            <w:bottom w:val="none" w:sz="0" w:space="0" w:color="auto"/>
            <w:right w:val="none" w:sz="0" w:space="0" w:color="auto"/>
          </w:divBdr>
          <w:divsChild>
            <w:div w:id="1936015757">
              <w:marLeft w:val="0"/>
              <w:marRight w:val="0"/>
              <w:marTop w:val="0"/>
              <w:marBottom w:val="0"/>
              <w:divBdr>
                <w:top w:val="none" w:sz="0" w:space="0" w:color="auto"/>
                <w:left w:val="none" w:sz="0" w:space="0" w:color="auto"/>
                <w:bottom w:val="none" w:sz="0" w:space="0" w:color="auto"/>
                <w:right w:val="none" w:sz="0" w:space="0" w:color="auto"/>
              </w:divBdr>
              <w:divsChild>
                <w:div w:id="762456230">
                  <w:marLeft w:val="0"/>
                  <w:marRight w:val="0"/>
                  <w:marTop w:val="0"/>
                  <w:marBottom w:val="0"/>
                  <w:divBdr>
                    <w:top w:val="single" w:sz="2" w:space="0" w:color="CCCCCC"/>
                    <w:left w:val="single" w:sz="2" w:space="0" w:color="CCCCCC"/>
                    <w:bottom w:val="single" w:sz="2" w:space="0" w:color="CCCCCC"/>
                    <w:right w:val="single" w:sz="2" w:space="0" w:color="CCCCCC"/>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uciml/pima-indians-diabetes-database"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1480</Words>
  <Characters>8442</Characters>
  <Application>Microsoft Office Word</Application>
  <DocSecurity>0</DocSecurity>
  <Lines>70</Lines>
  <Paragraphs>19</Paragraphs>
  <ScaleCrop>false</ScaleCrop>
  <Company>CtrlSoft</Company>
  <LinksUpToDate>false</LinksUpToDate>
  <CharactersWithSpaces>9903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2020-05-29T11:09:00Z</dcterms:created>
  <dcterms:modified xsi:type="dcterms:W3CDTF">2020-05-29T11:09:00Z</dcterms:modified>
</cp:coreProperties>
</file>