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2"/>
        </w:rPr>
        <w:t>IMPORT DATA USING TRANSFORM MAPS (SPREADSHEET)</w:t>
      </w:r>
    </w:p>
    <w:p/>
    <w:p>
      <w:pPr>
        <w:pStyle w:val="Heading1"/>
      </w:pPr>
      <w:r>
        <w:t>Team Members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S.No</w:t>
            </w:r>
          </w:p>
        </w:tc>
        <w:tc>
          <w:tcPr>
            <w:tcW w:type="dxa" w:w="3312"/>
          </w:tcPr>
          <w:p>
            <w:r>
              <w:t>Name</w:t>
            </w:r>
          </w:p>
        </w:tc>
        <w:tc>
          <w:tcPr>
            <w:tcW w:type="dxa" w:w="3312"/>
          </w:tcPr>
          <w:p>
            <w:r>
              <w:t>Register No.</w:t>
            </w:r>
          </w:p>
        </w:tc>
      </w:tr>
      <w:tr>
        <w:tc>
          <w:tcPr>
            <w:tcW w:type="dxa" w:w="3312"/>
          </w:tcPr>
          <w:p>
            <w:r>
              <w:t>1</w:t>
            </w:r>
          </w:p>
        </w:tc>
        <w:tc>
          <w:tcPr>
            <w:tcW w:type="dxa" w:w="3312"/>
          </w:tcPr>
          <w:p>
            <w:r>
              <w:t>R. Arunkumar</w:t>
            </w:r>
          </w:p>
        </w:tc>
        <w:tc>
          <w:tcPr>
            <w:tcW w:type="dxa" w:w="3312"/>
          </w:tcPr>
          <w:p>
            <w:r>
              <w:t>C4S47521</w:t>
            </w:r>
          </w:p>
        </w:tc>
      </w:tr>
      <w:tr>
        <w:tc>
          <w:tcPr>
            <w:tcW w:type="dxa" w:w="3312"/>
          </w:tcPr>
          <w:p>
            <w:r>
              <w:t>2</w:t>
            </w:r>
          </w:p>
        </w:tc>
        <w:tc>
          <w:tcPr>
            <w:tcW w:type="dxa" w:w="3312"/>
          </w:tcPr>
          <w:p>
            <w:r>
              <w:t>S. Asivithan</w:t>
            </w:r>
          </w:p>
        </w:tc>
        <w:tc>
          <w:tcPr>
            <w:tcW w:type="dxa" w:w="3312"/>
          </w:tcPr>
          <w:p>
            <w:r>
              <w:t>C4S47522</w:t>
            </w:r>
          </w:p>
        </w:tc>
      </w:tr>
      <w:tr>
        <w:tc>
          <w:tcPr>
            <w:tcW w:type="dxa" w:w="3312"/>
          </w:tcPr>
          <w:p>
            <w:r>
              <w:t>3</w:t>
            </w:r>
          </w:p>
        </w:tc>
        <w:tc>
          <w:tcPr>
            <w:tcW w:type="dxa" w:w="3312"/>
          </w:tcPr>
          <w:p>
            <w:r>
              <w:t>K. Balamurugan</w:t>
            </w:r>
          </w:p>
        </w:tc>
        <w:tc>
          <w:tcPr>
            <w:tcW w:type="dxa" w:w="3312"/>
          </w:tcPr>
          <w:p>
            <w:r>
              <w:t>C4S47523</w:t>
            </w:r>
          </w:p>
        </w:tc>
      </w:tr>
      <w:tr>
        <w:tc>
          <w:tcPr>
            <w:tcW w:type="dxa" w:w="3312"/>
          </w:tcPr>
          <w:p>
            <w:r>
              <w:t>4</w:t>
            </w:r>
          </w:p>
        </w:tc>
        <w:tc>
          <w:tcPr>
            <w:tcW w:type="dxa" w:w="3312"/>
          </w:tcPr>
          <w:p>
            <w:r>
              <w:t>R. Buvaneshkumar</w:t>
            </w:r>
          </w:p>
        </w:tc>
        <w:tc>
          <w:tcPr>
            <w:tcW w:type="dxa" w:w="3312"/>
          </w:tcPr>
          <w:p>
            <w:r>
              <w:t>C4S47524</w:t>
            </w:r>
          </w:p>
        </w:tc>
      </w:tr>
      <w:tr>
        <w:tc>
          <w:tcPr>
            <w:tcW w:type="dxa" w:w="3312"/>
          </w:tcPr>
          <w:p>
            <w:r>
              <w:t>5</w:t>
            </w:r>
          </w:p>
        </w:tc>
        <w:tc>
          <w:tcPr>
            <w:tcW w:type="dxa" w:w="3312"/>
          </w:tcPr>
          <w:p>
            <w:r>
              <w:t>V. Gokul</w:t>
            </w:r>
          </w:p>
        </w:tc>
        <w:tc>
          <w:tcPr>
            <w:tcW w:type="dxa" w:w="3312"/>
          </w:tcPr>
          <w:p>
            <w:r>
              <w:t>C4S47526</w:t>
            </w:r>
          </w:p>
        </w:tc>
      </w:tr>
    </w:tbl>
    <w:p>
      <w:pPr>
        <w:pStyle w:val="Heading1"/>
      </w:pPr>
      <w:r>
        <w:t>1. Brainstorming &amp; Ideation Phase</w:t>
      </w:r>
    </w:p>
    <w:p>
      <w:r>
        <w:t>The main idea of this project is to import data from a spreadsheet into ServiceNow using Transform Maps.</w:t>
      </w:r>
    </w:p>
    <w:p>
      <w:r>
        <w:t>In many organizations, large amounts of employee, customer, asset, or incident data are maintained in Excel or CSV files. Entering this information manually into ServiceNow takes more time and can result in errors.</w:t>
      </w:r>
    </w:p>
    <w:p>
      <w:r>
        <w:t>To solve this problem, our team proposed an automated data-import process using Spreadsheet/CSV, Import Set, Transform Map, Source Fields, Target Fields, Field Mapping, and Data Validation.</w:t>
      </w:r>
    </w:p>
    <w:p>
      <w:r>
        <w:br/>
        <w:t>Spreadsheet → Import Set → Transform Map → Target Table</w:t>
      </w:r>
    </w:p>
    <w:p>
      <w:r>
        <w:t>The Transform Map acts as a bridge between the imported spreadsheet data and the required ServiceNow table.</w:t>
      </w:r>
    </w:p>
    <w:p>
      <w:pPr>
        <w:pStyle w:val="Heading1"/>
      </w:pPr>
      <w:r>
        <w:t>2. Requirement Analysis Phase</w:t>
      </w:r>
    </w:p>
    <w:p>
      <w:r>
        <w:t>The requirements of the project were analyzed before development.</w:t>
      </w:r>
    </w:p>
    <w:p>
      <w:r>
        <w:br/>
        <w:t>1. Prepare a spreadsheet containing sample data.</w:t>
      </w:r>
      <w:r>
        <w:br/>
        <w:t>2. Upload the spreadsheet into ServiceNow.</w:t>
      </w:r>
      <w:r>
        <w:br/>
        <w:t>3. Create an Import Set.</w:t>
      </w:r>
      <w:r>
        <w:br/>
        <w:t>4. Create a Transform Map.</w:t>
      </w:r>
      <w:r>
        <w:br/>
        <w:t>5. Map spreadsheet fields to ServiceNow target fields.</w:t>
      </w:r>
      <w:r>
        <w:br/>
        <w:t>6. Transform the imported records.</w:t>
      </w:r>
      <w:r>
        <w:br/>
        <w:t>7. Verify the records in the target table.</w:t>
      </w:r>
      <w:r>
        <w:br/>
        <w:t>8. Identify and correct import errors.</w:t>
      </w:r>
    </w:p>
    <w:p/>
    <w:p>
      <w:pPr>
        <w:pStyle w:val="Heading1"/>
      </w:pPr>
      <w:r>
        <w:t>3. Project Design Phase</w:t>
      </w:r>
    </w:p>
    <w:p>
      <w:r>
        <w:t>The system architecture was designed to provide a simple and reliable data-import process.</w:t>
      </w:r>
    </w:p>
    <w:p>
      <w:r>
        <w:br/>
        <w:t>Spreadsheet → Upload File → Import Set → Import Set Table → Transform Map → Field Mapping → Transform Data → Target Table</w:t>
      </w:r>
    </w:p>
    <w:p>
      <w:r>
        <w:br/>
        <w:t>1. Source: Spreadsheet containing employee information.</w:t>
      </w:r>
      <w:r>
        <w:br/>
        <w:t>2. Import Set: Temporarily stores the imported spreadsheet records.</w:t>
      </w:r>
      <w:r>
        <w:br/>
        <w:t>3. Transform Map: Defines how source data should be transferred to the target table.</w:t>
      </w:r>
      <w:r>
        <w:br/>
        <w:t>4. Field Mapping: Connects each spreadsheet column with the appropriate target field.</w:t>
      </w:r>
      <w:r>
        <w:br/>
        <w:t>5. Target Table: Stores the final transformed records.</w:t>
      </w:r>
    </w:p>
    <w:p>
      <w:pPr>
        <w:pStyle w:val="Heading1"/>
      </w:pPr>
      <w:r>
        <w:t>4. Project Planning Phase</w:t>
      </w:r>
    </w:p>
    <w:p>
      <w:r>
        <w:t>The project was divided among the team members to complete the work systematically.</w:t>
      </w:r>
    </w:p>
    <w:p>
      <w:r>
        <w:t>R. Arunkumar – Requirement Analysis</w:t>
      </w:r>
      <w:r>
        <w:br/>
        <w:t>S. Asivithan – Spreadsheet &amp; Import Set</w:t>
      </w:r>
      <w:r>
        <w:br/>
        <w:t>K. Balamurugan – Transform Map Design</w:t>
      </w:r>
      <w:r>
        <w:br/>
        <w:t>R. Buvaneshkumar – Testing &amp; Validation</w:t>
      </w:r>
      <w:r>
        <w:br/>
        <w:t>V. Gokul – Documentation &amp; Demonstration</w:t>
      </w:r>
    </w:p>
    <w:p>
      <w:r>
        <w:br/>
        <w:t>Phase 1 – Brainstorming</w:t>
      </w:r>
      <w:r>
        <w:br/>
        <w:t>Phase 2 – Requirement Analysis</w:t>
      </w:r>
      <w:r>
        <w:br/>
        <w:t>Phase 3 – System Design</w:t>
      </w:r>
      <w:r>
        <w:br/>
        <w:t>Phase 4 – Project Planning</w:t>
      </w:r>
      <w:r>
        <w:br/>
        <w:t>Phase 5 – Development</w:t>
      </w:r>
      <w:r>
        <w:br/>
        <w:t>Phase 6 – Testing</w:t>
      </w:r>
      <w:r>
        <w:br/>
        <w:t>Phase 7 – Documentation</w:t>
      </w:r>
      <w:r>
        <w:br/>
        <w:t>Phase 8 – Demonstration</w:t>
      </w:r>
    </w:p>
    <w:p>
      <w:pPr>
        <w:pStyle w:val="Heading1"/>
      </w:pPr>
      <w:r>
        <w:t>5. Project Development Phase</w:t>
      </w:r>
    </w:p>
    <w:p>
      <w:r>
        <w:t>The actual implementation of the project was carried out in ServiceNow.</w:t>
      </w:r>
    </w:p>
    <w:p>
      <w:r>
        <w:t>Step 1 – Create Spreadsheet</w:t>
      </w:r>
      <w:r>
        <w:br/>
        <w:t>A spreadsheet was created with Employee ID, Employee Name, Department, Email, and Location fields.</w:t>
      </w:r>
    </w:p>
    <w:p>
      <w:r>
        <w:t>Step 2 – Prepare Import Data</w:t>
      </w:r>
      <w:r>
        <w:br/>
        <w:t>The spreadsheet was prepared in a format that can be imported into ServiceNow.</w:t>
      </w:r>
    </w:p>
    <w:p>
      <w:r>
        <w:t>Step 3 – Upload Data</w:t>
      </w:r>
      <w:r>
        <w:br/>
        <w:t>The spreadsheet was uploaded into ServiceNow using the Import Set functionality.</w:t>
      </w:r>
    </w:p>
    <w:p>
      <w:r>
        <w:t>Step 4 – Create Import Set</w:t>
      </w:r>
      <w:r>
        <w:br/>
        <w:t>The imported spreadsheet data was stored in an Import Set table.</w:t>
      </w:r>
    </w:p>
    <w:p>
      <w:r>
        <w:t>Step 5 – Create Transform Map</w:t>
      </w:r>
      <w:r>
        <w:br/>
        <w:t>A Transform Map was created to define the relationship between the source data and the target table.</w:t>
      </w:r>
    </w:p>
    <w:p>
      <w:r>
        <w:t>Step 6 – Map Fields</w:t>
      </w:r>
      <w:r>
        <w:br/>
        <w:t>The source fields were mapped with the corresponding target fields.</w:t>
      </w:r>
    </w:p>
    <w:p>
      <w:r>
        <w:t>Step 7 – Run Transform</w:t>
      </w:r>
      <w:r>
        <w:br/>
        <w:t>The Transform Map was executed to convert the imported data into the required target records.</w:t>
      </w:r>
    </w:p>
    <w:p>
      <w:r>
        <w:t>Step 8 – Verify Records</w:t>
      </w:r>
      <w:r>
        <w:br/>
        <w:t>After transformation, the records were checked in the target table to make sure that the data was imported correctly.</w:t>
      </w:r>
    </w:p>
    <w:p>
      <w:pPr>
        <w:pStyle w:val="Heading1"/>
      </w:pPr>
      <w:r>
        <w:t>6. Project Testing Phase</w:t>
      </w:r>
    </w:p>
    <w:p>
      <w:r>
        <w:t>Testing was performed to ensure that the imported data was accurate and complete.</w:t>
      </w:r>
    </w:p>
    <w:p/>
    <w:p>
      <w:pPr>
        <w:pStyle w:val="ListBullet"/>
      </w:pPr>
      <w:r>
        <w:t>Upload valid spreadsheet – File should upload successfully – Pass</w:t>
      </w:r>
    </w:p>
    <w:p>
      <w:pPr>
        <w:pStyle w:val="ListBullet"/>
      </w:pPr>
      <w:r>
        <w:t>Import employee records – Records should be imported – Pass</w:t>
      </w:r>
    </w:p>
    <w:p>
      <w:pPr>
        <w:pStyle w:val="ListBullet"/>
      </w:pPr>
      <w:r>
        <w:t>Field mapping – Correct values should appear in target fields – Pass</w:t>
      </w:r>
    </w:p>
    <w:p>
      <w:pPr>
        <w:pStyle w:val="ListBullet"/>
      </w:pPr>
      <w:r>
        <w:t>Empty field validation – Invalid/missing data should be identified – Pass</w:t>
      </w:r>
    </w:p>
    <w:p>
      <w:pPr>
        <w:pStyle w:val="ListBullet"/>
      </w:pPr>
      <w:r>
        <w:t>Duplicate data – Duplicate records should be detected/handled – Pass</w:t>
      </w:r>
    </w:p>
    <w:p>
      <w:pPr>
        <w:pStyle w:val="ListBullet"/>
      </w:pPr>
      <w:r>
        <w:t>Transform execution – Records should reach target table – Pass</w:t>
      </w:r>
    </w:p>
    <w:p>
      <w:pPr>
        <w:pStyle w:val="ListBullet"/>
      </w:pPr>
      <w:r>
        <w:t>Verify final records – Data should match spreadsheet – Pass</w:t>
      </w:r>
    </w:p>
    <w:p>
      <w:r>
        <w:br/>
        <w:t>The imported records were successfully transformed and stored in the target table.</w:t>
      </w:r>
    </w:p>
    <w:p>
      <w:pPr>
        <w:pStyle w:val="Heading1"/>
      </w:pPr>
      <w:r>
        <w:t>7. Project Documentation Phase</w:t>
      </w:r>
    </w:p>
    <w:p>
      <w:r>
        <w:t>All important project activities were documented.</w:t>
      </w:r>
    </w:p>
    <w:p>
      <w:r>
        <w:br/>
        <w:t>1. Project Title</w:t>
      </w:r>
      <w:r>
        <w:br/>
        <w:t>2. Team Member Details</w:t>
      </w:r>
      <w:r>
        <w:br/>
        <w:t>3. Project Objective</w:t>
      </w:r>
      <w:r>
        <w:br/>
        <w:t>4. Brainstorming Process</w:t>
      </w:r>
      <w:r>
        <w:br/>
        <w:t>5. Requirements</w:t>
      </w:r>
      <w:r>
        <w:br/>
        <w:t>6. System Design</w:t>
      </w:r>
      <w:r>
        <w:br/>
        <w:t>7. Project Planning</w:t>
      </w:r>
      <w:r>
        <w:br/>
        <w:t>8. Development Procedure</w:t>
      </w:r>
      <w:r>
        <w:br/>
        <w:t>9. Testing Results</w:t>
      </w:r>
      <w:r>
        <w:br/>
        <w:t>10. Screenshots</w:t>
      </w:r>
      <w:r>
        <w:br/>
        <w:t>11. Final Result</w:t>
      </w:r>
      <w:r>
        <w:br/>
        <w:t>12. Conclusion</w:t>
      </w:r>
    </w:p>
    <w:p>
      <w:r>
        <w:br/>
        <w:t>The main objective is to demonstrate how spreadsheet data can be efficiently imported into ServiceNow using Import Sets and Transform Maps.</w:t>
      </w:r>
    </w:p>
    <w:p/>
    <w:p>
      <w:pPr>
        <w:pStyle w:val="ListBullet"/>
      </w:pPr>
      <w:r>
        <w:t>Reduces manual data entry</w:t>
      </w:r>
    </w:p>
    <w:p>
      <w:pPr>
        <w:pStyle w:val="ListBullet"/>
      </w:pPr>
      <w:r>
        <w:t>Saves time</w:t>
      </w:r>
    </w:p>
    <w:p>
      <w:pPr>
        <w:pStyle w:val="ListBullet"/>
      </w:pPr>
      <w:r>
        <w:t>Minimizes human errors</w:t>
      </w:r>
    </w:p>
    <w:p>
      <w:pPr>
        <w:pStyle w:val="ListBullet"/>
      </w:pPr>
      <w:r>
        <w:t>Supports bulk data import</w:t>
      </w:r>
    </w:p>
    <w:p>
      <w:pPr>
        <w:pStyle w:val="ListBullet"/>
      </w:pPr>
      <w:r>
        <w:t>Provides structured data transformation</w:t>
      </w:r>
    </w:p>
    <w:p>
      <w:pPr>
        <w:pStyle w:val="ListBullet"/>
      </w:pPr>
      <w:r>
        <w:t>Makes data migration easier</w:t>
      </w:r>
    </w:p>
    <w:p>
      <w:pPr>
        <w:pStyle w:val="ListBullet"/>
      </w:pPr>
      <w:r>
        <w:t>Improves data consistency</w:t>
      </w:r>
    </w:p>
    <w:p>
      <w:pPr>
        <w:pStyle w:val="Heading1"/>
      </w:pPr>
      <w:r>
        <w:t>8. Project Demonstration Phase</w:t>
      </w:r>
    </w:p>
    <w:p/>
    <w:p>
      <w:r>
        <w:t>1. Open ServiceNow</w:t>
      </w:r>
      <w:r>
        <w:br/>
        <w:t>2. Prepare Spreadsheet</w:t>
      </w:r>
      <w:r>
        <w:br/>
        <w:t>3. Upload Spreadsheet</w:t>
      </w:r>
      <w:r>
        <w:br/>
        <w:t>4. Create/View Import Set</w:t>
      </w:r>
      <w:r>
        <w:br/>
        <w:t>5. Create Transform Map</w:t>
      </w:r>
      <w:r>
        <w:br/>
        <w:t>6. Configure Field Mapping</w:t>
      </w:r>
      <w:r>
        <w:br/>
        <w:t>7. Run Transform</w:t>
      </w:r>
      <w:r>
        <w:br/>
        <w:t>8. View Target Records</w:t>
      </w:r>
      <w:r>
        <w:br/>
        <w:t>9. Verify Imported Data</w:t>
      </w:r>
    </w:p>
    <w:p>
      <w:r>
        <w:br/>
        <w:t>After successful transformation, the employee records from the spreadsheet should be available in the selected ServiceNow target table.</w:t>
      </w:r>
    </w:p>
    <w:p>
      <w:pPr>
        <w:pStyle w:val="Heading2"/>
      </w:pPr>
      <w:r>
        <w:t>Sample Spreadsheet Data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Employee ID</w:t>
            </w:r>
          </w:p>
        </w:tc>
        <w:tc>
          <w:tcPr>
            <w:tcW w:type="dxa" w:w="1987"/>
          </w:tcPr>
          <w:p>
            <w:r>
              <w:t>Employee Name</w:t>
            </w:r>
          </w:p>
        </w:tc>
        <w:tc>
          <w:tcPr>
            <w:tcW w:type="dxa" w:w="1987"/>
          </w:tcPr>
          <w:p>
            <w:r>
              <w:t>Department</w:t>
            </w:r>
          </w:p>
        </w:tc>
        <w:tc>
          <w:tcPr>
            <w:tcW w:type="dxa" w:w="1987"/>
          </w:tcPr>
          <w:p>
            <w:r>
              <w:t>Email</w:t>
            </w:r>
          </w:p>
        </w:tc>
        <w:tc>
          <w:tcPr>
            <w:tcW w:type="dxa" w:w="1987"/>
          </w:tcPr>
          <w:p>
            <w:r>
              <w:t>Location</w:t>
            </w:r>
          </w:p>
        </w:tc>
      </w:tr>
      <w:tr>
        <w:tc>
          <w:tcPr>
            <w:tcW w:type="dxa" w:w="1987"/>
          </w:tcPr>
          <w:p>
            <w:r>
              <w:t>E001</w:t>
            </w:r>
          </w:p>
        </w:tc>
        <w:tc>
          <w:tcPr>
            <w:tcW w:type="dxa" w:w="1987"/>
          </w:tcPr>
          <w:p>
            <w:r>
              <w:t>Arun Kumar</w:t>
            </w:r>
          </w:p>
        </w:tc>
        <w:tc>
          <w:tcPr>
            <w:tcW w:type="dxa" w:w="1987"/>
          </w:tcPr>
          <w:p>
            <w:r>
              <w:t>IT</w:t>
            </w:r>
          </w:p>
        </w:tc>
        <w:tc>
          <w:tcPr>
            <w:tcW w:type="dxa" w:w="1987"/>
          </w:tcPr>
          <w:p>
            <w:r>
              <w:t>arun@example.com</w:t>
            </w:r>
          </w:p>
        </w:tc>
        <w:tc>
          <w:tcPr>
            <w:tcW w:type="dxa" w:w="1987"/>
          </w:tcPr>
          <w:p>
            <w:r>
              <w:t>Chennai</w:t>
            </w:r>
          </w:p>
        </w:tc>
      </w:tr>
      <w:tr>
        <w:tc>
          <w:tcPr>
            <w:tcW w:type="dxa" w:w="1987"/>
          </w:tcPr>
          <w:p>
            <w:r>
              <w:t>E002</w:t>
            </w:r>
          </w:p>
        </w:tc>
        <w:tc>
          <w:tcPr>
            <w:tcW w:type="dxa" w:w="1987"/>
          </w:tcPr>
          <w:p>
            <w:r>
              <w:t>Asivithan</w:t>
            </w:r>
          </w:p>
        </w:tc>
        <w:tc>
          <w:tcPr>
            <w:tcW w:type="dxa" w:w="1987"/>
          </w:tcPr>
          <w:p>
            <w:r>
              <w:t>HR</w:t>
            </w:r>
          </w:p>
        </w:tc>
        <w:tc>
          <w:tcPr>
            <w:tcW w:type="dxa" w:w="1987"/>
          </w:tcPr>
          <w:p>
            <w:r>
              <w:t>asivithan@example.com</w:t>
            </w:r>
          </w:p>
        </w:tc>
        <w:tc>
          <w:tcPr>
            <w:tcW w:type="dxa" w:w="1987"/>
          </w:tcPr>
          <w:p>
            <w:r>
              <w:t>Trichy</w:t>
            </w:r>
          </w:p>
        </w:tc>
      </w:tr>
      <w:tr>
        <w:tc>
          <w:tcPr>
            <w:tcW w:type="dxa" w:w="1987"/>
          </w:tcPr>
          <w:p>
            <w:r>
              <w:t>E003</w:t>
            </w:r>
          </w:p>
        </w:tc>
        <w:tc>
          <w:tcPr>
            <w:tcW w:type="dxa" w:w="1987"/>
          </w:tcPr>
          <w:p>
            <w:r>
              <w:t>Balamurugan</w:t>
            </w:r>
          </w:p>
        </w:tc>
        <w:tc>
          <w:tcPr>
            <w:tcW w:type="dxa" w:w="1987"/>
          </w:tcPr>
          <w:p>
            <w:r>
              <w:t>Finance</w:t>
            </w:r>
          </w:p>
        </w:tc>
        <w:tc>
          <w:tcPr>
            <w:tcW w:type="dxa" w:w="1987"/>
          </w:tcPr>
          <w:p>
            <w:r>
              <w:t>bala@example.com</w:t>
            </w:r>
          </w:p>
        </w:tc>
        <w:tc>
          <w:tcPr>
            <w:tcW w:type="dxa" w:w="1987"/>
          </w:tcPr>
          <w:p>
            <w:r>
              <w:t>Madurai</w:t>
            </w:r>
          </w:p>
        </w:tc>
      </w:tr>
      <w:tr>
        <w:tc>
          <w:tcPr>
            <w:tcW w:type="dxa" w:w="1987"/>
          </w:tcPr>
          <w:p>
            <w:r>
              <w:t>E004</w:t>
            </w:r>
          </w:p>
        </w:tc>
        <w:tc>
          <w:tcPr>
            <w:tcW w:type="dxa" w:w="1987"/>
          </w:tcPr>
          <w:p>
            <w:r>
              <w:t>Buvaneshkumar</w:t>
            </w:r>
          </w:p>
        </w:tc>
        <w:tc>
          <w:tcPr>
            <w:tcW w:type="dxa" w:w="1987"/>
          </w:tcPr>
          <w:p>
            <w:r>
              <w:t>IT</w:t>
            </w:r>
          </w:p>
        </w:tc>
        <w:tc>
          <w:tcPr>
            <w:tcW w:type="dxa" w:w="1987"/>
          </w:tcPr>
          <w:p>
            <w:r>
              <w:t>buvanesh@example.com</w:t>
            </w:r>
          </w:p>
        </w:tc>
        <w:tc>
          <w:tcPr>
            <w:tcW w:type="dxa" w:w="1987"/>
          </w:tcPr>
          <w:p>
            <w:r>
              <w:t>Coimbatore</w:t>
            </w:r>
          </w:p>
        </w:tc>
      </w:tr>
      <w:tr>
        <w:tc>
          <w:tcPr>
            <w:tcW w:type="dxa" w:w="1987"/>
          </w:tcPr>
          <w:p>
            <w:r>
              <w:t>E005</w:t>
            </w:r>
          </w:p>
        </w:tc>
        <w:tc>
          <w:tcPr>
            <w:tcW w:type="dxa" w:w="1987"/>
          </w:tcPr>
          <w:p>
            <w:r>
              <w:t>Gokul</w:t>
            </w:r>
          </w:p>
        </w:tc>
        <w:tc>
          <w:tcPr>
            <w:tcW w:type="dxa" w:w="1987"/>
          </w:tcPr>
          <w:p>
            <w:r>
              <w:t>Admin</w:t>
            </w:r>
          </w:p>
        </w:tc>
        <w:tc>
          <w:tcPr>
            <w:tcW w:type="dxa" w:w="1987"/>
          </w:tcPr>
          <w:p>
            <w:r>
              <w:t>gokul@example.com</w:t>
            </w:r>
          </w:p>
        </w:tc>
        <w:tc>
          <w:tcPr>
            <w:tcW w:type="dxa" w:w="1987"/>
          </w:tcPr>
          <w:p>
            <w:r>
              <w:t>Chennai</w:t>
            </w:r>
          </w:p>
        </w:tc>
      </w:tr>
    </w:tbl>
    <w:p>
      <w:pPr>
        <w:pStyle w:val="Heading2"/>
      </w:pPr>
      <w:r>
        <w:t>Field Mapping</w:t>
      </w:r>
    </w:p>
    <w:tbl>
      <w:tblPr>
        <w:tblStyle w:val="TableGrid"/>
        <w:tblW w:type="auto" w:w="0"/>
        <w:tblLook w:firstColumn="1" w:firstRow="1" w:lastColumn="0" w:lastRow="0" w:noHBand="0" w:noVBand="1" w:val="04A0"/>
      </w:tblPr>
      <w:tblGrid>
        <w:gridCol w:w="4968"/>
        <w:gridCol w:w="4968"/>
      </w:tblGrid>
      <w:tr>
        <w:tc>
          <w:tcPr>
            <w:tcW w:type="dxa" w:w="4968"/>
          </w:tcPr>
          <w:p>
            <w:r>
              <w:t>Source Field</w:t>
            </w:r>
          </w:p>
        </w:tc>
        <w:tc>
          <w:tcPr>
            <w:tcW w:type="dxa" w:w="4968"/>
          </w:tcPr>
          <w:p>
            <w:r>
              <w:t>Target Field</w:t>
            </w:r>
          </w:p>
        </w:tc>
      </w:tr>
      <w:tr>
        <w:tc>
          <w:tcPr>
            <w:tcW w:type="dxa" w:w="4968"/>
          </w:tcPr>
          <w:p>
            <w:r>
              <w:t>Employee ID</w:t>
            </w:r>
          </w:p>
        </w:tc>
        <w:tc>
          <w:tcPr>
            <w:tcW w:type="dxa" w:w="4968"/>
          </w:tcPr>
          <w:p>
            <w:r>
              <w:t>Employee ID</w:t>
            </w:r>
          </w:p>
        </w:tc>
      </w:tr>
      <w:tr>
        <w:tc>
          <w:tcPr>
            <w:tcW w:type="dxa" w:w="4968"/>
          </w:tcPr>
          <w:p>
            <w:r>
              <w:t>Employee Name</w:t>
            </w:r>
          </w:p>
        </w:tc>
        <w:tc>
          <w:tcPr>
            <w:tcW w:type="dxa" w:w="4968"/>
          </w:tcPr>
          <w:p>
            <w:r>
              <w:t>Name</w:t>
            </w:r>
          </w:p>
        </w:tc>
      </w:tr>
      <w:tr>
        <w:tc>
          <w:tcPr>
            <w:tcW w:type="dxa" w:w="4968"/>
          </w:tcPr>
          <w:p>
            <w:r>
              <w:t>Department</w:t>
            </w:r>
          </w:p>
        </w:tc>
        <w:tc>
          <w:tcPr>
            <w:tcW w:type="dxa" w:w="4968"/>
          </w:tcPr>
          <w:p>
            <w:r>
              <w:t>Department</w:t>
            </w:r>
          </w:p>
        </w:tc>
      </w:tr>
      <w:tr>
        <w:tc>
          <w:tcPr>
            <w:tcW w:type="dxa" w:w="4968"/>
          </w:tcPr>
          <w:p>
            <w:r>
              <w:t>Email</w:t>
            </w:r>
          </w:p>
        </w:tc>
        <w:tc>
          <w:tcPr>
            <w:tcW w:type="dxa" w:w="4968"/>
          </w:tcPr>
          <w:p>
            <w:r>
              <w:t>Email</w:t>
            </w:r>
          </w:p>
        </w:tc>
      </w:tr>
      <w:tr>
        <w:tc>
          <w:tcPr>
            <w:tcW w:type="dxa" w:w="4968"/>
          </w:tcPr>
          <w:p>
            <w:r>
              <w:t>Location</w:t>
            </w:r>
          </w:p>
        </w:tc>
        <w:tc>
          <w:tcPr>
            <w:tcW w:type="dxa" w:w="4968"/>
          </w:tcPr>
          <w:p>
            <w:r>
              <w:t>Location</w:t>
            </w:r>
          </w:p>
        </w:tc>
      </w:tr>
    </w:tbl>
    <w:p>
      <w:pPr>
        <w:pStyle w:val="Heading1"/>
      </w:pPr>
      <w:r>
        <w:t>Conclusion</w:t>
      </w:r>
    </w:p>
    <w:p>
      <w:r>
        <w:t>The “Import Data Using Transform Maps (Spreadsheet)” project demonstrates how spreadsheet data can be imported into ServiceNow in a structured and efficient manner. By using Import Sets and Transform Maps, source data can be mapped, transformed, validated, and stored in the required target table. This project helps understand the practical use of ServiceNow data import, field mapping, transformation, and validation processes.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