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4C" w:rsidRPr="000C324C" w:rsidRDefault="00144D02" w:rsidP="00832B61">
      <w:pPr>
        <w:rPr>
          <w:b/>
        </w:rPr>
      </w:pPr>
      <w:bookmarkStart w:id="0" w:name="_GoBack"/>
      <w:bookmarkEnd w:id="0"/>
      <w:r w:rsidRPr="000C324C">
        <w:rPr>
          <w:b/>
        </w:rPr>
        <w:t xml:space="preserve"> </w:t>
      </w:r>
      <w:r w:rsidR="000C324C" w:rsidRPr="000C324C">
        <w:rPr>
          <w:b/>
        </w:rPr>
        <w:t>Potential Security Objectives:</w:t>
      </w:r>
      <w:r w:rsidR="00CA53B7">
        <w:rPr>
          <w:b/>
        </w:rPr>
        <w:t xml:space="preserve"> </w:t>
      </w:r>
      <w:r w:rsidR="00906390">
        <w:rPr>
          <w:b/>
        </w:rPr>
        <w:t xml:space="preserve"> </w:t>
      </w:r>
    </w:p>
    <w:p w:rsidR="000C324C" w:rsidRDefault="000C324C" w:rsidP="00832B61">
      <w:r>
        <w:t>If credit card numbers, Visa PCI</w:t>
      </w:r>
    </w:p>
    <w:p w:rsidR="000C324C" w:rsidRDefault="000C324C" w:rsidP="00832B61">
      <w:r>
        <w:t>If financially significant info, Sarbanes-Oxley</w:t>
      </w:r>
    </w:p>
    <w:p w:rsidR="000C324C" w:rsidRDefault="000C324C" w:rsidP="00832B61">
      <w:r>
        <w:t>Policy Holder info such as SSN, Health (HIPA), and competitive information</w:t>
      </w:r>
    </w:p>
    <w:p w:rsidR="000C324C" w:rsidRDefault="000C324C" w:rsidP="00832B61">
      <w:r>
        <w:t>Agency/Agent info such as who and what is insured, competitive information, reputation</w:t>
      </w:r>
    </w:p>
    <w:p w:rsidR="000C324C" w:rsidRDefault="000C324C" w:rsidP="00832B61">
      <w:r>
        <w:t>Insurance Company info such as competitive information, reputation, etc.</w:t>
      </w:r>
    </w:p>
    <w:p w:rsidR="000C324C" w:rsidRDefault="000C324C" w:rsidP="00832B61"/>
    <w:p w:rsidR="00254475" w:rsidRDefault="006D45E3" w:rsidP="00832B61">
      <w:r>
        <w:t xml:space="preserve"> </w:t>
      </w:r>
    </w:p>
    <w:p w:rsidR="00832B61" w:rsidRPr="000C324C" w:rsidRDefault="00D4684B" w:rsidP="00832B61">
      <w:pPr>
        <w:rPr>
          <w:b/>
        </w:rPr>
      </w:pPr>
      <w:r>
        <w:br w:type="page"/>
      </w:r>
      <w:r w:rsidR="009D02E5" w:rsidRPr="000C324C">
        <w:rPr>
          <w:b/>
        </w:rPr>
        <w:lastRenderedPageBreak/>
        <w:t xml:space="preserve">Identified </w:t>
      </w:r>
      <w:r w:rsidR="00C31778">
        <w:rPr>
          <w:b/>
        </w:rPr>
        <w:t>Assets</w:t>
      </w:r>
      <w:r w:rsidR="009D02E5" w:rsidRPr="000C324C">
        <w:rPr>
          <w:b/>
        </w:rPr>
        <w:t>:</w:t>
      </w:r>
    </w:p>
    <w:p w:rsidR="009D02E5" w:rsidRDefault="00834EF8" w:rsidP="00832B61">
      <w:r>
        <w:t>Information</w:t>
      </w:r>
      <w:r w:rsidR="009D02E5">
        <w:t>:</w:t>
      </w:r>
    </w:p>
    <w:p w:rsidR="009D02E5" w:rsidRDefault="00EC2B31" w:rsidP="00D4684B">
      <w:pPr>
        <w:ind w:left="720"/>
      </w:pPr>
      <w:r>
        <w:t>Policies</w:t>
      </w:r>
    </w:p>
    <w:p w:rsidR="00EC2B31" w:rsidRDefault="00EC2B31" w:rsidP="00D4684B">
      <w:pPr>
        <w:ind w:left="720"/>
      </w:pPr>
      <w:r>
        <w:t>Policy datastore</w:t>
      </w:r>
    </w:p>
    <w:p w:rsidR="00EC2B31" w:rsidRDefault="00EC2B31" w:rsidP="00D4684B">
      <w:pPr>
        <w:ind w:left="720"/>
      </w:pPr>
      <w:r>
        <w:t>Authentication data</w:t>
      </w:r>
    </w:p>
    <w:p w:rsidR="00EC2B31" w:rsidRDefault="00EC2B31" w:rsidP="00D4684B">
      <w:pPr>
        <w:ind w:left="720"/>
      </w:pPr>
      <w:r>
        <w:t>Authentication datastore</w:t>
      </w:r>
    </w:p>
    <w:p w:rsidR="00D4684B" w:rsidRDefault="00D4684B" w:rsidP="00D4684B">
      <w:pPr>
        <w:ind w:left="720"/>
      </w:pPr>
      <w:r>
        <w:t>Authorization data</w:t>
      </w:r>
    </w:p>
    <w:p w:rsidR="00D4684B" w:rsidRDefault="00D4684B" w:rsidP="00D4684B">
      <w:pPr>
        <w:ind w:left="720"/>
      </w:pPr>
      <w:r>
        <w:t>Authorization datastore</w:t>
      </w:r>
    </w:p>
    <w:p w:rsidR="00EC2B31" w:rsidRDefault="00EC2B31" w:rsidP="00D4684B">
      <w:pPr>
        <w:ind w:left="720"/>
      </w:pPr>
      <w:r>
        <w:t>Configuration information</w:t>
      </w:r>
    </w:p>
    <w:p w:rsidR="00EC2B31" w:rsidRDefault="00EC2B31" w:rsidP="00D4684B">
      <w:pPr>
        <w:ind w:left="720"/>
      </w:pPr>
      <w:r>
        <w:t>Configuration datastore</w:t>
      </w:r>
    </w:p>
    <w:p w:rsidR="00834EF8" w:rsidRDefault="00834EF8" w:rsidP="00D4684B">
      <w:pPr>
        <w:ind w:left="720"/>
      </w:pPr>
      <w:r>
        <w:t>Application authentication data</w:t>
      </w:r>
    </w:p>
    <w:p w:rsidR="00834EF8" w:rsidRDefault="00834EF8" w:rsidP="00D4684B">
      <w:pPr>
        <w:ind w:left="720"/>
      </w:pPr>
      <w:r>
        <w:t>Application authentication datastore</w:t>
      </w:r>
    </w:p>
    <w:p w:rsidR="00997E97" w:rsidRDefault="00997E97" w:rsidP="00D4684B">
      <w:pPr>
        <w:ind w:left="720"/>
      </w:pPr>
      <w:r>
        <w:t>Session data</w:t>
      </w:r>
    </w:p>
    <w:p w:rsidR="00997E97" w:rsidRDefault="00997E97" w:rsidP="00D4684B">
      <w:pPr>
        <w:ind w:left="720"/>
      </w:pPr>
      <w:r>
        <w:t>Session datastore</w:t>
      </w:r>
    </w:p>
    <w:p w:rsidR="000C324C" w:rsidRDefault="000C324C" w:rsidP="00D4684B">
      <w:pPr>
        <w:ind w:left="720"/>
      </w:pPr>
      <w:r>
        <w:t>Candidate username, password, and policyIDs</w:t>
      </w:r>
    </w:p>
    <w:p w:rsidR="00D4684B" w:rsidRDefault="00973C89" w:rsidP="00D4684B">
      <w:pPr>
        <w:ind w:left="720"/>
      </w:pPr>
      <w:r>
        <w:t>Backup</w:t>
      </w:r>
      <w:r w:rsidR="00D4684B">
        <w:t>s</w:t>
      </w:r>
      <w:r>
        <w:t xml:space="preserve"> </w:t>
      </w:r>
    </w:p>
    <w:p w:rsidR="00EC2B31" w:rsidRDefault="00973C89" w:rsidP="00D4684B">
      <w:pPr>
        <w:ind w:left="720"/>
      </w:pPr>
      <w:r>
        <w:t>Archival</w:t>
      </w:r>
      <w:r w:rsidR="00D4684B">
        <w:t>s</w:t>
      </w:r>
      <w:r>
        <w:t xml:space="preserve"> </w:t>
      </w:r>
    </w:p>
    <w:p w:rsidR="00973C89" w:rsidRDefault="00973C89" w:rsidP="00D4684B">
      <w:pPr>
        <w:ind w:left="720"/>
      </w:pPr>
      <w:r>
        <w:t>Source Code</w:t>
      </w:r>
    </w:p>
    <w:p w:rsidR="00A014DE" w:rsidRDefault="00A014DE" w:rsidP="00D4684B">
      <w:pPr>
        <w:ind w:left="720"/>
      </w:pPr>
      <w:r>
        <w:t>Binaries</w:t>
      </w:r>
    </w:p>
    <w:p w:rsidR="00973C89" w:rsidRDefault="00973C89" w:rsidP="00D4684B">
      <w:pPr>
        <w:ind w:left="720"/>
      </w:pPr>
      <w:r>
        <w:t>Project resource</w:t>
      </w:r>
      <w:r w:rsidR="00A014DE">
        <w:t>s such as images, html, other content</w:t>
      </w:r>
    </w:p>
    <w:p w:rsidR="00D4684B" w:rsidRDefault="00A014DE" w:rsidP="00D4684B">
      <w:pPr>
        <w:ind w:left="720"/>
      </w:pPr>
      <w:r>
        <w:t>Temp</w:t>
      </w:r>
      <w:r w:rsidR="00D4684B">
        <w:t xml:space="preserve"> files</w:t>
      </w:r>
    </w:p>
    <w:p w:rsidR="00D4684B" w:rsidRDefault="00D4684B" w:rsidP="00D4684B">
      <w:pPr>
        <w:ind w:left="720"/>
      </w:pPr>
      <w:r>
        <w:t>Log files</w:t>
      </w:r>
    </w:p>
    <w:p w:rsidR="00A014DE" w:rsidRDefault="00D4684B" w:rsidP="00D4684B">
      <w:pPr>
        <w:ind w:left="720"/>
      </w:pPr>
      <w:r>
        <w:t>E</w:t>
      </w:r>
      <w:r w:rsidR="00A014DE">
        <w:t>rror/debug files</w:t>
      </w:r>
    </w:p>
    <w:p w:rsidR="00D4684B" w:rsidRDefault="00D4684B" w:rsidP="00D4684B">
      <w:pPr>
        <w:ind w:left="720"/>
      </w:pPr>
      <w:r>
        <w:t>Audit files and records</w:t>
      </w:r>
    </w:p>
    <w:p w:rsidR="00A014DE" w:rsidRDefault="00A014DE" w:rsidP="00D4684B">
      <w:pPr>
        <w:ind w:left="720"/>
      </w:pPr>
      <w:r>
        <w:t>Third party software</w:t>
      </w:r>
    </w:p>
    <w:p w:rsidR="00D4684B" w:rsidRDefault="00A014DE" w:rsidP="00D4684B">
      <w:pPr>
        <w:ind w:left="720"/>
      </w:pPr>
      <w:r>
        <w:t>Cookies</w:t>
      </w:r>
    </w:p>
    <w:p w:rsidR="009D02E5" w:rsidRDefault="00D4684B" w:rsidP="00D4684B">
      <w:pPr>
        <w:ind w:left="720"/>
      </w:pPr>
      <w:r>
        <w:t>H</w:t>
      </w:r>
      <w:r w:rsidR="00997E97">
        <w:t>idden fields</w:t>
      </w:r>
    </w:p>
    <w:p w:rsidR="00A014DE" w:rsidRDefault="00A014DE" w:rsidP="00D4684B">
      <w:pPr>
        <w:ind w:left="720"/>
      </w:pPr>
      <w:r>
        <w:t>SessionID</w:t>
      </w:r>
    </w:p>
    <w:p w:rsidR="00A014DE" w:rsidRDefault="00997E97" w:rsidP="00D4684B">
      <w:pPr>
        <w:ind w:left="720"/>
      </w:pPr>
      <w:r>
        <w:t>Certificates, keys, and other crypto artifacts</w:t>
      </w:r>
    </w:p>
    <w:p w:rsidR="009D02E5" w:rsidRDefault="009D02E5" w:rsidP="00832B61">
      <w:r>
        <w:t>Functional:</w:t>
      </w:r>
    </w:p>
    <w:p w:rsidR="009D02E5" w:rsidRDefault="009D02E5" w:rsidP="00D4684B">
      <w:pPr>
        <w:ind w:left="720"/>
      </w:pPr>
      <w:r>
        <w:t>Authentication Service</w:t>
      </w:r>
    </w:p>
    <w:p w:rsidR="009D02E5" w:rsidRDefault="009D02E5" w:rsidP="00D4684B">
      <w:pPr>
        <w:ind w:left="720"/>
      </w:pPr>
      <w:r>
        <w:t xml:space="preserve">Authorization Service </w:t>
      </w:r>
    </w:p>
    <w:p w:rsidR="009D02E5" w:rsidRDefault="009D02E5" w:rsidP="00D4684B">
      <w:pPr>
        <w:ind w:left="720"/>
      </w:pPr>
      <w:r>
        <w:t>Policy Viewer Service</w:t>
      </w:r>
    </w:p>
    <w:p w:rsidR="009D02E5" w:rsidRDefault="009D02E5" w:rsidP="00D4684B">
      <w:pPr>
        <w:ind w:left="720"/>
      </w:pPr>
      <w:r>
        <w:t>Policy Datastore service</w:t>
      </w:r>
    </w:p>
    <w:p w:rsidR="00997E97" w:rsidRDefault="00997E97" w:rsidP="00D4684B">
      <w:pPr>
        <w:ind w:left="720"/>
      </w:pPr>
      <w:r>
        <w:t>Authentication Datastore service</w:t>
      </w:r>
    </w:p>
    <w:p w:rsidR="00D4684B" w:rsidRDefault="00D4684B" w:rsidP="00D4684B">
      <w:pPr>
        <w:ind w:left="720"/>
      </w:pPr>
      <w:r>
        <w:t>Authorization Datastore service</w:t>
      </w:r>
    </w:p>
    <w:p w:rsidR="00997E97" w:rsidRDefault="00997E97" w:rsidP="00D4684B">
      <w:pPr>
        <w:ind w:left="720"/>
      </w:pPr>
      <w:r>
        <w:t>Configuration</w:t>
      </w:r>
      <w:r w:rsidRPr="00997E97">
        <w:t xml:space="preserve"> </w:t>
      </w:r>
      <w:r>
        <w:t>Datastore service</w:t>
      </w:r>
    </w:p>
    <w:p w:rsidR="00997E97" w:rsidRDefault="00997E97" w:rsidP="00D4684B">
      <w:pPr>
        <w:ind w:left="720"/>
      </w:pPr>
      <w:r>
        <w:t>Session</w:t>
      </w:r>
      <w:r w:rsidRPr="00997E97">
        <w:t xml:space="preserve"> </w:t>
      </w:r>
      <w:r>
        <w:t>Datastore service</w:t>
      </w:r>
    </w:p>
    <w:p w:rsidR="00D4684B" w:rsidRDefault="000C324C" w:rsidP="00D4684B">
      <w:pPr>
        <w:ind w:left="720"/>
      </w:pPr>
      <w:r>
        <w:t>Auditing</w:t>
      </w:r>
      <w:r w:rsidR="00D4684B">
        <w:t xml:space="preserve"> Service</w:t>
      </w:r>
    </w:p>
    <w:p w:rsidR="00D4684B" w:rsidRDefault="00D4684B" w:rsidP="00D4684B">
      <w:pPr>
        <w:ind w:left="720"/>
      </w:pPr>
      <w:r>
        <w:t>Logging Service</w:t>
      </w:r>
    </w:p>
    <w:p w:rsidR="000C324C" w:rsidRDefault="000C324C" w:rsidP="00D4684B">
      <w:pPr>
        <w:ind w:left="720"/>
      </w:pPr>
      <w:r>
        <w:t>Error</w:t>
      </w:r>
      <w:r w:rsidR="00D4684B">
        <w:t xml:space="preserve"> Handling</w:t>
      </w:r>
      <w:r>
        <w:t xml:space="preserve"> Services</w:t>
      </w:r>
    </w:p>
    <w:p w:rsidR="00D4684B" w:rsidRDefault="00D4684B" w:rsidP="00D4684B">
      <w:pPr>
        <w:ind w:left="720"/>
      </w:pPr>
      <w:r>
        <w:t>Server Side Interpreters – SQL Engines, XSLT Transformers, XPath Evaluators, XQuery Evaluators, etc.</w:t>
      </w:r>
    </w:p>
    <w:p w:rsidR="00D4684B" w:rsidRDefault="00D4684B" w:rsidP="00D4684B">
      <w:pPr>
        <w:ind w:left="720"/>
      </w:pPr>
      <w:r>
        <w:t>XML Parsing</w:t>
      </w:r>
      <w:r w:rsidR="00E120C8">
        <w:t xml:space="preserve"> – Web Services, </w:t>
      </w:r>
      <w:smartTag w:uri="urn:schemas-microsoft-com:office:smarttags" w:element="place">
        <w:smartTag w:uri="urn:schemas-microsoft-com:office:smarttags" w:element="City">
          <w:r w:rsidR="00E120C8">
            <w:t>AJAX</w:t>
          </w:r>
        </w:smartTag>
      </w:smartTag>
      <w:r w:rsidR="00E120C8">
        <w:t xml:space="preserve"> frameworks, Component Configuration, etc.</w:t>
      </w:r>
    </w:p>
    <w:p w:rsidR="00D4684B" w:rsidRDefault="00D4684B" w:rsidP="00D4684B">
      <w:pPr>
        <w:ind w:left="720"/>
      </w:pPr>
      <w:r>
        <w:t>Client Side Interpreters – JavaScript, Flash, etc</w:t>
      </w:r>
    </w:p>
    <w:p w:rsidR="00EC2B31" w:rsidRDefault="00EC2B31" w:rsidP="00832B61">
      <w:r>
        <w:t>Infrastructure such as OS, web server, databases, network</w:t>
      </w:r>
    </w:p>
    <w:p w:rsidR="000C324C" w:rsidRDefault="00D4684B" w:rsidP="00832B61">
      <w:r>
        <w:br w:type="page"/>
      </w:r>
    </w:p>
    <w:p w:rsidR="000C324C" w:rsidRDefault="000C324C" w:rsidP="00832B61">
      <w:r>
        <w:rPr>
          <w:b/>
        </w:rPr>
        <w:t>Trust Boundaries</w:t>
      </w:r>
      <w:r w:rsidR="00C31778">
        <w:rPr>
          <w:b/>
        </w:rPr>
        <w:t xml:space="preserve"> (examples)</w:t>
      </w:r>
      <w:r>
        <w:rPr>
          <w:b/>
        </w:rPr>
        <w:t>:</w:t>
      </w:r>
    </w:p>
    <w:p w:rsidR="000C324C" w:rsidRDefault="000C324C" w:rsidP="00832B61">
      <w:r>
        <w:t>Web Container(WC)/HTTP</w:t>
      </w:r>
    </w:p>
    <w:p w:rsidR="000C324C" w:rsidRDefault="000C324C" w:rsidP="00832B61">
      <w:r>
        <w:t>WC/Auth Service</w:t>
      </w:r>
    </w:p>
    <w:p w:rsidR="000C324C" w:rsidRDefault="000C324C" w:rsidP="00832B61">
      <w:r>
        <w:t>WC/Policy Datastore</w:t>
      </w:r>
    </w:p>
    <w:p w:rsidR="000C324C" w:rsidRDefault="000C324C" w:rsidP="00832B61">
      <w:r>
        <w:t>WC/Configuration Datastore</w:t>
      </w:r>
    </w:p>
    <w:p w:rsidR="000C324C" w:rsidRDefault="000C324C" w:rsidP="00832B61">
      <w:r>
        <w:t>WC/File System</w:t>
      </w:r>
    </w:p>
    <w:p w:rsidR="000C324C" w:rsidRDefault="000C324C" w:rsidP="00832B61"/>
    <w:p w:rsidR="00EC2B31" w:rsidRPr="000C324C" w:rsidRDefault="00541FD4" w:rsidP="00832B61">
      <w:pPr>
        <w:rPr>
          <w:b/>
        </w:rPr>
      </w:pPr>
      <w:r>
        <w:br w:type="page"/>
      </w:r>
      <w:r w:rsidRPr="000C324C">
        <w:rPr>
          <w:b/>
        </w:rPr>
        <w:lastRenderedPageBreak/>
        <w:t>Solution to code reviews:</w:t>
      </w:r>
    </w:p>
    <w:p w:rsidR="00541FD4" w:rsidRDefault="00541FD4" w:rsidP="00541FD4">
      <w:r>
        <w:t>Authentication</w:t>
      </w:r>
    </w:p>
    <w:p w:rsidR="00541FD4" w:rsidRDefault="00541FD4" w:rsidP="00541FD4">
      <w:r>
        <w:tab/>
        <w:t>Brute Force</w:t>
      </w:r>
    </w:p>
    <w:p w:rsidR="00541FD4" w:rsidRDefault="00541FD4" w:rsidP="00541FD4">
      <w:r>
        <w:tab/>
        <w:t>Dictionary</w:t>
      </w:r>
    </w:p>
    <w:p w:rsidR="00541FD4" w:rsidRDefault="00541FD4" w:rsidP="00541FD4">
      <w:r>
        <w:tab/>
        <w:t>Cookie replay</w:t>
      </w:r>
    </w:p>
    <w:p w:rsidR="00541FD4" w:rsidRDefault="00541FD4" w:rsidP="00541FD4">
      <w:r>
        <w:tab/>
        <w:t>Weak Passwords</w:t>
      </w:r>
    </w:p>
    <w:p w:rsidR="00541FD4" w:rsidRDefault="00541FD4" w:rsidP="00541FD4">
      <w:r>
        <w:tab/>
        <w:t>Did not use "standard" challenge mechanism</w:t>
      </w:r>
    </w:p>
    <w:p w:rsidR="00541FD4" w:rsidRDefault="00541FD4" w:rsidP="00541FD4">
      <w:r>
        <w:tab/>
        <w:t>Did not use SSL (or at least there is no checking to see if used)</w:t>
      </w:r>
    </w:p>
    <w:p w:rsidR="00541FD4" w:rsidRDefault="00541FD4" w:rsidP="00541FD4">
      <w:r>
        <w:tab/>
      </w:r>
    </w:p>
    <w:p w:rsidR="00541FD4" w:rsidRDefault="00541FD4" w:rsidP="00541FD4">
      <w:r>
        <w:t>Exception Handling</w:t>
      </w:r>
    </w:p>
    <w:p w:rsidR="00541FD4" w:rsidRDefault="00541FD4" w:rsidP="00541FD4">
      <w:r>
        <w:tab/>
        <w:t>Sensitive System details</w:t>
      </w:r>
    </w:p>
    <w:p w:rsidR="00541FD4" w:rsidRDefault="00541FD4" w:rsidP="00541FD4">
      <w:r>
        <w:tab/>
        <w:t>Different types of response based on whether a password or a username</w:t>
      </w:r>
    </w:p>
    <w:p w:rsidR="00541FD4" w:rsidRDefault="00541FD4" w:rsidP="00541FD4">
      <w:r>
        <w:tab/>
        <w:t>Denial of Service</w:t>
      </w:r>
    </w:p>
    <w:p w:rsidR="00541FD4" w:rsidRDefault="00541FD4" w:rsidP="00541FD4">
      <w:r>
        <w:tab/>
        <w:t>Poor handling in general, no consistent framework</w:t>
      </w:r>
    </w:p>
    <w:p w:rsidR="00541FD4" w:rsidRDefault="00541FD4" w:rsidP="00541FD4">
      <w:r>
        <w:tab/>
      </w:r>
    </w:p>
    <w:p w:rsidR="00541FD4" w:rsidRDefault="00541FD4" w:rsidP="00541FD4">
      <w:r>
        <w:t>Input Data</w:t>
      </w:r>
    </w:p>
    <w:p w:rsidR="00541FD4" w:rsidRDefault="00541FD4" w:rsidP="00541FD4">
      <w:r>
        <w:tab/>
        <w:t>Mainly for username, password, and policy number</w:t>
      </w:r>
    </w:p>
    <w:p w:rsidR="00541FD4" w:rsidRDefault="00541FD4" w:rsidP="00541FD4">
      <w:r>
        <w:tab/>
        <w:t>Buffer usage (no constraint checking)</w:t>
      </w:r>
    </w:p>
    <w:p w:rsidR="00541FD4" w:rsidRDefault="00541FD4" w:rsidP="00541FD4">
      <w:r>
        <w:tab/>
        <w:t>Cross-site scripting (potential)</w:t>
      </w:r>
    </w:p>
    <w:p w:rsidR="00541FD4" w:rsidRDefault="00541FD4" w:rsidP="00541FD4">
      <w:r>
        <w:tab/>
        <w:t>SQL injection (potential)</w:t>
      </w:r>
    </w:p>
    <w:p w:rsidR="00541FD4" w:rsidRDefault="00541FD4" w:rsidP="00541FD4">
      <w:r>
        <w:tab/>
        <w:t>Cookie manipulation</w:t>
      </w:r>
    </w:p>
    <w:p w:rsidR="00541FD4" w:rsidRDefault="00541FD4" w:rsidP="00541FD4"/>
    <w:p w:rsidR="00541FD4" w:rsidRDefault="00541FD4" w:rsidP="00541FD4">
      <w:r>
        <w:t>Sensitive Data</w:t>
      </w:r>
    </w:p>
    <w:p w:rsidR="00541FD4" w:rsidRDefault="00541FD4" w:rsidP="00541FD4">
      <w:r>
        <w:tab/>
        <w:t>In storage</w:t>
      </w:r>
    </w:p>
    <w:p w:rsidR="00541FD4" w:rsidRDefault="00541FD4" w:rsidP="00541FD4">
      <w:r>
        <w:tab/>
        <w:t>File distributed with app in WAR file</w:t>
      </w:r>
    </w:p>
    <w:p w:rsidR="00541FD4" w:rsidRDefault="00541FD4" w:rsidP="00541FD4">
      <w:r>
        <w:tab/>
        <w:t>Cookie content</w:t>
      </w:r>
    </w:p>
    <w:p w:rsidR="00541FD4" w:rsidRDefault="00541FD4" w:rsidP="00541FD4">
      <w:r>
        <w:tab/>
        <w:t>DiagnoseHTTP</w:t>
      </w:r>
    </w:p>
    <w:p w:rsidR="00541FD4" w:rsidRDefault="00541FD4" w:rsidP="00541FD4">
      <w:r>
        <w:tab/>
      </w:r>
    </w:p>
    <w:p w:rsidR="00541FD4" w:rsidRDefault="00541FD4" w:rsidP="00541FD4">
      <w:r>
        <w:t>Session Management</w:t>
      </w:r>
    </w:p>
    <w:p w:rsidR="00541FD4" w:rsidRDefault="00541FD4" w:rsidP="00541FD4">
      <w:r>
        <w:tab/>
        <w:t>Session hijacking</w:t>
      </w:r>
    </w:p>
    <w:p w:rsidR="00083EE2" w:rsidRDefault="00083EE2" w:rsidP="00541FD4">
      <w:r>
        <w:tab/>
        <w:t>Lifespan of session</w:t>
      </w:r>
    </w:p>
    <w:p w:rsidR="00083EE2" w:rsidRDefault="00083EE2" w:rsidP="00541FD4">
      <w:r>
        <w:tab/>
        <w:t>No explicit logout option for user</w:t>
      </w:r>
    </w:p>
    <w:p w:rsidR="00541FD4" w:rsidRDefault="00541FD4" w:rsidP="00541FD4"/>
    <w:p w:rsidR="00541FD4" w:rsidRDefault="00541FD4" w:rsidP="00541FD4">
      <w:r>
        <w:t>Auditing and Logging</w:t>
      </w:r>
    </w:p>
    <w:p w:rsidR="00541FD4" w:rsidRDefault="00541FD4" w:rsidP="00083EE2">
      <w:r>
        <w:tab/>
        <w:t>Exploit without a trace</w:t>
      </w:r>
    </w:p>
    <w:p w:rsidR="00083EE2" w:rsidRDefault="00083EE2" w:rsidP="00083EE2">
      <w:r>
        <w:tab/>
        <w:t>Sensitive data in logs</w:t>
      </w:r>
    </w:p>
    <w:p w:rsidR="00541FD4" w:rsidRDefault="00541FD4" w:rsidP="00541FD4">
      <w:r>
        <w:tab/>
      </w:r>
    </w:p>
    <w:p w:rsidR="00541FD4" w:rsidRDefault="00541FD4" w:rsidP="00541FD4">
      <w:r>
        <w:t>Configuration</w:t>
      </w:r>
    </w:p>
    <w:p w:rsidR="00541FD4" w:rsidRDefault="00541FD4" w:rsidP="00541FD4">
      <w:r>
        <w:tab/>
        <w:t>Source code being deployed</w:t>
      </w:r>
    </w:p>
    <w:p w:rsidR="00541FD4" w:rsidRDefault="00541FD4" w:rsidP="00541FD4">
      <w:r>
        <w:tab/>
        <w:t>Unused resource (PolicyViewer.java) being deployed</w:t>
      </w:r>
    </w:p>
    <w:p w:rsidR="00541FD4" w:rsidRDefault="00541FD4" w:rsidP="00541FD4">
      <w:r>
        <w:tab/>
        <w:t>Default error page from Tomcat</w:t>
      </w:r>
    </w:p>
    <w:p w:rsidR="00083EE2" w:rsidRDefault="00083EE2" w:rsidP="00541FD4">
      <w:r>
        <w:tab/>
        <w:t>Version being revealed by Tomcat</w:t>
      </w:r>
    </w:p>
    <w:p w:rsidR="00083EE2" w:rsidRDefault="00083EE2" w:rsidP="00541FD4"/>
    <w:p w:rsidR="00083EE2" w:rsidRDefault="00083EE2" w:rsidP="00541FD4">
      <w:r>
        <w:t>Authorization</w:t>
      </w:r>
    </w:p>
    <w:p w:rsidR="00083EE2" w:rsidRDefault="00083EE2" w:rsidP="00541FD4">
      <w:r>
        <w:tab/>
        <w:t>There is none when it is apparent there should be something in place.</w:t>
      </w:r>
    </w:p>
    <w:p w:rsidR="00541FD4" w:rsidRDefault="00541FD4" w:rsidP="00541FD4">
      <w:r>
        <w:tab/>
      </w:r>
    </w:p>
    <w:sectPr w:rsidR="00541F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86835"/>
    <w:multiLevelType w:val="hybridMultilevel"/>
    <w:tmpl w:val="01EC2E48"/>
    <w:lvl w:ilvl="0" w:tplc="FDB0C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0B7A"/>
    <w:multiLevelType w:val="hybridMultilevel"/>
    <w:tmpl w:val="E7868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991282"/>
    <w:multiLevelType w:val="hybridMultilevel"/>
    <w:tmpl w:val="848433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D056F86"/>
    <w:multiLevelType w:val="hybridMultilevel"/>
    <w:tmpl w:val="7174F2D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332050"/>
    <w:multiLevelType w:val="hybridMultilevel"/>
    <w:tmpl w:val="049C36F4"/>
    <w:lvl w:ilvl="0" w:tplc="69624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426727"/>
    <w:multiLevelType w:val="hybridMultilevel"/>
    <w:tmpl w:val="3FC6F7D8"/>
    <w:lvl w:ilvl="0" w:tplc="FDB0C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F063A"/>
    <w:multiLevelType w:val="hybridMultilevel"/>
    <w:tmpl w:val="10945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BD4337"/>
    <w:multiLevelType w:val="hybridMultilevel"/>
    <w:tmpl w:val="C35E8A16"/>
    <w:lvl w:ilvl="0" w:tplc="FDB0C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F4AB6"/>
    <w:multiLevelType w:val="hybridMultilevel"/>
    <w:tmpl w:val="E5BE6C3C"/>
    <w:lvl w:ilvl="0" w:tplc="696248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5DB1846"/>
    <w:multiLevelType w:val="hybridMultilevel"/>
    <w:tmpl w:val="4FCC99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4B692D"/>
    <w:multiLevelType w:val="hybridMultilevel"/>
    <w:tmpl w:val="483A4EA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2B54D3"/>
    <w:multiLevelType w:val="hybridMultilevel"/>
    <w:tmpl w:val="E37A6FFA"/>
    <w:lvl w:ilvl="0" w:tplc="FDB0C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DA"/>
    <w:rsid w:val="00002EEC"/>
    <w:rsid w:val="0002018D"/>
    <w:rsid w:val="000259FC"/>
    <w:rsid w:val="000353D9"/>
    <w:rsid w:val="00053F13"/>
    <w:rsid w:val="00083EE2"/>
    <w:rsid w:val="000867FD"/>
    <w:rsid w:val="00095F68"/>
    <w:rsid w:val="00097E2F"/>
    <w:rsid w:val="000B2920"/>
    <w:rsid w:val="000C0E86"/>
    <w:rsid w:val="000C324C"/>
    <w:rsid w:val="000D2167"/>
    <w:rsid w:val="000D2822"/>
    <w:rsid w:val="000F34E3"/>
    <w:rsid w:val="000F467D"/>
    <w:rsid w:val="00100B1B"/>
    <w:rsid w:val="00107E36"/>
    <w:rsid w:val="00144D02"/>
    <w:rsid w:val="001B27AA"/>
    <w:rsid w:val="001D5D40"/>
    <w:rsid w:val="00254475"/>
    <w:rsid w:val="002830DB"/>
    <w:rsid w:val="00283E9E"/>
    <w:rsid w:val="002A48C2"/>
    <w:rsid w:val="002A76D4"/>
    <w:rsid w:val="002B79CE"/>
    <w:rsid w:val="002C183C"/>
    <w:rsid w:val="002C7E64"/>
    <w:rsid w:val="002D3F2A"/>
    <w:rsid w:val="002D5979"/>
    <w:rsid w:val="002E3268"/>
    <w:rsid w:val="003075E4"/>
    <w:rsid w:val="00326941"/>
    <w:rsid w:val="00330FBA"/>
    <w:rsid w:val="00357A67"/>
    <w:rsid w:val="00365D1C"/>
    <w:rsid w:val="00366F43"/>
    <w:rsid w:val="00383FA2"/>
    <w:rsid w:val="003C2135"/>
    <w:rsid w:val="003E05A7"/>
    <w:rsid w:val="003E5A38"/>
    <w:rsid w:val="003F31F7"/>
    <w:rsid w:val="004045E7"/>
    <w:rsid w:val="00413503"/>
    <w:rsid w:val="00426323"/>
    <w:rsid w:val="00441F6F"/>
    <w:rsid w:val="00444987"/>
    <w:rsid w:val="004543EA"/>
    <w:rsid w:val="00473923"/>
    <w:rsid w:val="004814E3"/>
    <w:rsid w:val="00486AB3"/>
    <w:rsid w:val="00494D6F"/>
    <w:rsid w:val="004A4A11"/>
    <w:rsid w:val="004B689A"/>
    <w:rsid w:val="004C1461"/>
    <w:rsid w:val="004D34A1"/>
    <w:rsid w:val="004E7891"/>
    <w:rsid w:val="00506F71"/>
    <w:rsid w:val="0052624D"/>
    <w:rsid w:val="005312C5"/>
    <w:rsid w:val="0054132F"/>
    <w:rsid w:val="00541FD4"/>
    <w:rsid w:val="00551B86"/>
    <w:rsid w:val="005559A4"/>
    <w:rsid w:val="00594E47"/>
    <w:rsid w:val="00596600"/>
    <w:rsid w:val="005B24B6"/>
    <w:rsid w:val="005B3FF0"/>
    <w:rsid w:val="005B4765"/>
    <w:rsid w:val="005B7F56"/>
    <w:rsid w:val="005C1FFB"/>
    <w:rsid w:val="005D5368"/>
    <w:rsid w:val="005F0386"/>
    <w:rsid w:val="005F308D"/>
    <w:rsid w:val="006106AA"/>
    <w:rsid w:val="00643BC2"/>
    <w:rsid w:val="00647A7A"/>
    <w:rsid w:val="006A5AD2"/>
    <w:rsid w:val="006B7860"/>
    <w:rsid w:val="006C067C"/>
    <w:rsid w:val="006D0C20"/>
    <w:rsid w:val="006D45E3"/>
    <w:rsid w:val="006D73D8"/>
    <w:rsid w:val="006E740B"/>
    <w:rsid w:val="00711708"/>
    <w:rsid w:val="0072445E"/>
    <w:rsid w:val="0072679F"/>
    <w:rsid w:val="007278B7"/>
    <w:rsid w:val="00732E00"/>
    <w:rsid w:val="0073301C"/>
    <w:rsid w:val="007372AC"/>
    <w:rsid w:val="00737CF2"/>
    <w:rsid w:val="00741D47"/>
    <w:rsid w:val="00742B0A"/>
    <w:rsid w:val="0076582A"/>
    <w:rsid w:val="007770F7"/>
    <w:rsid w:val="00796BB2"/>
    <w:rsid w:val="007A2FBD"/>
    <w:rsid w:val="007C702F"/>
    <w:rsid w:val="007D1080"/>
    <w:rsid w:val="007E166F"/>
    <w:rsid w:val="007F3650"/>
    <w:rsid w:val="00813145"/>
    <w:rsid w:val="00823A65"/>
    <w:rsid w:val="00826944"/>
    <w:rsid w:val="00832B61"/>
    <w:rsid w:val="00834378"/>
    <w:rsid w:val="00834EF8"/>
    <w:rsid w:val="008448F4"/>
    <w:rsid w:val="0085642B"/>
    <w:rsid w:val="00861A4F"/>
    <w:rsid w:val="00871EF1"/>
    <w:rsid w:val="00893DD9"/>
    <w:rsid w:val="00894B90"/>
    <w:rsid w:val="008A024B"/>
    <w:rsid w:val="008A17C1"/>
    <w:rsid w:val="008B3935"/>
    <w:rsid w:val="008E3B46"/>
    <w:rsid w:val="008E64E9"/>
    <w:rsid w:val="00902EC1"/>
    <w:rsid w:val="00906390"/>
    <w:rsid w:val="00912B99"/>
    <w:rsid w:val="00916423"/>
    <w:rsid w:val="0092611C"/>
    <w:rsid w:val="00931073"/>
    <w:rsid w:val="009462E8"/>
    <w:rsid w:val="00973C89"/>
    <w:rsid w:val="009817DA"/>
    <w:rsid w:val="00984ADB"/>
    <w:rsid w:val="00987000"/>
    <w:rsid w:val="009977D8"/>
    <w:rsid w:val="00997E97"/>
    <w:rsid w:val="009C2F02"/>
    <w:rsid w:val="009D02E5"/>
    <w:rsid w:val="009D2389"/>
    <w:rsid w:val="009E063E"/>
    <w:rsid w:val="009F04F5"/>
    <w:rsid w:val="00A014DE"/>
    <w:rsid w:val="00A35A66"/>
    <w:rsid w:val="00A62EDC"/>
    <w:rsid w:val="00A70B68"/>
    <w:rsid w:val="00A76AE6"/>
    <w:rsid w:val="00AA731D"/>
    <w:rsid w:val="00AC1232"/>
    <w:rsid w:val="00AC2F0B"/>
    <w:rsid w:val="00AE11B8"/>
    <w:rsid w:val="00B00CD8"/>
    <w:rsid w:val="00B16939"/>
    <w:rsid w:val="00B222CE"/>
    <w:rsid w:val="00B26EC2"/>
    <w:rsid w:val="00B30FE8"/>
    <w:rsid w:val="00B55E3D"/>
    <w:rsid w:val="00B56965"/>
    <w:rsid w:val="00B62DAA"/>
    <w:rsid w:val="00B81C9F"/>
    <w:rsid w:val="00BA3BC7"/>
    <w:rsid w:val="00BD0AF5"/>
    <w:rsid w:val="00C02C27"/>
    <w:rsid w:val="00C07986"/>
    <w:rsid w:val="00C20F0D"/>
    <w:rsid w:val="00C239FA"/>
    <w:rsid w:val="00C31778"/>
    <w:rsid w:val="00C4053E"/>
    <w:rsid w:val="00C477E6"/>
    <w:rsid w:val="00C57273"/>
    <w:rsid w:val="00C60E14"/>
    <w:rsid w:val="00C95D6C"/>
    <w:rsid w:val="00CA238D"/>
    <w:rsid w:val="00CA53B7"/>
    <w:rsid w:val="00CB147B"/>
    <w:rsid w:val="00CC14EE"/>
    <w:rsid w:val="00CD7737"/>
    <w:rsid w:val="00CD79F8"/>
    <w:rsid w:val="00CF0FD4"/>
    <w:rsid w:val="00D04794"/>
    <w:rsid w:val="00D05479"/>
    <w:rsid w:val="00D05C16"/>
    <w:rsid w:val="00D175EA"/>
    <w:rsid w:val="00D26D4F"/>
    <w:rsid w:val="00D405AB"/>
    <w:rsid w:val="00D422DA"/>
    <w:rsid w:val="00D4684B"/>
    <w:rsid w:val="00D537BF"/>
    <w:rsid w:val="00D6205B"/>
    <w:rsid w:val="00D9050B"/>
    <w:rsid w:val="00D934FD"/>
    <w:rsid w:val="00D97D25"/>
    <w:rsid w:val="00E02A2E"/>
    <w:rsid w:val="00E120C8"/>
    <w:rsid w:val="00E12832"/>
    <w:rsid w:val="00E162D1"/>
    <w:rsid w:val="00E1687F"/>
    <w:rsid w:val="00E168B3"/>
    <w:rsid w:val="00E33446"/>
    <w:rsid w:val="00E53BD4"/>
    <w:rsid w:val="00E80AF7"/>
    <w:rsid w:val="00E93B9C"/>
    <w:rsid w:val="00E962BE"/>
    <w:rsid w:val="00EA5512"/>
    <w:rsid w:val="00EB2C6F"/>
    <w:rsid w:val="00EB410A"/>
    <w:rsid w:val="00EB7A2B"/>
    <w:rsid w:val="00EC2B31"/>
    <w:rsid w:val="00F21F92"/>
    <w:rsid w:val="00F263FF"/>
    <w:rsid w:val="00F330AA"/>
    <w:rsid w:val="00F4730A"/>
    <w:rsid w:val="00F54156"/>
    <w:rsid w:val="00F55A2B"/>
    <w:rsid w:val="00F6015E"/>
    <w:rsid w:val="00F6599F"/>
    <w:rsid w:val="00F77D0A"/>
    <w:rsid w:val="00F84D71"/>
    <w:rsid w:val="00F956F9"/>
    <w:rsid w:val="00FE091C"/>
    <w:rsid w:val="00FE0A57"/>
    <w:rsid w:val="00FE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D1029-CB99-42E7-9482-6BAFD78B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77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Corsberg</dc:creator>
  <cp:keywords/>
  <cp:lastModifiedBy>Dan Corsberg</cp:lastModifiedBy>
  <cp:revision>2</cp:revision>
  <dcterms:created xsi:type="dcterms:W3CDTF">2016-01-07T14:29:00Z</dcterms:created>
  <dcterms:modified xsi:type="dcterms:W3CDTF">2016-01-07T14:29:00Z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628804035</vt:i4>
  </property>
  <property fmtid="{D5CDD505-2E9C-101B-9397-08002B2CF9AE}" pid="3" name="_EmailSubject">
    <vt:lpwstr>Additional notes and script for Java Secure Coding</vt:lpwstr>
  </property>
  <property fmtid="{D5CDD505-2E9C-101B-9397-08002B2CF9AE}" pid="4" name="_AuthorEmail">
    <vt:lpwstr>dan@triveratech.com</vt:lpwstr>
  </property>
  <property fmtid="{D5CDD505-2E9C-101B-9397-08002B2CF9AE}" pid="5" name="_AuthorEmailDisplayName">
    <vt:lpwstr>Dan Corsberg</vt:lpwstr>
  </property>
  <property fmtid="{D5CDD505-2E9C-101B-9397-08002B2CF9AE}" pid="6" name="_ReviewingToolsShownOnce">
    <vt:lpwstr/>
  </property>
</Properties>
</file>