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09/05/2024  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JAVA Variables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 - A variable defined within a block or method or constructor and can be access within that block only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Instance Variable -  Non static variables and declared within a class but outside any method. , block or constructor; can be accessed by creating objects.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variables  - static variables are declared using the static keyword within a class outside of any method, constructor, or block.(static variables are common to all objects in a class so changes will reflect for all the objects)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Keyword this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Mainly used to    eliminate confusion between same name parameters in constructors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this()  used to invoke current class constructors.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Keyword super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is used to refer  immediate parent class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super()  is used to invoke immediate parent class constructor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By default parent class extends Object class so in this also super() is used to             invoke the Object class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