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page1"/>
    <w:bookmarkEnd w:id="0"/>
    <w:p w14:paraId="01755A74" w14:textId="3C10A156" w:rsidR="007318C5" w:rsidRPr="007318C5" w:rsidRDefault="0092382E" w:rsidP="007318C5">
      <w:pPr>
        <w:spacing w:line="0" w:lineRule="atLeast"/>
        <w:ind w:right="-179"/>
        <w:jc w:val="center"/>
        <w:rPr>
          <w:b/>
          <w:sz w:val="20"/>
          <w:szCs w:val="20"/>
        </w:rPr>
      </w:pPr>
      <w:r w:rsidRPr="007318C5">
        <w:rPr>
          <w:noProof/>
          <w:sz w:val="20"/>
          <w:szCs w:val="20"/>
        </w:rPr>
        <mc:AlternateContent>
          <mc:Choice Requires="wps">
            <w:drawing>
              <wp:anchor distT="4294967295" distB="4294967295" distL="114300" distR="114300" simplePos="0" relativeHeight="251659264" behindDoc="1" locked="0" layoutInCell="1" allowOverlap="1" wp14:anchorId="6AF68474" wp14:editId="4DB8EF48">
                <wp:simplePos x="0" y="0"/>
                <wp:positionH relativeFrom="page">
                  <wp:posOffset>304800</wp:posOffset>
                </wp:positionH>
                <wp:positionV relativeFrom="page">
                  <wp:posOffset>307339</wp:posOffset>
                </wp:positionV>
                <wp:extent cx="6955155" cy="0"/>
                <wp:effectExtent l="0" t="0" r="0" b="0"/>
                <wp:wrapNone/>
                <wp:docPr id="28"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5155" cy="0"/>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415C77A3" id="Straight Connector 14" o:spid="_x0000_s1026" style="position:absolute;z-index:-25165721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24.2pt" to="571.6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" strokeweight=".16931mm">
                <w10:wrap anchorx="page" anchory="page"/>
              </v:line>
            </w:pict>
          </mc:Fallback>
        </mc:AlternateContent>
      </w:r>
      <w:r w:rsidRPr="007318C5">
        <w:rPr>
          <w:noProof/>
          <w:sz w:val="20"/>
          <w:szCs w:val="20"/>
        </w:rPr>
        <mc:AlternateContent>
          <mc:Choice Requires="wps">
            <w:drawing>
              <wp:anchor distT="0" distB="0" distL="114299" distR="114299" simplePos="0" relativeHeight="251660288" behindDoc="1" locked="0" layoutInCell="1" allowOverlap="1" wp14:anchorId="1F6ADF77" wp14:editId="1AF918D5">
                <wp:simplePos x="0" y="0"/>
                <wp:positionH relativeFrom="page">
                  <wp:posOffset>307339</wp:posOffset>
                </wp:positionH>
                <wp:positionV relativeFrom="page">
                  <wp:posOffset>304800</wp:posOffset>
                </wp:positionV>
                <wp:extent cx="0" cy="10085705"/>
                <wp:effectExtent l="0" t="0" r="19050" b="10795"/>
                <wp:wrapNone/>
                <wp:docPr id="27"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4D0DC418" id="Straight Connector 13" o:spid="_x0000_s1026" style="position:absolute;z-index:-251656192;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24.2pt,24pt" to="24.2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" strokeweight=".16931mm">
                <w10:wrap anchorx="page" anchory="page"/>
              </v:line>
            </w:pict>
          </mc:Fallback>
        </mc:AlternateContent>
      </w:r>
      <w:r w:rsidRPr="007318C5">
        <w:rPr>
          <w:noProof/>
          <w:sz w:val="20"/>
          <w:szCs w:val="20"/>
        </w:rPr>
        <mc:AlternateContent>
          <mc:Choice Requires="wps">
            <w:drawing>
              <wp:anchor distT="4294967295" distB="4294967295" distL="114300" distR="114300" simplePos="0" relativeHeight="251661312" behindDoc="1" locked="0" layoutInCell="1" allowOverlap="1" wp14:anchorId="7761E9D1" wp14:editId="2FDAFDCA">
                <wp:simplePos x="0" y="0"/>
                <wp:positionH relativeFrom="page">
                  <wp:posOffset>304800</wp:posOffset>
                </wp:positionH>
                <wp:positionV relativeFrom="page">
                  <wp:posOffset>10387329</wp:posOffset>
                </wp:positionV>
                <wp:extent cx="6955155" cy="0"/>
                <wp:effectExtent l="0" t="0" r="0" b="0"/>
                <wp:wrapNone/>
                <wp:docPr id="26"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55155" cy="0"/>
                        </a:xfrm>
                        <a:prstGeom prst="line">
                          <a:avLst/>
                        </a:prstGeom>
                        <a:noFill/>
                        <a:ln w="6096">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01AB36E4" id="Straight Connector 12" o:spid="_x0000_s1026" style="position:absolute;z-index:-251655168;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from="24pt,817.9pt" to="571.65pt,8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" strokeweight=".48pt">
                <w10:wrap anchorx="page" anchory="page"/>
              </v:line>
            </w:pict>
          </mc:Fallback>
        </mc:AlternateContent>
      </w:r>
      <w:r w:rsidRPr="007318C5">
        <w:rPr>
          <w:noProof/>
          <w:sz w:val="20"/>
          <w:szCs w:val="20"/>
        </w:rPr>
        <mc:AlternateContent>
          <mc:Choice Requires="wps">
            <w:drawing>
              <wp:anchor distT="0" distB="0" distL="114299" distR="114299" simplePos="0" relativeHeight="251662336" behindDoc="1" locked="0" layoutInCell="1" allowOverlap="1" wp14:anchorId="004F1867" wp14:editId="21F51F0B">
                <wp:simplePos x="0" y="0"/>
                <wp:positionH relativeFrom="page">
                  <wp:posOffset>7256779</wp:posOffset>
                </wp:positionH>
                <wp:positionV relativeFrom="page">
                  <wp:posOffset>304800</wp:posOffset>
                </wp:positionV>
                <wp:extent cx="0" cy="10085705"/>
                <wp:effectExtent l="0" t="0" r="19050" b="10795"/>
                <wp:wrapNone/>
                <wp:docPr id="25"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085705"/>
                        </a:xfrm>
                        <a:prstGeom prst="line">
                          <a:avLst/>
                        </a:prstGeom>
                        <a:noFill/>
                        <a:ln w="609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3C67B91C" id="Straight Connector 11" o:spid="_x0000_s1026" style="position:absolute;z-index:-251654144;visibility:visible;mso-wrap-style:square;mso-width-percent:0;mso-height-percent:0;mso-wrap-distance-left:3.17497mm;mso-wrap-distance-top:0;mso-wrap-distance-right:3.17497mm;mso-wrap-distance-bottom:0;mso-position-horizontal:absolute;mso-position-horizontal-relative:page;mso-position-vertical:absolute;mso-position-vertical-relative:page;mso-width-percent:0;mso-height-percent:0;mso-width-relative:page;mso-height-relative:page" from="571.4pt,24pt" to="571.4pt,8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" strokeweight=".16931mm">
                <w10:wrap anchorx="page" anchory="page"/>
              </v:line>
            </w:pict>
          </mc:Fallback>
        </mc:AlternateContent>
      </w:r>
      <w:r w:rsidR="003B52DA">
        <w:rPr>
          <w:b/>
          <w:sz w:val="20"/>
          <w:szCs w:val="20"/>
        </w:rPr>
        <w:t>B.Sure</w:t>
      </w:r>
      <w:r w:rsidR="003B52DA" w:rsidRPr="007318C5">
        <w:rPr>
          <w:b/>
          <w:sz w:val="20"/>
          <w:szCs w:val="20"/>
        </w:rPr>
        <w:t>ndra</w:t>
      </w:r>
      <w:r w:rsidR="007318C5" w:rsidRPr="007318C5">
        <w:rPr>
          <w:b/>
          <w:sz w:val="20"/>
          <w:szCs w:val="20"/>
        </w:rPr>
        <w:t xml:space="preserve"> Kumar</w:t>
      </w:r>
    </w:p>
    <w:p w14:paraId="0E1BC3F3" w14:textId="77777777" w:rsidR="007318C5" w:rsidRPr="007318C5" w:rsidRDefault="007318C5" w:rsidP="007318C5">
      <w:pPr>
        <w:spacing w:line="0" w:lineRule="atLeast"/>
        <w:ind w:right="-179"/>
        <w:jc w:val="center"/>
        <w:rPr>
          <w:b/>
          <w:sz w:val="20"/>
          <w:szCs w:val="20"/>
        </w:rPr>
      </w:pPr>
      <w:r w:rsidRPr="007318C5">
        <w:rPr>
          <w:b/>
          <w:sz w:val="20"/>
          <w:szCs w:val="20"/>
        </w:rPr>
        <w:t>Data Scientist</w:t>
      </w:r>
    </w:p>
    <w:p w14:paraId="5A38F068" w14:textId="1A3ADCBF" w:rsidR="007318C5" w:rsidRPr="007318C5" w:rsidRDefault="007318C5" w:rsidP="007318C5">
      <w:pPr>
        <w:spacing w:line="235" w:lineRule="auto"/>
        <w:ind w:right="-179"/>
        <w:jc w:val="center"/>
        <w:rPr>
          <w:b/>
          <w:sz w:val="20"/>
          <w:szCs w:val="20"/>
        </w:rPr>
      </w:pPr>
      <w:r w:rsidRPr="007318C5">
        <w:rPr>
          <w:b/>
          <w:sz w:val="20"/>
          <w:szCs w:val="20"/>
        </w:rPr>
        <w:t>+91-</w:t>
      </w:r>
      <w:r w:rsidR="00A05B0A">
        <w:rPr>
          <w:b/>
          <w:sz w:val="20"/>
          <w:szCs w:val="20"/>
        </w:rPr>
        <w:t>9493610434</w:t>
      </w:r>
    </w:p>
    <w:p w14:paraId="556BB4C9" w14:textId="49D07B63" w:rsidR="007318C5" w:rsidRPr="007318C5" w:rsidRDefault="00EA61C6" w:rsidP="007318C5">
      <w:pPr>
        <w:spacing w:line="238" w:lineRule="auto"/>
        <w:ind w:right="-179"/>
        <w:jc w:val="center"/>
        <w:rPr>
          <w:b/>
          <w:sz w:val="20"/>
          <w:szCs w:val="20"/>
          <w:u w:val="single"/>
        </w:rPr>
      </w:pPr>
      <w:r w:rsidRPr="00EA61C6">
        <w:rPr>
          <w:b/>
          <w:sz w:val="20"/>
          <w:szCs w:val="20"/>
          <w:u w:val="single"/>
        </w:rPr>
        <w:t>sk.</w:t>
      </w:r>
      <w:r w:rsidR="00A05B0A">
        <w:rPr>
          <w:b/>
          <w:sz w:val="20"/>
          <w:szCs w:val="20"/>
          <w:u w:val="single"/>
        </w:rPr>
        <w:t>techie6@gmail.com</w:t>
      </w:r>
    </w:p>
    <w:p w14:paraId="200373DD" w14:textId="3FBB9539" w:rsidR="007318C5" w:rsidRPr="007318C5" w:rsidRDefault="0092382E" w:rsidP="007318C5">
      <w:pPr>
        <w:spacing w:line="20" w:lineRule="exact"/>
        <w:rPr>
          <w:rFonts w:eastAsia="Times New Roman"/>
          <w:sz w:val="20"/>
          <w:szCs w:val="20"/>
        </w:rPr>
      </w:pPr>
      <w:r w:rsidRPr="007318C5">
        <w:rPr>
          <w:noProof/>
          <w:sz w:val="20"/>
          <w:szCs w:val="20"/>
        </w:rPr>
        <mc:AlternateContent>
          <mc:Choice Requires="wps">
            <w:drawing>
              <wp:anchor distT="4294967295" distB="4294967295" distL="114300" distR="114300" simplePos="0" relativeHeight="251663360" behindDoc="1" locked="0" layoutInCell="1" allowOverlap="1" wp14:anchorId="07254CF0" wp14:editId="780A5714">
                <wp:simplePos x="0" y="0"/>
                <wp:positionH relativeFrom="column">
                  <wp:posOffset>1122045</wp:posOffset>
                </wp:positionH>
                <wp:positionV relativeFrom="paragraph">
                  <wp:posOffset>147954</wp:posOffset>
                </wp:positionV>
                <wp:extent cx="560705" cy="0"/>
                <wp:effectExtent l="0" t="0" r="0" b="0"/>
                <wp:wrapNone/>
                <wp:docPr id="24"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705" cy="0"/>
                        </a:xfrm>
                        <a:prstGeom prst="line">
                          <a:avLst/>
                        </a:prstGeom>
                        <a:noFill/>
                        <a:ln w="806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4545EC20" id="Straight Connector 10" o:spid="_x0000_s1026" style="position:absolute;z-index:-2516531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8.35pt,11.65pt" to="132.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" strokeweight=".22403mm"/>
            </w:pict>
          </mc:Fallback>
        </mc:AlternateContent>
      </w:r>
      <w:r w:rsidRPr="007318C5">
        <w:rPr>
          <w:noProof/>
          <w:sz w:val="20"/>
          <w:szCs w:val="20"/>
        </w:rPr>
        <mc:AlternateContent>
          <mc:Choice Requires="wps">
            <w:drawing>
              <wp:anchor distT="4294967295" distB="4294967295" distL="114300" distR="114300" simplePos="0" relativeHeight="251664384" behindDoc="1" locked="0" layoutInCell="1" allowOverlap="1" wp14:anchorId="01E3163F" wp14:editId="461E819A">
                <wp:simplePos x="0" y="0"/>
                <wp:positionH relativeFrom="column">
                  <wp:posOffset>1685290</wp:posOffset>
                </wp:positionH>
                <wp:positionV relativeFrom="paragraph">
                  <wp:posOffset>147954</wp:posOffset>
                </wp:positionV>
                <wp:extent cx="421005" cy="0"/>
                <wp:effectExtent l="0" t="0" r="0" b="0"/>
                <wp:wrapNone/>
                <wp:docPr id="23"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1005" cy="0"/>
                        </a:xfrm>
                        <a:prstGeom prst="line">
                          <a:avLst/>
                        </a:prstGeom>
                        <a:noFill/>
                        <a:ln w="806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7AB202FB" id="Straight Connector 9" o:spid="_x0000_s1026" style="position:absolute;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32.7pt,11.65pt" to="165.8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" strokeweight=".22403mm"/>
            </w:pict>
          </mc:Fallback>
        </mc:AlternateContent>
      </w:r>
      <w:r w:rsidRPr="007318C5">
        <w:rPr>
          <w:noProof/>
          <w:sz w:val="20"/>
          <w:szCs w:val="20"/>
        </w:rPr>
        <mc:AlternateContent>
          <mc:Choice Requires="wps">
            <w:drawing>
              <wp:anchor distT="4294967295" distB="4294967295" distL="114300" distR="114300" simplePos="0" relativeHeight="251665408" behindDoc="1" locked="0" layoutInCell="1" allowOverlap="1" wp14:anchorId="350D90C2" wp14:editId="5D732C45">
                <wp:simplePos x="0" y="0"/>
                <wp:positionH relativeFrom="column">
                  <wp:posOffset>2108835</wp:posOffset>
                </wp:positionH>
                <wp:positionV relativeFrom="paragraph">
                  <wp:posOffset>147954</wp:posOffset>
                </wp:positionV>
                <wp:extent cx="421005" cy="0"/>
                <wp:effectExtent l="0" t="0" r="0" b="0"/>
                <wp:wrapNone/>
                <wp:docPr id="22"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1005" cy="0"/>
                        </a:xfrm>
                        <a:prstGeom prst="line">
                          <a:avLst/>
                        </a:prstGeom>
                        <a:noFill/>
                        <a:ln w="806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3DFB4E9C" id="Straight Connector 8" o:spid="_x0000_s1026" style="position:absolute;z-index:-251651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6.05pt,11.65pt" to="199.2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" strokeweight=".22403mm"/>
            </w:pict>
          </mc:Fallback>
        </mc:AlternateContent>
      </w:r>
      <w:r w:rsidRPr="007318C5">
        <w:rPr>
          <w:noProof/>
          <w:sz w:val="20"/>
          <w:szCs w:val="20"/>
        </w:rPr>
        <mc:AlternateContent>
          <mc:Choice Requires="wps">
            <w:drawing>
              <wp:anchor distT="4294967295" distB="4294967295" distL="114300" distR="114300" simplePos="0" relativeHeight="251666432" behindDoc="1" locked="0" layoutInCell="1" allowOverlap="1" wp14:anchorId="0583C80D" wp14:editId="1C91BBED">
                <wp:simplePos x="0" y="0"/>
                <wp:positionH relativeFrom="column">
                  <wp:posOffset>2533015</wp:posOffset>
                </wp:positionH>
                <wp:positionV relativeFrom="paragraph">
                  <wp:posOffset>147954</wp:posOffset>
                </wp:positionV>
                <wp:extent cx="420370" cy="0"/>
                <wp:effectExtent l="0" t="0" r="0" b="0"/>
                <wp:wrapNone/>
                <wp:docPr id="21"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370" cy="0"/>
                        </a:xfrm>
                        <a:prstGeom prst="line">
                          <a:avLst/>
                        </a:prstGeom>
                        <a:noFill/>
                        <a:ln w="806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65BB4A81" id="Straight Connector 7" o:spid="_x0000_s1026" style="position:absolute;z-index:-2516500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9.45pt,11.65pt" to="232.5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" strokeweight=".22403mm"/>
            </w:pict>
          </mc:Fallback>
        </mc:AlternateContent>
      </w:r>
      <w:r w:rsidRPr="007318C5">
        <w:rPr>
          <w:noProof/>
          <w:sz w:val="20"/>
          <w:szCs w:val="20"/>
        </w:rPr>
        <mc:AlternateContent>
          <mc:Choice Requires="wps">
            <w:drawing>
              <wp:anchor distT="4294967295" distB="4294967295" distL="114300" distR="114300" simplePos="0" relativeHeight="251667456" behindDoc="1" locked="0" layoutInCell="1" allowOverlap="1" wp14:anchorId="49C2CA4D" wp14:editId="5EDB394B">
                <wp:simplePos x="0" y="0"/>
                <wp:positionH relativeFrom="column">
                  <wp:posOffset>2956560</wp:posOffset>
                </wp:positionH>
                <wp:positionV relativeFrom="paragraph">
                  <wp:posOffset>147954</wp:posOffset>
                </wp:positionV>
                <wp:extent cx="420370" cy="0"/>
                <wp:effectExtent l="0" t="0" r="0" b="0"/>
                <wp:wrapNone/>
                <wp:docPr id="20"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370" cy="0"/>
                        </a:xfrm>
                        <a:prstGeom prst="line">
                          <a:avLst/>
                        </a:prstGeom>
                        <a:noFill/>
                        <a:ln w="806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022EEB36" id="Straight Connector 6" o:spid="_x0000_s1026" style="position:absolute;z-index:-2516490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2.8pt,11.65pt" to="265.9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" strokeweight=".22403mm"/>
            </w:pict>
          </mc:Fallback>
        </mc:AlternateContent>
      </w:r>
      <w:r w:rsidRPr="007318C5">
        <w:rPr>
          <w:noProof/>
          <w:sz w:val="20"/>
          <w:szCs w:val="20"/>
        </w:rPr>
        <mc:AlternateContent>
          <mc:Choice Requires="wps">
            <w:drawing>
              <wp:anchor distT="4294967295" distB="4294967295" distL="114300" distR="114300" simplePos="0" relativeHeight="251668480" behindDoc="1" locked="0" layoutInCell="1" allowOverlap="1" wp14:anchorId="0D76827C" wp14:editId="71743DAD">
                <wp:simplePos x="0" y="0"/>
                <wp:positionH relativeFrom="column">
                  <wp:posOffset>3380105</wp:posOffset>
                </wp:positionH>
                <wp:positionV relativeFrom="paragraph">
                  <wp:posOffset>147954</wp:posOffset>
                </wp:positionV>
                <wp:extent cx="420370" cy="0"/>
                <wp:effectExtent l="0" t="0" r="0" b="0"/>
                <wp:wrapNone/>
                <wp:docPr id="19"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370" cy="0"/>
                        </a:xfrm>
                        <a:prstGeom prst="line">
                          <a:avLst/>
                        </a:prstGeom>
                        <a:noFill/>
                        <a:ln w="806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61B3E3E5" id="Straight Connector 5" o:spid="_x0000_s1026" style="position:absolute;z-index:-2516480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66.15pt,11.65pt" to="299.2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" strokeweight=".22403mm"/>
            </w:pict>
          </mc:Fallback>
        </mc:AlternateContent>
      </w:r>
      <w:r w:rsidRPr="007318C5">
        <w:rPr>
          <w:noProof/>
          <w:sz w:val="20"/>
          <w:szCs w:val="20"/>
        </w:rPr>
        <mc:AlternateContent>
          <mc:Choice Requires="wps">
            <w:drawing>
              <wp:anchor distT="4294967295" distB="4294967295" distL="114300" distR="114300" simplePos="0" relativeHeight="251669504" behindDoc="1" locked="0" layoutInCell="1" allowOverlap="1" wp14:anchorId="58FF2D26" wp14:editId="57833234">
                <wp:simplePos x="0" y="0"/>
                <wp:positionH relativeFrom="column">
                  <wp:posOffset>3803650</wp:posOffset>
                </wp:positionH>
                <wp:positionV relativeFrom="paragraph">
                  <wp:posOffset>147954</wp:posOffset>
                </wp:positionV>
                <wp:extent cx="420370" cy="0"/>
                <wp:effectExtent l="0" t="0" r="0" b="0"/>
                <wp:wrapNone/>
                <wp:docPr id="18"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0370" cy="0"/>
                        </a:xfrm>
                        <a:prstGeom prst="line">
                          <a:avLst/>
                        </a:prstGeom>
                        <a:noFill/>
                        <a:ln w="806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174612FD" id="Straight Connector 4" o:spid="_x0000_s1026" style="position:absolute;z-index:-2516469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99.5pt,11.65pt" to="332.6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" strokeweight=".22403mm"/>
            </w:pict>
          </mc:Fallback>
        </mc:AlternateContent>
      </w:r>
      <w:r w:rsidRPr="007318C5">
        <w:rPr>
          <w:noProof/>
          <w:sz w:val="20"/>
          <w:szCs w:val="20"/>
        </w:rPr>
        <mc:AlternateContent>
          <mc:Choice Requires="wps">
            <w:drawing>
              <wp:anchor distT="4294967295" distB="4294967295" distL="114300" distR="114300" simplePos="0" relativeHeight="251670528" behindDoc="1" locked="0" layoutInCell="1" allowOverlap="1" wp14:anchorId="618A3976" wp14:editId="0FA36769">
                <wp:simplePos x="0" y="0"/>
                <wp:positionH relativeFrom="column">
                  <wp:posOffset>4227195</wp:posOffset>
                </wp:positionH>
                <wp:positionV relativeFrom="paragraph">
                  <wp:posOffset>147954</wp:posOffset>
                </wp:positionV>
                <wp:extent cx="560705" cy="0"/>
                <wp:effectExtent l="0" t="0" r="0" b="0"/>
                <wp:wrapNone/>
                <wp:docPr id="17"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705" cy="0"/>
                        </a:xfrm>
                        <a:prstGeom prst="line">
                          <a:avLst/>
                        </a:prstGeom>
                        <a:noFill/>
                        <a:ln w="806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26837044" id="Straight Connector 3" o:spid="_x0000_s1026" style="position:absolute;z-index:-2516459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32.85pt,11.65pt" to="377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" strokeweight=".22403mm"/>
            </w:pict>
          </mc:Fallback>
        </mc:AlternateContent>
      </w:r>
      <w:r w:rsidRPr="007318C5">
        <w:rPr>
          <w:noProof/>
          <w:sz w:val="20"/>
          <w:szCs w:val="20"/>
        </w:rPr>
        <mc:AlternateContent>
          <mc:Choice Requires="wps">
            <w:drawing>
              <wp:anchor distT="4294967295" distB="4294967295" distL="114300" distR="114300" simplePos="0" relativeHeight="251671552" behindDoc="1" locked="0" layoutInCell="1" allowOverlap="1" wp14:anchorId="087298FC" wp14:editId="6E66A357">
                <wp:simplePos x="0" y="0"/>
                <wp:positionH relativeFrom="column">
                  <wp:posOffset>4790440</wp:posOffset>
                </wp:positionH>
                <wp:positionV relativeFrom="paragraph">
                  <wp:posOffset>147954</wp:posOffset>
                </wp:positionV>
                <wp:extent cx="421005" cy="0"/>
                <wp:effectExtent l="0" t="0" r="0" b="0"/>
                <wp:wrapNone/>
                <wp:docPr id="16"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1005" cy="0"/>
                        </a:xfrm>
                        <a:prstGeom prst="line">
                          <a:avLst/>
                        </a:prstGeom>
                        <a:noFill/>
                        <a:ln w="806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218B851D" id="Straight Connector 2" o:spid="_x0000_s1026" style="position:absolute;z-index:-2516449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77.2pt,11.65pt" to="410.3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" strokeweight=".22403mm"/>
            </w:pict>
          </mc:Fallback>
        </mc:AlternateContent>
      </w:r>
      <w:r w:rsidRPr="007318C5">
        <w:rPr>
          <w:noProof/>
          <w:sz w:val="20"/>
          <w:szCs w:val="20"/>
        </w:rPr>
        <mc:AlternateContent>
          <mc:Choice Requires="wps">
            <w:drawing>
              <wp:anchor distT="4294967295" distB="4294967295" distL="114300" distR="114300" simplePos="0" relativeHeight="251672576" behindDoc="1" locked="0" layoutInCell="1" allowOverlap="1" wp14:anchorId="088E417F" wp14:editId="7FEA069F">
                <wp:simplePos x="0" y="0"/>
                <wp:positionH relativeFrom="column">
                  <wp:posOffset>5214620</wp:posOffset>
                </wp:positionH>
                <wp:positionV relativeFrom="paragraph">
                  <wp:posOffset>147954</wp:posOffset>
                </wp:positionV>
                <wp:extent cx="350520" cy="0"/>
                <wp:effectExtent l="0" t="0" r="0" b="0"/>
                <wp:wrapNone/>
                <wp:docPr id="1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0520" cy="0"/>
                        </a:xfrm>
                        <a:prstGeom prst="line">
                          <a:avLst/>
                        </a:prstGeom>
                        <a:noFill/>
                        <a:ln w="8065">
                          <a:solidFill>
                            <a:srgbClr val="00000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3F05CDAB" id="Straight Connector 1" o:spid="_x0000_s1026" style="position:absolute;z-index:-2516439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10.6pt,11.65pt" to="438.2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" strokeweight=".22403mm"/>
            </w:pict>
          </mc:Fallback>
        </mc:AlternateContent>
      </w:r>
    </w:p>
    <w:p w14:paraId="3F80ADE4" w14:textId="77777777" w:rsidR="007318C5" w:rsidRPr="007318C5" w:rsidRDefault="007318C5" w:rsidP="007318C5">
      <w:pPr>
        <w:spacing w:line="200" w:lineRule="exact"/>
        <w:rPr>
          <w:rFonts w:eastAsia="Times New Roman"/>
          <w:sz w:val="20"/>
          <w:szCs w:val="20"/>
        </w:rPr>
      </w:pPr>
    </w:p>
    <w:p w14:paraId="469BDE0B" w14:textId="77777777" w:rsidR="007318C5" w:rsidRPr="007318C5" w:rsidRDefault="007318C5" w:rsidP="007318C5">
      <w:pPr>
        <w:spacing w:line="211" w:lineRule="exact"/>
        <w:rPr>
          <w:rFonts w:eastAsia="Times New Roman"/>
          <w:sz w:val="20"/>
          <w:szCs w:val="20"/>
        </w:rPr>
      </w:pPr>
    </w:p>
    <w:p w14:paraId="64A21A25" w14:textId="1B26875A" w:rsidR="007318C5" w:rsidRDefault="007318C5" w:rsidP="007318C5">
      <w:pPr>
        <w:spacing w:line="0" w:lineRule="atLeast"/>
        <w:ind w:left="100"/>
        <w:rPr>
          <w:b/>
          <w:sz w:val="20"/>
          <w:szCs w:val="20"/>
          <w:u w:val="single"/>
        </w:rPr>
      </w:pPr>
      <w:r w:rsidRPr="007318C5">
        <w:rPr>
          <w:b/>
          <w:sz w:val="20"/>
          <w:szCs w:val="20"/>
          <w:u w:val="single"/>
        </w:rPr>
        <w:t>SUMMARY</w:t>
      </w:r>
      <w:r w:rsidR="001A1DDB">
        <w:rPr>
          <w:b/>
          <w:sz w:val="20"/>
          <w:szCs w:val="20"/>
          <w:u w:val="single"/>
        </w:rPr>
        <w:t>:</w:t>
      </w:r>
    </w:p>
    <w:p w14:paraId="7E476FE0" w14:textId="77777777" w:rsidR="00367C1C" w:rsidRPr="007318C5" w:rsidRDefault="00367C1C" w:rsidP="007318C5">
      <w:pPr>
        <w:spacing w:line="0" w:lineRule="atLeast"/>
        <w:ind w:left="100"/>
        <w:rPr>
          <w:b/>
          <w:sz w:val="20"/>
          <w:szCs w:val="20"/>
          <w:u w:val="single"/>
        </w:rPr>
      </w:pPr>
    </w:p>
    <w:p w14:paraId="39D1E897" w14:textId="77777777" w:rsidR="007318C5" w:rsidRPr="007318C5" w:rsidRDefault="007318C5" w:rsidP="007318C5">
      <w:pPr>
        <w:spacing w:line="30" w:lineRule="exact"/>
        <w:rPr>
          <w:rFonts w:eastAsia="Times New Roman"/>
          <w:sz w:val="20"/>
          <w:szCs w:val="20"/>
        </w:rPr>
      </w:pPr>
    </w:p>
    <w:p w14:paraId="44D4B8F4" w14:textId="58C0C8B7" w:rsidR="007318C5" w:rsidRPr="007318C5" w:rsidRDefault="00D40243" w:rsidP="007318C5">
      <w:pPr>
        <w:widowControl/>
        <w:numPr>
          <w:ilvl w:val="0"/>
          <w:numId w:val="7"/>
        </w:numPr>
        <w:tabs>
          <w:tab w:val="left" w:pos="460"/>
        </w:tabs>
        <w:autoSpaceDE/>
        <w:autoSpaceDN/>
        <w:spacing w:line="236" w:lineRule="auto"/>
        <w:ind w:left="460" w:right="20"/>
        <w:rPr>
          <w:sz w:val="20"/>
          <w:szCs w:val="20"/>
        </w:rPr>
      </w:pPr>
      <w:r>
        <w:rPr>
          <w:sz w:val="20"/>
          <w:szCs w:val="20"/>
        </w:rPr>
        <w:t>3</w:t>
      </w:r>
      <w:r w:rsidR="007318C5" w:rsidRPr="007318C5">
        <w:rPr>
          <w:sz w:val="20"/>
          <w:szCs w:val="20"/>
        </w:rPr>
        <w:t xml:space="preserve"> years of overall IT Experience in Data Science including Machine Learning, Data Mining and Statistical Analysis.</w:t>
      </w:r>
    </w:p>
    <w:p w14:paraId="2FC84926" w14:textId="77777777" w:rsidR="007318C5" w:rsidRPr="007318C5" w:rsidRDefault="007318C5" w:rsidP="007318C5">
      <w:pPr>
        <w:spacing w:line="30" w:lineRule="exact"/>
        <w:rPr>
          <w:sz w:val="20"/>
          <w:szCs w:val="20"/>
        </w:rPr>
      </w:pPr>
    </w:p>
    <w:p w14:paraId="31AB0ED9" w14:textId="77777777" w:rsidR="007318C5" w:rsidRPr="007318C5" w:rsidRDefault="007318C5" w:rsidP="007318C5">
      <w:pPr>
        <w:widowControl/>
        <w:numPr>
          <w:ilvl w:val="0"/>
          <w:numId w:val="7"/>
        </w:numPr>
        <w:tabs>
          <w:tab w:val="left" w:pos="460"/>
        </w:tabs>
        <w:autoSpaceDE/>
        <w:autoSpaceDN/>
        <w:spacing w:line="250" w:lineRule="auto"/>
        <w:ind w:left="460" w:right="160"/>
        <w:rPr>
          <w:sz w:val="20"/>
          <w:szCs w:val="20"/>
        </w:rPr>
      </w:pPr>
      <w:r w:rsidRPr="007318C5">
        <w:rPr>
          <w:sz w:val="20"/>
          <w:szCs w:val="20"/>
        </w:rPr>
        <w:t>Experience in architecting and building comprehensive analytical solutions in Marketing, Sales and Operations functions across Retail, Logistics, worked closely with functional team leaders (in Product, Marketing, etc.) to explain analysis, findings, and recommendations.</w:t>
      </w:r>
    </w:p>
    <w:p w14:paraId="0A655EB8" w14:textId="77777777" w:rsidR="007318C5" w:rsidRPr="007318C5" w:rsidRDefault="007318C5" w:rsidP="007318C5">
      <w:pPr>
        <w:spacing w:line="22" w:lineRule="exact"/>
        <w:rPr>
          <w:sz w:val="20"/>
          <w:szCs w:val="20"/>
        </w:rPr>
      </w:pPr>
    </w:p>
    <w:p w14:paraId="6DEF820C" w14:textId="77777777" w:rsidR="007318C5" w:rsidRPr="007318C5" w:rsidRDefault="007318C5" w:rsidP="007318C5">
      <w:pPr>
        <w:widowControl/>
        <w:numPr>
          <w:ilvl w:val="0"/>
          <w:numId w:val="7"/>
        </w:numPr>
        <w:tabs>
          <w:tab w:val="left" w:pos="460"/>
        </w:tabs>
        <w:autoSpaceDE/>
        <w:autoSpaceDN/>
        <w:spacing w:line="232" w:lineRule="auto"/>
        <w:ind w:left="460" w:right="160"/>
        <w:rPr>
          <w:sz w:val="20"/>
          <w:szCs w:val="20"/>
        </w:rPr>
      </w:pPr>
      <w:r w:rsidRPr="007318C5">
        <w:rPr>
          <w:sz w:val="20"/>
          <w:szCs w:val="20"/>
        </w:rPr>
        <w:t>Experience in acquiring, merging, cleaning, analyzing and mining structured, semi-structured and unstructured data sets for analysis</w:t>
      </w:r>
    </w:p>
    <w:p w14:paraId="185CF1F6" w14:textId="77777777" w:rsidR="007318C5" w:rsidRPr="007318C5" w:rsidRDefault="007318C5" w:rsidP="007318C5">
      <w:pPr>
        <w:spacing w:line="23" w:lineRule="exact"/>
        <w:rPr>
          <w:sz w:val="20"/>
          <w:szCs w:val="20"/>
        </w:rPr>
      </w:pPr>
    </w:p>
    <w:p w14:paraId="40BB178D" w14:textId="77777777" w:rsidR="007318C5" w:rsidRPr="007318C5" w:rsidRDefault="007318C5" w:rsidP="007318C5">
      <w:pPr>
        <w:widowControl/>
        <w:numPr>
          <w:ilvl w:val="0"/>
          <w:numId w:val="7"/>
        </w:numPr>
        <w:tabs>
          <w:tab w:val="left" w:pos="460"/>
        </w:tabs>
        <w:autoSpaceDE/>
        <w:autoSpaceDN/>
        <w:spacing w:line="235" w:lineRule="auto"/>
        <w:ind w:left="460"/>
        <w:rPr>
          <w:sz w:val="20"/>
          <w:szCs w:val="20"/>
        </w:rPr>
      </w:pPr>
      <w:r w:rsidRPr="007318C5">
        <w:rPr>
          <w:sz w:val="20"/>
          <w:szCs w:val="20"/>
        </w:rPr>
        <w:t>Strong track record of contributing to successful end-to-end analytic solutions (clarifying business objectives and hypotheses, communicating project deliverables and timelines, and informing action based on findings)</w:t>
      </w:r>
    </w:p>
    <w:p w14:paraId="64834401" w14:textId="77777777" w:rsidR="007318C5" w:rsidRPr="007318C5" w:rsidRDefault="007318C5" w:rsidP="007318C5">
      <w:pPr>
        <w:spacing w:line="15" w:lineRule="exact"/>
        <w:rPr>
          <w:sz w:val="20"/>
          <w:szCs w:val="20"/>
        </w:rPr>
      </w:pPr>
    </w:p>
    <w:p w14:paraId="1AD4B4A8" w14:textId="77777777" w:rsidR="007318C5" w:rsidRPr="007318C5" w:rsidRDefault="007318C5" w:rsidP="007318C5">
      <w:pPr>
        <w:widowControl/>
        <w:numPr>
          <w:ilvl w:val="0"/>
          <w:numId w:val="7"/>
        </w:numPr>
        <w:tabs>
          <w:tab w:val="left" w:pos="460"/>
        </w:tabs>
        <w:autoSpaceDE/>
        <w:autoSpaceDN/>
        <w:spacing w:line="0" w:lineRule="atLeast"/>
        <w:ind w:left="460"/>
        <w:rPr>
          <w:sz w:val="20"/>
          <w:szCs w:val="20"/>
        </w:rPr>
      </w:pPr>
      <w:r w:rsidRPr="007318C5">
        <w:rPr>
          <w:sz w:val="20"/>
          <w:szCs w:val="20"/>
        </w:rPr>
        <w:t>Expertise writing production quality code in SQL and Python.</w:t>
      </w:r>
    </w:p>
    <w:p w14:paraId="6D233FC9" w14:textId="77777777" w:rsidR="007318C5" w:rsidRPr="007318C5" w:rsidRDefault="007318C5" w:rsidP="007318C5">
      <w:pPr>
        <w:spacing w:line="22" w:lineRule="exact"/>
        <w:rPr>
          <w:sz w:val="20"/>
          <w:szCs w:val="20"/>
        </w:rPr>
      </w:pPr>
    </w:p>
    <w:p w14:paraId="7C52E90B" w14:textId="77777777" w:rsidR="007318C5" w:rsidRPr="007318C5" w:rsidRDefault="007318C5" w:rsidP="007318C5">
      <w:pPr>
        <w:widowControl/>
        <w:numPr>
          <w:ilvl w:val="0"/>
          <w:numId w:val="7"/>
        </w:numPr>
        <w:tabs>
          <w:tab w:val="left" w:pos="460"/>
        </w:tabs>
        <w:autoSpaceDE/>
        <w:autoSpaceDN/>
        <w:spacing w:line="237" w:lineRule="auto"/>
        <w:ind w:left="460"/>
        <w:rPr>
          <w:sz w:val="20"/>
          <w:szCs w:val="20"/>
        </w:rPr>
      </w:pPr>
      <w:r w:rsidRPr="007318C5">
        <w:rPr>
          <w:sz w:val="20"/>
          <w:szCs w:val="20"/>
        </w:rPr>
        <w:t>Involved in independent research and experimentation of new methodologies to discover insights, improvements for problems. Delivered findings and actionable results to management team through data visualization, presentation, or training sessions. Proactively involved in roadmap discussions, data science initiatives and the optimal approach to apply the underlying algorithms.</w:t>
      </w:r>
    </w:p>
    <w:p w14:paraId="13C341E9" w14:textId="77777777" w:rsidR="007318C5" w:rsidRPr="007318C5" w:rsidRDefault="007318C5" w:rsidP="007318C5">
      <w:pPr>
        <w:spacing w:line="14" w:lineRule="exact"/>
        <w:rPr>
          <w:sz w:val="20"/>
          <w:szCs w:val="20"/>
        </w:rPr>
      </w:pPr>
    </w:p>
    <w:p w14:paraId="44C44550" w14:textId="77777777" w:rsidR="007318C5" w:rsidRPr="007318C5" w:rsidRDefault="007318C5" w:rsidP="007318C5">
      <w:pPr>
        <w:spacing w:line="25" w:lineRule="exact"/>
        <w:rPr>
          <w:sz w:val="20"/>
          <w:szCs w:val="20"/>
        </w:rPr>
      </w:pPr>
    </w:p>
    <w:p w14:paraId="38A3D459" w14:textId="77777777" w:rsidR="007318C5" w:rsidRPr="007318C5" w:rsidRDefault="007318C5" w:rsidP="007318C5">
      <w:pPr>
        <w:widowControl/>
        <w:numPr>
          <w:ilvl w:val="0"/>
          <w:numId w:val="7"/>
        </w:numPr>
        <w:tabs>
          <w:tab w:val="left" w:pos="460"/>
        </w:tabs>
        <w:autoSpaceDE/>
        <w:autoSpaceDN/>
        <w:spacing w:line="235" w:lineRule="auto"/>
        <w:ind w:left="460" w:right="60"/>
        <w:rPr>
          <w:sz w:val="20"/>
          <w:szCs w:val="20"/>
        </w:rPr>
      </w:pPr>
      <w:r w:rsidRPr="007318C5">
        <w:rPr>
          <w:sz w:val="20"/>
          <w:szCs w:val="20"/>
        </w:rPr>
        <w:t>Experience building interpretable machine learning models, and building end to end data pipelines which included extracting, transforming and combine all incoming data with the goal of discovering hidden insight, with an eye to improve business processes, address business problems or result in cost savings</w:t>
      </w:r>
    </w:p>
    <w:p w14:paraId="00161C59" w14:textId="77777777" w:rsidR="007318C5" w:rsidRPr="007318C5" w:rsidRDefault="007318C5" w:rsidP="007318C5">
      <w:pPr>
        <w:spacing w:line="27" w:lineRule="exact"/>
        <w:rPr>
          <w:sz w:val="20"/>
          <w:szCs w:val="20"/>
        </w:rPr>
      </w:pPr>
    </w:p>
    <w:p w14:paraId="6B4A36C8" w14:textId="77777777" w:rsidR="007318C5" w:rsidRPr="007318C5" w:rsidRDefault="007318C5" w:rsidP="007318C5">
      <w:pPr>
        <w:widowControl/>
        <w:numPr>
          <w:ilvl w:val="0"/>
          <w:numId w:val="7"/>
        </w:numPr>
        <w:tabs>
          <w:tab w:val="left" w:pos="460"/>
        </w:tabs>
        <w:autoSpaceDE/>
        <w:autoSpaceDN/>
        <w:spacing w:line="237" w:lineRule="auto"/>
        <w:ind w:left="460" w:right="160"/>
        <w:rPr>
          <w:sz w:val="20"/>
          <w:szCs w:val="20"/>
        </w:rPr>
      </w:pPr>
      <w:r w:rsidRPr="007318C5">
        <w:rPr>
          <w:sz w:val="20"/>
          <w:szCs w:val="20"/>
        </w:rPr>
        <w:t>Experience in Data Modelling retaining concepts of RDBMS, Logical and Physical Data Modelling until 3NormalForm (3NF) and Multidimensional Data Modelling Schema (Star schema, Snow-Flake Modelling, Facts and dimensions). Hands on experience in optimizing the SQL Queries and database performance tuning in Oracle, SQL Server.</w:t>
      </w:r>
    </w:p>
    <w:p w14:paraId="19247632" w14:textId="77777777" w:rsidR="007318C5" w:rsidRPr="007318C5" w:rsidRDefault="007318C5" w:rsidP="007318C5">
      <w:pPr>
        <w:spacing w:line="231" w:lineRule="exact"/>
        <w:rPr>
          <w:rFonts w:eastAsia="Times New Roman"/>
          <w:sz w:val="20"/>
          <w:szCs w:val="20"/>
        </w:rPr>
      </w:pPr>
    </w:p>
    <w:p w14:paraId="26D70DB2" w14:textId="77777777" w:rsidR="007318C5" w:rsidRPr="007318C5" w:rsidRDefault="007318C5" w:rsidP="007318C5">
      <w:pPr>
        <w:spacing w:line="0" w:lineRule="atLeast"/>
        <w:rPr>
          <w:b/>
          <w:sz w:val="20"/>
          <w:szCs w:val="20"/>
          <w:u w:val="single"/>
        </w:rPr>
      </w:pPr>
      <w:r w:rsidRPr="007318C5">
        <w:rPr>
          <w:b/>
          <w:sz w:val="20"/>
          <w:szCs w:val="20"/>
          <w:u w:val="single"/>
        </w:rPr>
        <w:t>TECHNICAL SKILLS</w:t>
      </w:r>
    </w:p>
    <w:tbl>
      <w:tblPr>
        <w:tblpPr w:leftFromText="180" w:rightFromText="180" w:vertAnchor="text" w:horzAnchor="margin" w:tblpXSpec="center" w:tblpY="128"/>
        <w:tblW w:w="10089" w:type="dxa"/>
        <w:tblLayout w:type="fixed"/>
        <w:tblCellMar>
          <w:left w:w="0" w:type="dxa"/>
          <w:right w:w="0" w:type="dxa"/>
        </w:tblCellMar>
        <w:tblLook w:val="0000" w:firstRow="0" w:lastRow="0" w:firstColumn="0" w:lastColumn="0" w:noHBand="0" w:noVBand="0"/>
      </w:tblPr>
      <w:tblGrid>
        <w:gridCol w:w="2226"/>
        <w:gridCol w:w="7863"/>
      </w:tblGrid>
      <w:tr w:rsidR="007318C5" w:rsidRPr="007318C5" w14:paraId="5B048488" w14:textId="77777777" w:rsidTr="001506B2">
        <w:trPr>
          <w:trHeight w:val="441"/>
        </w:trPr>
        <w:tc>
          <w:tcPr>
            <w:tcW w:w="2226" w:type="dxa"/>
            <w:tcBorders>
              <w:top w:val="single" w:sz="8" w:space="0" w:color="auto"/>
              <w:left w:val="single" w:sz="8" w:space="0" w:color="auto"/>
              <w:right w:val="single" w:sz="8" w:space="0" w:color="auto"/>
            </w:tcBorders>
            <w:shd w:val="clear" w:color="auto" w:fill="auto"/>
            <w:vAlign w:val="bottom"/>
          </w:tcPr>
          <w:p w14:paraId="23351B9D" w14:textId="77777777" w:rsidR="007318C5" w:rsidRPr="007318C5" w:rsidRDefault="007318C5" w:rsidP="001506B2">
            <w:pPr>
              <w:spacing w:line="0" w:lineRule="atLeast"/>
              <w:rPr>
                <w:rFonts w:eastAsia="Times New Roman"/>
                <w:sz w:val="20"/>
                <w:szCs w:val="20"/>
              </w:rPr>
            </w:pPr>
            <w:bookmarkStart w:id="1" w:name="_Hlk74570294"/>
          </w:p>
        </w:tc>
        <w:tc>
          <w:tcPr>
            <w:tcW w:w="7863" w:type="dxa"/>
            <w:tcBorders>
              <w:top w:val="single" w:sz="8" w:space="0" w:color="auto"/>
              <w:right w:val="single" w:sz="8" w:space="0" w:color="auto"/>
            </w:tcBorders>
            <w:shd w:val="clear" w:color="auto" w:fill="auto"/>
            <w:vAlign w:val="bottom"/>
          </w:tcPr>
          <w:p w14:paraId="4771277B" w14:textId="77777777" w:rsidR="007318C5" w:rsidRPr="007318C5" w:rsidRDefault="007318C5" w:rsidP="001506B2">
            <w:pPr>
              <w:spacing w:line="0" w:lineRule="atLeast"/>
              <w:rPr>
                <w:sz w:val="20"/>
                <w:szCs w:val="20"/>
              </w:rPr>
            </w:pPr>
            <w:r w:rsidRPr="007318C5">
              <w:rPr>
                <w:b/>
                <w:sz w:val="20"/>
                <w:szCs w:val="20"/>
              </w:rPr>
              <w:t xml:space="preserve">Exploratory Data Analysis: </w:t>
            </w:r>
            <w:r w:rsidRPr="007318C5">
              <w:rPr>
                <w:sz w:val="20"/>
                <w:szCs w:val="20"/>
              </w:rPr>
              <w:t>Univariate/Multivariate, Outlier detection, Missing</w:t>
            </w:r>
          </w:p>
        </w:tc>
      </w:tr>
      <w:tr w:rsidR="007318C5" w:rsidRPr="007318C5" w14:paraId="03A14B40" w14:textId="77777777" w:rsidTr="001506B2">
        <w:trPr>
          <w:trHeight w:val="236"/>
        </w:trPr>
        <w:tc>
          <w:tcPr>
            <w:tcW w:w="2226" w:type="dxa"/>
            <w:tcBorders>
              <w:left w:val="single" w:sz="8" w:space="0" w:color="auto"/>
              <w:right w:val="single" w:sz="8" w:space="0" w:color="auto"/>
            </w:tcBorders>
            <w:shd w:val="clear" w:color="auto" w:fill="auto"/>
            <w:vAlign w:val="bottom"/>
          </w:tcPr>
          <w:p w14:paraId="575D2FFE" w14:textId="77777777" w:rsidR="007318C5" w:rsidRPr="007318C5" w:rsidRDefault="007318C5" w:rsidP="001506B2">
            <w:pPr>
              <w:spacing w:line="0" w:lineRule="atLeast"/>
              <w:rPr>
                <w:rFonts w:eastAsia="Times New Roman"/>
                <w:sz w:val="20"/>
                <w:szCs w:val="20"/>
              </w:rPr>
            </w:pPr>
          </w:p>
        </w:tc>
        <w:tc>
          <w:tcPr>
            <w:tcW w:w="7863" w:type="dxa"/>
            <w:tcBorders>
              <w:right w:val="single" w:sz="8" w:space="0" w:color="auto"/>
            </w:tcBorders>
            <w:shd w:val="clear" w:color="auto" w:fill="auto"/>
            <w:vAlign w:val="bottom"/>
          </w:tcPr>
          <w:p w14:paraId="2D071444" w14:textId="77777777" w:rsidR="007318C5" w:rsidRPr="007318C5" w:rsidRDefault="007318C5" w:rsidP="001506B2">
            <w:pPr>
              <w:spacing w:line="0" w:lineRule="atLeast"/>
              <w:rPr>
                <w:sz w:val="20"/>
                <w:szCs w:val="20"/>
              </w:rPr>
            </w:pPr>
            <w:r w:rsidRPr="007318C5">
              <w:rPr>
                <w:sz w:val="20"/>
                <w:szCs w:val="20"/>
              </w:rPr>
              <w:t>value imputation, Histograms/Density estimation, EDA in Tableau</w:t>
            </w:r>
          </w:p>
        </w:tc>
      </w:tr>
      <w:tr w:rsidR="007318C5" w:rsidRPr="007318C5" w14:paraId="1D239365" w14:textId="77777777" w:rsidTr="001506B2">
        <w:trPr>
          <w:trHeight w:val="273"/>
        </w:trPr>
        <w:tc>
          <w:tcPr>
            <w:tcW w:w="2226" w:type="dxa"/>
            <w:tcBorders>
              <w:left w:val="single" w:sz="8" w:space="0" w:color="auto"/>
              <w:right w:val="single" w:sz="8" w:space="0" w:color="auto"/>
            </w:tcBorders>
            <w:shd w:val="clear" w:color="auto" w:fill="auto"/>
            <w:vAlign w:val="bottom"/>
          </w:tcPr>
          <w:p w14:paraId="5DD081DB" w14:textId="77777777" w:rsidR="007318C5" w:rsidRPr="007318C5" w:rsidRDefault="007318C5" w:rsidP="001506B2">
            <w:pPr>
              <w:spacing w:line="0" w:lineRule="atLeast"/>
              <w:rPr>
                <w:rFonts w:eastAsia="Times New Roman"/>
                <w:sz w:val="20"/>
                <w:szCs w:val="20"/>
              </w:rPr>
            </w:pPr>
          </w:p>
        </w:tc>
        <w:tc>
          <w:tcPr>
            <w:tcW w:w="7863" w:type="dxa"/>
            <w:tcBorders>
              <w:right w:val="single" w:sz="8" w:space="0" w:color="auto"/>
            </w:tcBorders>
            <w:shd w:val="clear" w:color="auto" w:fill="auto"/>
            <w:vAlign w:val="bottom"/>
          </w:tcPr>
          <w:p w14:paraId="2312A3D3" w14:textId="683C19E6" w:rsidR="007318C5" w:rsidRPr="00394098" w:rsidRDefault="007318C5" w:rsidP="00394098">
            <w:pPr>
              <w:pStyle w:val="BodyText"/>
              <w:spacing w:before="4"/>
              <w:ind w:left="0"/>
            </w:pPr>
            <w:r w:rsidRPr="007318C5">
              <w:rPr>
                <w:b/>
                <w:w w:val="99"/>
              </w:rPr>
              <w:t xml:space="preserve">Supervised Learning: </w:t>
            </w:r>
            <w:r w:rsidRPr="007318C5">
              <w:rPr>
                <w:w w:val="99"/>
              </w:rPr>
              <w:t>Linear/Logistic Regression, Decision Trees,</w:t>
            </w:r>
            <w:r w:rsidRPr="007318C5">
              <w:t xml:space="preserve"> Ensemble Methods, Random Forests, Naïve Bayes,</w:t>
            </w:r>
            <w:r w:rsidR="00394098">
              <w:t xml:space="preserve"> XG Boost</w:t>
            </w:r>
            <w:r w:rsidRPr="007318C5">
              <w:t xml:space="preserve"> Machine learning NLP.</w:t>
            </w:r>
          </w:p>
        </w:tc>
      </w:tr>
      <w:tr w:rsidR="007318C5" w:rsidRPr="007318C5" w14:paraId="010A9D2D" w14:textId="77777777" w:rsidTr="001506B2">
        <w:trPr>
          <w:trHeight w:val="270"/>
        </w:trPr>
        <w:tc>
          <w:tcPr>
            <w:tcW w:w="2226" w:type="dxa"/>
            <w:tcBorders>
              <w:left w:val="single" w:sz="8" w:space="0" w:color="auto"/>
              <w:right w:val="single" w:sz="8" w:space="0" w:color="auto"/>
            </w:tcBorders>
            <w:shd w:val="clear" w:color="auto" w:fill="auto"/>
            <w:vAlign w:val="bottom"/>
          </w:tcPr>
          <w:p w14:paraId="78DA56F0" w14:textId="77777777" w:rsidR="007318C5" w:rsidRPr="007318C5" w:rsidRDefault="007318C5" w:rsidP="001506B2">
            <w:pPr>
              <w:spacing w:line="0" w:lineRule="atLeast"/>
              <w:rPr>
                <w:rFonts w:eastAsia="Times New Roman"/>
                <w:sz w:val="20"/>
                <w:szCs w:val="20"/>
              </w:rPr>
            </w:pPr>
          </w:p>
        </w:tc>
        <w:tc>
          <w:tcPr>
            <w:tcW w:w="7863" w:type="dxa"/>
            <w:tcBorders>
              <w:right w:val="single" w:sz="8" w:space="0" w:color="auto"/>
            </w:tcBorders>
            <w:shd w:val="clear" w:color="auto" w:fill="auto"/>
            <w:vAlign w:val="bottom"/>
          </w:tcPr>
          <w:p w14:paraId="6B463FCD" w14:textId="77777777" w:rsidR="007318C5" w:rsidRPr="007318C5" w:rsidRDefault="007318C5" w:rsidP="001506B2">
            <w:pPr>
              <w:spacing w:line="0" w:lineRule="atLeast"/>
              <w:rPr>
                <w:sz w:val="20"/>
                <w:szCs w:val="20"/>
              </w:rPr>
            </w:pPr>
            <w:r w:rsidRPr="007318C5">
              <w:rPr>
                <w:b/>
                <w:sz w:val="20"/>
                <w:szCs w:val="20"/>
              </w:rPr>
              <w:t xml:space="preserve">Unsupervised Learning: </w:t>
            </w:r>
            <w:r w:rsidRPr="007318C5">
              <w:rPr>
                <w:sz w:val="20"/>
                <w:szCs w:val="20"/>
              </w:rPr>
              <w:t>Principal Component Analysis, Association Rules, Factor</w:t>
            </w:r>
          </w:p>
        </w:tc>
      </w:tr>
      <w:tr w:rsidR="007318C5" w:rsidRPr="007318C5" w14:paraId="40D5276D" w14:textId="77777777" w:rsidTr="001506B2">
        <w:trPr>
          <w:trHeight w:val="233"/>
        </w:trPr>
        <w:tc>
          <w:tcPr>
            <w:tcW w:w="2226" w:type="dxa"/>
            <w:tcBorders>
              <w:left w:val="single" w:sz="8" w:space="0" w:color="auto"/>
              <w:right w:val="single" w:sz="8" w:space="0" w:color="auto"/>
            </w:tcBorders>
            <w:shd w:val="clear" w:color="auto" w:fill="auto"/>
            <w:vAlign w:val="bottom"/>
          </w:tcPr>
          <w:p w14:paraId="0F3C8B03" w14:textId="77777777" w:rsidR="007318C5" w:rsidRPr="007318C5" w:rsidRDefault="007318C5" w:rsidP="001506B2">
            <w:pPr>
              <w:spacing w:line="0" w:lineRule="atLeast"/>
              <w:rPr>
                <w:rFonts w:eastAsia="Times New Roman"/>
                <w:sz w:val="20"/>
                <w:szCs w:val="20"/>
              </w:rPr>
            </w:pPr>
          </w:p>
        </w:tc>
        <w:tc>
          <w:tcPr>
            <w:tcW w:w="7863" w:type="dxa"/>
            <w:tcBorders>
              <w:right w:val="single" w:sz="8" w:space="0" w:color="auto"/>
            </w:tcBorders>
            <w:shd w:val="clear" w:color="auto" w:fill="auto"/>
            <w:vAlign w:val="bottom"/>
          </w:tcPr>
          <w:p w14:paraId="20ADA665" w14:textId="77777777" w:rsidR="007318C5" w:rsidRPr="007318C5" w:rsidRDefault="007318C5" w:rsidP="001506B2">
            <w:pPr>
              <w:spacing w:line="0" w:lineRule="atLeast"/>
              <w:ind w:left="20"/>
              <w:rPr>
                <w:sz w:val="20"/>
                <w:szCs w:val="20"/>
              </w:rPr>
            </w:pPr>
            <w:r w:rsidRPr="007318C5">
              <w:rPr>
                <w:sz w:val="20"/>
                <w:szCs w:val="20"/>
              </w:rPr>
              <w:t>Analysis, K-Means, Hierarchical Clustering.</w:t>
            </w:r>
          </w:p>
        </w:tc>
      </w:tr>
      <w:tr w:rsidR="007318C5" w:rsidRPr="007318C5" w14:paraId="417FB953" w14:textId="77777777" w:rsidTr="001506B2">
        <w:trPr>
          <w:trHeight w:val="270"/>
        </w:trPr>
        <w:tc>
          <w:tcPr>
            <w:tcW w:w="2226" w:type="dxa"/>
            <w:vMerge w:val="restart"/>
            <w:tcBorders>
              <w:left w:val="single" w:sz="8" w:space="0" w:color="auto"/>
              <w:right w:val="single" w:sz="8" w:space="0" w:color="auto"/>
            </w:tcBorders>
            <w:shd w:val="clear" w:color="auto" w:fill="auto"/>
            <w:vAlign w:val="bottom"/>
          </w:tcPr>
          <w:p w14:paraId="4C5661AB" w14:textId="77777777" w:rsidR="007318C5" w:rsidRPr="007318C5" w:rsidRDefault="007318C5" w:rsidP="001506B2">
            <w:pPr>
              <w:spacing w:line="0" w:lineRule="atLeast"/>
              <w:ind w:left="40"/>
              <w:rPr>
                <w:b/>
                <w:sz w:val="20"/>
                <w:szCs w:val="20"/>
              </w:rPr>
            </w:pPr>
            <w:r w:rsidRPr="007318C5">
              <w:rPr>
                <w:b/>
                <w:sz w:val="20"/>
                <w:szCs w:val="20"/>
              </w:rPr>
              <w:t>Statistics/ML</w:t>
            </w:r>
          </w:p>
        </w:tc>
        <w:tc>
          <w:tcPr>
            <w:tcW w:w="7863" w:type="dxa"/>
            <w:tcBorders>
              <w:right w:val="single" w:sz="8" w:space="0" w:color="auto"/>
            </w:tcBorders>
            <w:shd w:val="clear" w:color="auto" w:fill="auto"/>
            <w:vAlign w:val="bottom"/>
          </w:tcPr>
          <w:p w14:paraId="28EDAFD8" w14:textId="77777777" w:rsidR="007318C5" w:rsidRPr="007318C5" w:rsidRDefault="007318C5" w:rsidP="001506B2">
            <w:pPr>
              <w:spacing w:line="0" w:lineRule="atLeast"/>
              <w:ind w:left="20"/>
              <w:rPr>
                <w:sz w:val="20"/>
                <w:szCs w:val="20"/>
              </w:rPr>
            </w:pPr>
            <w:r w:rsidRPr="007318C5">
              <w:rPr>
                <w:b/>
                <w:sz w:val="20"/>
                <w:szCs w:val="20"/>
              </w:rPr>
              <w:t xml:space="preserve">Feature Engineering: </w:t>
            </w:r>
            <w:r w:rsidRPr="007318C5">
              <w:rPr>
                <w:sz w:val="20"/>
                <w:szCs w:val="20"/>
              </w:rPr>
              <w:t>Stepwise, Recursive Feature Elimination, Relative Importance,</w:t>
            </w:r>
          </w:p>
        </w:tc>
      </w:tr>
      <w:tr w:rsidR="007318C5" w:rsidRPr="007318C5" w14:paraId="2313BB7B" w14:textId="77777777" w:rsidTr="001506B2">
        <w:trPr>
          <w:trHeight w:val="230"/>
        </w:trPr>
        <w:tc>
          <w:tcPr>
            <w:tcW w:w="2226" w:type="dxa"/>
            <w:vMerge/>
            <w:tcBorders>
              <w:left w:val="single" w:sz="8" w:space="0" w:color="auto"/>
              <w:right w:val="single" w:sz="8" w:space="0" w:color="auto"/>
            </w:tcBorders>
            <w:shd w:val="clear" w:color="auto" w:fill="auto"/>
            <w:vAlign w:val="bottom"/>
          </w:tcPr>
          <w:p w14:paraId="5BF58668" w14:textId="77777777" w:rsidR="007318C5" w:rsidRPr="007318C5" w:rsidRDefault="007318C5" w:rsidP="001506B2">
            <w:pPr>
              <w:spacing w:line="0" w:lineRule="atLeast"/>
              <w:rPr>
                <w:rFonts w:eastAsia="Times New Roman"/>
                <w:sz w:val="20"/>
                <w:szCs w:val="20"/>
              </w:rPr>
            </w:pPr>
          </w:p>
        </w:tc>
        <w:tc>
          <w:tcPr>
            <w:tcW w:w="7863" w:type="dxa"/>
            <w:vMerge w:val="restart"/>
            <w:tcBorders>
              <w:right w:val="single" w:sz="8" w:space="0" w:color="auto"/>
            </w:tcBorders>
            <w:shd w:val="clear" w:color="auto" w:fill="auto"/>
            <w:vAlign w:val="bottom"/>
          </w:tcPr>
          <w:p w14:paraId="75323B24" w14:textId="77777777" w:rsidR="007318C5" w:rsidRPr="007318C5" w:rsidRDefault="007318C5" w:rsidP="001506B2">
            <w:pPr>
              <w:spacing w:line="0" w:lineRule="atLeast"/>
              <w:ind w:left="20"/>
              <w:rPr>
                <w:sz w:val="20"/>
                <w:szCs w:val="20"/>
              </w:rPr>
            </w:pPr>
            <w:r w:rsidRPr="007318C5">
              <w:rPr>
                <w:sz w:val="20"/>
                <w:szCs w:val="20"/>
              </w:rPr>
              <w:t>Filter Methods, Wrapper Methods and Embedded Methods</w:t>
            </w:r>
          </w:p>
        </w:tc>
      </w:tr>
      <w:tr w:rsidR="007318C5" w:rsidRPr="007318C5" w14:paraId="1714EDE5" w14:textId="77777777" w:rsidTr="001506B2">
        <w:trPr>
          <w:trHeight w:val="78"/>
        </w:trPr>
        <w:tc>
          <w:tcPr>
            <w:tcW w:w="2226" w:type="dxa"/>
            <w:tcBorders>
              <w:left w:val="single" w:sz="8" w:space="0" w:color="auto"/>
              <w:right w:val="single" w:sz="8" w:space="0" w:color="auto"/>
            </w:tcBorders>
            <w:shd w:val="clear" w:color="auto" w:fill="auto"/>
            <w:vAlign w:val="bottom"/>
          </w:tcPr>
          <w:p w14:paraId="470C2AA3" w14:textId="77777777" w:rsidR="007318C5" w:rsidRPr="007318C5" w:rsidRDefault="007318C5" w:rsidP="001506B2">
            <w:pPr>
              <w:spacing w:line="0" w:lineRule="atLeast"/>
              <w:rPr>
                <w:rFonts w:eastAsia="Times New Roman"/>
                <w:sz w:val="20"/>
                <w:szCs w:val="20"/>
              </w:rPr>
            </w:pPr>
          </w:p>
        </w:tc>
        <w:tc>
          <w:tcPr>
            <w:tcW w:w="7863" w:type="dxa"/>
            <w:vMerge/>
            <w:tcBorders>
              <w:right w:val="single" w:sz="8" w:space="0" w:color="auto"/>
            </w:tcBorders>
            <w:shd w:val="clear" w:color="auto" w:fill="auto"/>
            <w:vAlign w:val="bottom"/>
          </w:tcPr>
          <w:p w14:paraId="38CC7799" w14:textId="77777777" w:rsidR="007318C5" w:rsidRPr="007318C5" w:rsidRDefault="007318C5" w:rsidP="001506B2">
            <w:pPr>
              <w:spacing w:line="0" w:lineRule="atLeast"/>
              <w:rPr>
                <w:rFonts w:eastAsia="Times New Roman"/>
                <w:sz w:val="20"/>
                <w:szCs w:val="20"/>
              </w:rPr>
            </w:pPr>
          </w:p>
        </w:tc>
      </w:tr>
      <w:tr w:rsidR="007318C5" w:rsidRPr="007318C5" w14:paraId="3AD0D027" w14:textId="77777777" w:rsidTr="001506B2">
        <w:trPr>
          <w:trHeight w:val="269"/>
        </w:trPr>
        <w:tc>
          <w:tcPr>
            <w:tcW w:w="2226" w:type="dxa"/>
            <w:tcBorders>
              <w:left w:val="single" w:sz="8" w:space="0" w:color="auto"/>
              <w:right w:val="single" w:sz="8" w:space="0" w:color="auto"/>
            </w:tcBorders>
            <w:shd w:val="clear" w:color="auto" w:fill="auto"/>
            <w:vAlign w:val="bottom"/>
          </w:tcPr>
          <w:p w14:paraId="18F71E58" w14:textId="77777777" w:rsidR="007318C5" w:rsidRPr="007318C5" w:rsidRDefault="007318C5" w:rsidP="001506B2">
            <w:pPr>
              <w:spacing w:line="0" w:lineRule="atLeast"/>
              <w:rPr>
                <w:rFonts w:eastAsia="Times New Roman"/>
                <w:sz w:val="20"/>
                <w:szCs w:val="20"/>
              </w:rPr>
            </w:pPr>
          </w:p>
        </w:tc>
        <w:tc>
          <w:tcPr>
            <w:tcW w:w="7863" w:type="dxa"/>
            <w:tcBorders>
              <w:right w:val="single" w:sz="8" w:space="0" w:color="auto"/>
            </w:tcBorders>
            <w:shd w:val="clear" w:color="auto" w:fill="auto"/>
            <w:vAlign w:val="bottom"/>
          </w:tcPr>
          <w:p w14:paraId="5B53D9A1" w14:textId="77777777" w:rsidR="007318C5" w:rsidRPr="007318C5" w:rsidRDefault="007318C5" w:rsidP="001506B2">
            <w:pPr>
              <w:spacing w:line="0" w:lineRule="atLeast"/>
              <w:ind w:left="20"/>
              <w:rPr>
                <w:sz w:val="20"/>
                <w:szCs w:val="20"/>
              </w:rPr>
            </w:pPr>
            <w:r w:rsidRPr="007318C5">
              <w:rPr>
                <w:b/>
                <w:sz w:val="20"/>
                <w:szCs w:val="20"/>
              </w:rPr>
              <w:t xml:space="preserve">Statistical Tests: </w:t>
            </w:r>
            <w:r w:rsidRPr="007318C5">
              <w:rPr>
                <w:sz w:val="20"/>
                <w:szCs w:val="20"/>
              </w:rPr>
              <w:t>T Test</w:t>
            </w:r>
            <w:r w:rsidRPr="007318C5">
              <w:rPr>
                <w:b/>
                <w:sz w:val="20"/>
                <w:szCs w:val="20"/>
              </w:rPr>
              <w:t xml:space="preserve">, </w:t>
            </w:r>
            <w:r w:rsidRPr="007318C5">
              <w:rPr>
                <w:sz w:val="20"/>
                <w:szCs w:val="20"/>
              </w:rPr>
              <w:t>Chi-Square tests, Stationarity tests, Auto Correlation tests,</w:t>
            </w:r>
          </w:p>
        </w:tc>
      </w:tr>
      <w:tr w:rsidR="007318C5" w:rsidRPr="007318C5" w14:paraId="14BE5A79" w14:textId="77777777" w:rsidTr="001506B2">
        <w:trPr>
          <w:trHeight w:val="236"/>
        </w:trPr>
        <w:tc>
          <w:tcPr>
            <w:tcW w:w="2226" w:type="dxa"/>
            <w:tcBorders>
              <w:left w:val="single" w:sz="8" w:space="0" w:color="auto"/>
              <w:right w:val="single" w:sz="8" w:space="0" w:color="auto"/>
            </w:tcBorders>
            <w:shd w:val="clear" w:color="auto" w:fill="auto"/>
            <w:vAlign w:val="bottom"/>
          </w:tcPr>
          <w:p w14:paraId="77CE39C3" w14:textId="77777777" w:rsidR="007318C5" w:rsidRPr="007318C5" w:rsidRDefault="007318C5" w:rsidP="001506B2">
            <w:pPr>
              <w:spacing w:line="0" w:lineRule="atLeast"/>
              <w:rPr>
                <w:rFonts w:eastAsia="Times New Roman"/>
                <w:sz w:val="20"/>
                <w:szCs w:val="20"/>
              </w:rPr>
            </w:pPr>
          </w:p>
        </w:tc>
        <w:tc>
          <w:tcPr>
            <w:tcW w:w="7863" w:type="dxa"/>
            <w:tcBorders>
              <w:right w:val="single" w:sz="8" w:space="0" w:color="auto"/>
            </w:tcBorders>
            <w:shd w:val="clear" w:color="auto" w:fill="auto"/>
            <w:vAlign w:val="bottom"/>
          </w:tcPr>
          <w:p w14:paraId="3D8AE6A0" w14:textId="77777777" w:rsidR="007318C5" w:rsidRPr="007318C5" w:rsidRDefault="007318C5" w:rsidP="001506B2">
            <w:pPr>
              <w:spacing w:line="0" w:lineRule="atLeast"/>
              <w:ind w:left="20"/>
              <w:rPr>
                <w:sz w:val="20"/>
                <w:szCs w:val="20"/>
              </w:rPr>
            </w:pPr>
            <w:r w:rsidRPr="007318C5">
              <w:rPr>
                <w:sz w:val="20"/>
                <w:szCs w:val="20"/>
              </w:rPr>
              <w:t>Normality tests, Residual diagnostics, Partial dependence plots and Anova.</w:t>
            </w:r>
          </w:p>
        </w:tc>
      </w:tr>
      <w:tr w:rsidR="007318C5" w:rsidRPr="007318C5" w14:paraId="0333C927" w14:textId="77777777" w:rsidTr="001506B2">
        <w:trPr>
          <w:trHeight w:val="270"/>
        </w:trPr>
        <w:tc>
          <w:tcPr>
            <w:tcW w:w="2226" w:type="dxa"/>
            <w:tcBorders>
              <w:left w:val="single" w:sz="8" w:space="0" w:color="auto"/>
              <w:right w:val="single" w:sz="8" w:space="0" w:color="auto"/>
            </w:tcBorders>
            <w:shd w:val="clear" w:color="auto" w:fill="auto"/>
            <w:vAlign w:val="bottom"/>
          </w:tcPr>
          <w:p w14:paraId="65A19F55" w14:textId="77777777" w:rsidR="007318C5" w:rsidRPr="007318C5" w:rsidRDefault="007318C5" w:rsidP="001506B2">
            <w:pPr>
              <w:spacing w:line="0" w:lineRule="atLeast"/>
              <w:rPr>
                <w:rFonts w:eastAsia="Times New Roman"/>
                <w:sz w:val="20"/>
                <w:szCs w:val="20"/>
              </w:rPr>
            </w:pPr>
          </w:p>
        </w:tc>
        <w:tc>
          <w:tcPr>
            <w:tcW w:w="7863" w:type="dxa"/>
            <w:tcBorders>
              <w:right w:val="single" w:sz="8" w:space="0" w:color="auto"/>
            </w:tcBorders>
            <w:shd w:val="clear" w:color="auto" w:fill="auto"/>
            <w:vAlign w:val="bottom"/>
          </w:tcPr>
          <w:p w14:paraId="046A75BF" w14:textId="77777777" w:rsidR="007318C5" w:rsidRPr="007318C5" w:rsidRDefault="007318C5" w:rsidP="001506B2">
            <w:pPr>
              <w:spacing w:line="0" w:lineRule="atLeast"/>
              <w:ind w:left="20"/>
              <w:rPr>
                <w:sz w:val="20"/>
                <w:szCs w:val="20"/>
              </w:rPr>
            </w:pPr>
            <w:r w:rsidRPr="007318C5">
              <w:rPr>
                <w:b/>
                <w:sz w:val="20"/>
                <w:szCs w:val="20"/>
              </w:rPr>
              <w:t xml:space="preserve">Sampling Methods: </w:t>
            </w:r>
            <w:r w:rsidRPr="007318C5">
              <w:rPr>
                <w:sz w:val="20"/>
                <w:szCs w:val="20"/>
              </w:rPr>
              <w:t>Bootstrap sampling methods and Stratified sampling, SMOTE,</w:t>
            </w:r>
          </w:p>
        </w:tc>
      </w:tr>
      <w:tr w:rsidR="007318C5" w:rsidRPr="007318C5" w14:paraId="073B5101" w14:textId="77777777" w:rsidTr="001506B2">
        <w:trPr>
          <w:trHeight w:val="236"/>
        </w:trPr>
        <w:tc>
          <w:tcPr>
            <w:tcW w:w="2226" w:type="dxa"/>
            <w:tcBorders>
              <w:left w:val="single" w:sz="8" w:space="0" w:color="auto"/>
              <w:right w:val="single" w:sz="8" w:space="0" w:color="auto"/>
            </w:tcBorders>
            <w:shd w:val="clear" w:color="auto" w:fill="auto"/>
            <w:vAlign w:val="bottom"/>
          </w:tcPr>
          <w:p w14:paraId="74B88973" w14:textId="77777777" w:rsidR="007318C5" w:rsidRPr="007318C5" w:rsidRDefault="007318C5" w:rsidP="001506B2">
            <w:pPr>
              <w:spacing w:line="0" w:lineRule="atLeast"/>
              <w:rPr>
                <w:rFonts w:eastAsia="Times New Roman"/>
                <w:sz w:val="20"/>
                <w:szCs w:val="20"/>
              </w:rPr>
            </w:pPr>
          </w:p>
        </w:tc>
        <w:tc>
          <w:tcPr>
            <w:tcW w:w="7863" w:type="dxa"/>
            <w:tcBorders>
              <w:right w:val="single" w:sz="8" w:space="0" w:color="auto"/>
            </w:tcBorders>
            <w:shd w:val="clear" w:color="auto" w:fill="auto"/>
            <w:vAlign w:val="bottom"/>
          </w:tcPr>
          <w:p w14:paraId="667DE807" w14:textId="77777777" w:rsidR="007318C5" w:rsidRPr="007318C5" w:rsidRDefault="007318C5" w:rsidP="001506B2">
            <w:pPr>
              <w:spacing w:line="0" w:lineRule="atLeast"/>
              <w:ind w:left="20"/>
              <w:rPr>
                <w:sz w:val="20"/>
                <w:szCs w:val="20"/>
              </w:rPr>
            </w:pPr>
            <w:r w:rsidRPr="007318C5">
              <w:rPr>
                <w:sz w:val="20"/>
                <w:szCs w:val="20"/>
              </w:rPr>
              <w:t>Under Sampling and Over Sampling.</w:t>
            </w:r>
          </w:p>
        </w:tc>
      </w:tr>
      <w:tr w:rsidR="007318C5" w:rsidRPr="007318C5" w14:paraId="7D107130" w14:textId="77777777" w:rsidTr="001506B2">
        <w:trPr>
          <w:trHeight w:val="268"/>
        </w:trPr>
        <w:tc>
          <w:tcPr>
            <w:tcW w:w="2226" w:type="dxa"/>
            <w:tcBorders>
              <w:left w:val="single" w:sz="8" w:space="0" w:color="auto"/>
              <w:right w:val="single" w:sz="8" w:space="0" w:color="auto"/>
            </w:tcBorders>
            <w:shd w:val="clear" w:color="auto" w:fill="auto"/>
            <w:vAlign w:val="bottom"/>
          </w:tcPr>
          <w:p w14:paraId="099F3B87" w14:textId="77777777" w:rsidR="007318C5" w:rsidRPr="007318C5" w:rsidRDefault="007318C5" w:rsidP="001506B2">
            <w:pPr>
              <w:spacing w:line="0" w:lineRule="atLeast"/>
              <w:rPr>
                <w:rFonts w:eastAsia="Times New Roman"/>
                <w:sz w:val="20"/>
                <w:szCs w:val="20"/>
              </w:rPr>
            </w:pPr>
          </w:p>
        </w:tc>
        <w:tc>
          <w:tcPr>
            <w:tcW w:w="7863" w:type="dxa"/>
            <w:tcBorders>
              <w:right w:val="single" w:sz="8" w:space="0" w:color="auto"/>
            </w:tcBorders>
            <w:shd w:val="clear" w:color="auto" w:fill="auto"/>
            <w:vAlign w:val="bottom"/>
          </w:tcPr>
          <w:p w14:paraId="3CBB6B4E" w14:textId="77777777" w:rsidR="007318C5" w:rsidRPr="007318C5" w:rsidRDefault="007318C5" w:rsidP="001506B2">
            <w:pPr>
              <w:spacing w:line="0" w:lineRule="atLeast"/>
              <w:ind w:left="20"/>
              <w:rPr>
                <w:sz w:val="20"/>
                <w:szCs w:val="20"/>
              </w:rPr>
            </w:pPr>
            <w:r w:rsidRPr="007318C5">
              <w:rPr>
                <w:b/>
                <w:sz w:val="20"/>
                <w:szCs w:val="20"/>
              </w:rPr>
              <w:t xml:space="preserve">Model Tuning/Selection: </w:t>
            </w:r>
            <w:r w:rsidRPr="007318C5">
              <w:rPr>
                <w:sz w:val="20"/>
                <w:szCs w:val="20"/>
              </w:rPr>
              <w:t>Cross Validation, AUC, Precision/Recall, Walk Forward</w:t>
            </w:r>
          </w:p>
        </w:tc>
      </w:tr>
      <w:tr w:rsidR="007318C5" w:rsidRPr="007318C5" w14:paraId="46A9D71F" w14:textId="77777777" w:rsidTr="001506B2">
        <w:trPr>
          <w:trHeight w:val="236"/>
        </w:trPr>
        <w:tc>
          <w:tcPr>
            <w:tcW w:w="2226" w:type="dxa"/>
            <w:tcBorders>
              <w:left w:val="single" w:sz="8" w:space="0" w:color="auto"/>
              <w:right w:val="single" w:sz="8" w:space="0" w:color="auto"/>
            </w:tcBorders>
            <w:shd w:val="clear" w:color="auto" w:fill="auto"/>
            <w:vAlign w:val="bottom"/>
          </w:tcPr>
          <w:p w14:paraId="7AD3472E" w14:textId="77777777" w:rsidR="007318C5" w:rsidRPr="007318C5" w:rsidRDefault="007318C5" w:rsidP="001506B2">
            <w:pPr>
              <w:spacing w:line="0" w:lineRule="atLeast"/>
              <w:rPr>
                <w:rFonts w:eastAsia="Times New Roman"/>
                <w:sz w:val="20"/>
                <w:szCs w:val="20"/>
              </w:rPr>
            </w:pPr>
          </w:p>
        </w:tc>
        <w:tc>
          <w:tcPr>
            <w:tcW w:w="7863" w:type="dxa"/>
            <w:tcBorders>
              <w:right w:val="single" w:sz="8" w:space="0" w:color="auto"/>
            </w:tcBorders>
            <w:shd w:val="clear" w:color="auto" w:fill="auto"/>
            <w:vAlign w:val="bottom"/>
          </w:tcPr>
          <w:p w14:paraId="165E9C96" w14:textId="77777777" w:rsidR="007318C5" w:rsidRPr="007318C5" w:rsidRDefault="007318C5" w:rsidP="001506B2">
            <w:pPr>
              <w:spacing w:line="0" w:lineRule="atLeast"/>
              <w:ind w:left="20"/>
              <w:rPr>
                <w:sz w:val="20"/>
                <w:szCs w:val="20"/>
              </w:rPr>
            </w:pPr>
            <w:r w:rsidRPr="007318C5">
              <w:rPr>
                <w:sz w:val="20"/>
                <w:szCs w:val="20"/>
              </w:rPr>
              <w:t>Estimation, AIC/BIC Criterions, Grid Search and Regularization</w:t>
            </w:r>
          </w:p>
        </w:tc>
      </w:tr>
      <w:tr w:rsidR="007318C5" w:rsidRPr="007318C5" w14:paraId="33DC55D1" w14:textId="77777777" w:rsidTr="001506B2">
        <w:trPr>
          <w:trHeight w:val="270"/>
        </w:trPr>
        <w:tc>
          <w:tcPr>
            <w:tcW w:w="2226" w:type="dxa"/>
            <w:tcBorders>
              <w:left w:val="single" w:sz="8" w:space="0" w:color="auto"/>
              <w:right w:val="single" w:sz="8" w:space="0" w:color="auto"/>
            </w:tcBorders>
            <w:shd w:val="clear" w:color="auto" w:fill="auto"/>
            <w:vAlign w:val="bottom"/>
          </w:tcPr>
          <w:p w14:paraId="7CAE95AD" w14:textId="77777777" w:rsidR="007318C5" w:rsidRPr="007318C5" w:rsidRDefault="007318C5" w:rsidP="001506B2">
            <w:pPr>
              <w:spacing w:line="0" w:lineRule="atLeast"/>
              <w:rPr>
                <w:rFonts w:eastAsia="Times New Roman"/>
                <w:sz w:val="20"/>
                <w:szCs w:val="20"/>
              </w:rPr>
            </w:pPr>
          </w:p>
        </w:tc>
        <w:tc>
          <w:tcPr>
            <w:tcW w:w="7863" w:type="dxa"/>
            <w:tcBorders>
              <w:right w:val="single" w:sz="8" w:space="0" w:color="auto"/>
            </w:tcBorders>
            <w:shd w:val="clear" w:color="auto" w:fill="auto"/>
            <w:vAlign w:val="bottom"/>
          </w:tcPr>
          <w:p w14:paraId="50B110BF" w14:textId="77777777" w:rsidR="007318C5" w:rsidRPr="007318C5" w:rsidRDefault="007318C5" w:rsidP="001506B2">
            <w:pPr>
              <w:spacing w:line="0" w:lineRule="atLeast"/>
              <w:ind w:left="20"/>
              <w:rPr>
                <w:sz w:val="20"/>
                <w:szCs w:val="20"/>
              </w:rPr>
            </w:pPr>
            <w:r w:rsidRPr="007318C5">
              <w:rPr>
                <w:b/>
                <w:sz w:val="20"/>
                <w:szCs w:val="20"/>
              </w:rPr>
              <w:t xml:space="preserve">Time Series: </w:t>
            </w:r>
            <w:r w:rsidRPr="007318C5">
              <w:rPr>
                <w:sz w:val="20"/>
                <w:szCs w:val="20"/>
              </w:rPr>
              <w:t>ARIMA, Holt winters, Exponential smoothing, Bayesian structural time</w:t>
            </w:r>
          </w:p>
        </w:tc>
      </w:tr>
      <w:tr w:rsidR="007318C5" w:rsidRPr="007318C5" w14:paraId="2F929BCD" w14:textId="77777777" w:rsidTr="001506B2">
        <w:trPr>
          <w:trHeight w:val="242"/>
        </w:trPr>
        <w:tc>
          <w:tcPr>
            <w:tcW w:w="2226" w:type="dxa"/>
            <w:tcBorders>
              <w:left w:val="single" w:sz="8" w:space="0" w:color="auto"/>
              <w:bottom w:val="single" w:sz="8" w:space="0" w:color="auto"/>
              <w:right w:val="single" w:sz="8" w:space="0" w:color="auto"/>
            </w:tcBorders>
            <w:shd w:val="clear" w:color="auto" w:fill="auto"/>
            <w:vAlign w:val="bottom"/>
          </w:tcPr>
          <w:p w14:paraId="26D4F204" w14:textId="77777777" w:rsidR="007318C5" w:rsidRPr="007318C5" w:rsidRDefault="007318C5" w:rsidP="001506B2">
            <w:pPr>
              <w:spacing w:line="0" w:lineRule="atLeast"/>
              <w:rPr>
                <w:rFonts w:eastAsia="Times New Roman"/>
                <w:sz w:val="20"/>
                <w:szCs w:val="20"/>
              </w:rPr>
            </w:pPr>
          </w:p>
        </w:tc>
        <w:tc>
          <w:tcPr>
            <w:tcW w:w="7863" w:type="dxa"/>
            <w:tcBorders>
              <w:bottom w:val="single" w:sz="8" w:space="0" w:color="auto"/>
              <w:right w:val="single" w:sz="8" w:space="0" w:color="auto"/>
            </w:tcBorders>
            <w:shd w:val="clear" w:color="auto" w:fill="auto"/>
            <w:vAlign w:val="bottom"/>
          </w:tcPr>
          <w:p w14:paraId="52555B0B" w14:textId="65B3CC75" w:rsidR="007318C5" w:rsidRPr="007318C5" w:rsidRDefault="00074650" w:rsidP="001506B2">
            <w:pPr>
              <w:spacing w:line="0" w:lineRule="atLeast"/>
              <w:ind w:left="20"/>
              <w:rPr>
                <w:sz w:val="20"/>
                <w:szCs w:val="20"/>
              </w:rPr>
            </w:pPr>
            <w:bookmarkStart w:id="2" w:name="_GoBack"/>
            <w:bookmarkEnd w:id="2"/>
            <w:r w:rsidRPr="007318C5">
              <w:rPr>
                <w:sz w:val="20"/>
                <w:szCs w:val="20"/>
              </w:rPr>
              <w:t>Series</w:t>
            </w:r>
            <w:r w:rsidR="007318C5" w:rsidRPr="007318C5">
              <w:rPr>
                <w:sz w:val="20"/>
                <w:szCs w:val="20"/>
              </w:rPr>
              <w:t>.</w:t>
            </w:r>
          </w:p>
        </w:tc>
      </w:tr>
      <w:tr w:rsidR="007318C5" w:rsidRPr="007318C5" w14:paraId="409568DC" w14:textId="77777777" w:rsidTr="001506B2">
        <w:trPr>
          <w:trHeight w:val="224"/>
        </w:trPr>
        <w:tc>
          <w:tcPr>
            <w:tcW w:w="2226" w:type="dxa"/>
            <w:tcBorders>
              <w:left w:val="single" w:sz="8" w:space="0" w:color="auto"/>
              <w:right w:val="single" w:sz="8" w:space="0" w:color="auto"/>
            </w:tcBorders>
            <w:shd w:val="clear" w:color="auto" w:fill="auto"/>
            <w:vAlign w:val="bottom"/>
          </w:tcPr>
          <w:p w14:paraId="266FC30B" w14:textId="77777777" w:rsidR="007318C5" w:rsidRPr="007318C5" w:rsidRDefault="007318C5" w:rsidP="001506B2">
            <w:pPr>
              <w:spacing w:line="221" w:lineRule="exact"/>
              <w:ind w:left="20"/>
              <w:rPr>
                <w:b/>
                <w:sz w:val="20"/>
                <w:szCs w:val="20"/>
              </w:rPr>
            </w:pPr>
            <w:r w:rsidRPr="007318C5">
              <w:rPr>
                <w:b/>
                <w:sz w:val="20"/>
                <w:szCs w:val="20"/>
              </w:rPr>
              <w:t xml:space="preserve">Machine Learning </w:t>
            </w:r>
          </w:p>
        </w:tc>
        <w:tc>
          <w:tcPr>
            <w:tcW w:w="7863" w:type="dxa"/>
            <w:tcBorders>
              <w:right w:val="single" w:sz="8" w:space="0" w:color="auto"/>
            </w:tcBorders>
            <w:shd w:val="clear" w:color="auto" w:fill="auto"/>
            <w:vAlign w:val="bottom"/>
          </w:tcPr>
          <w:p w14:paraId="289A3FFC" w14:textId="77777777" w:rsidR="007318C5" w:rsidRPr="007318C5" w:rsidRDefault="007318C5" w:rsidP="001506B2">
            <w:pPr>
              <w:spacing w:line="219" w:lineRule="exact"/>
              <w:ind w:left="20"/>
              <w:rPr>
                <w:sz w:val="20"/>
                <w:szCs w:val="20"/>
              </w:rPr>
            </w:pPr>
            <w:r w:rsidRPr="007318C5">
              <w:rPr>
                <w:b/>
                <w:sz w:val="20"/>
                <w:szCs w:val="20"/>
              </w:rPr>
              <w:t xml:space="preserve">Python: </w:t>
            </w:r>
            <w:r w:rsidRPr="007318C5">
              <w:rPr>
                <w:sz w:val="20"/>
                <w:szCs w:val="20"/>
              </w:rPr>
              <w:t>pandas, NumPy, scikit-learn, SciPy, stats models, matplotlib,</w:t>
            </w:r>
          </w:p>
        </w:tc>
      </w:tr>
      <w:tr w:rsidR="007318C5" w:rsidRPr="007318C5" w14:paraId="4F64B5DD" w14:textId="77777777" w:rsidTr="001506B2">
        <w:trPr>
          <w:trHeight w:val="233"/>
        </w:trPr>
        <w:tc>
          <w:tcPr>
            <w:tcW w:w="2226" w:type="dxa"/>
            <w:tcBorders>
              <w:left w:val="single" w:sz="8" w:space="0" w:color="auto"/>
              <w:bottom w:val="single" w:sz="8" w:space="0" w:color="auto"/>
              <w:right w:val="single" w:sz="8" w:space="0" w:color="auto"/>
            </w:tcBorders>
            <w:shd w:val="clear" w:color="auto" w:fill="auto"/>
            <w:vAlign w:val="bottom"/>
          </w:tcPr>
          <w:p w14:paraId="3EE4903F" w14:textId="77777777" w:rsidR="007318C5" w:rsidRPr="007318C5" w:rsidRDefault="007318C5" w:rsidP="001506B2">
            <w:pPr>
              <w:spacing w:line="0" w:lineRule="atLeast"/>
              <w:rPr>
                <w:b/>
                <w:sz w:val="20"/>
                <w:szCs w:val="20"/>
              </w:rPr>
            </w:pPr>
          </w:p>
        </w:tc>
        <w:tc>
          <w:tcPr>
            <w:tcW w:w="7863" w:type="dxa"/>
            <w:tcBorders>
              <w:bottom w:val="single" w:sz="8" w:space="0" w:color="auto"/>
              <w:right w:val="single" w:sz="8" w:space="0" w:color="auto"/>
            </w:tcBorders>
            <w:shd w:val="clear" w:color="auto" w:fill="auto"/>
            <w:vAlign w:val="bottom"/>
          </w:tcPr>
          <w:p w14:paraId="617E8FEF" w14:textId="30404B8D" w:rsidR="007318C5" w:rsidRPr="007318C5" w:rsidRDefault="007318C5" w:rsidP="001506B2">
            <w:pPr>
              <w:spacing w:line="220" w:lineRule="exact"/>
              <w:ind w:left="20"/>
              <w:rPr>
                <w:sz w:val="20"/>
                <w:szCs w:val="20"/>
              </w:rPr>
            </w:pPr>
            <w:r w:rsidRPr="007318C5">
              <w:rPr>
                <w:sz w:val="20"/>
                <w:szCs w:val="20"/>
              </w:rPr>
              <w:t>TensorFlow,</w:t>
            </w:r>
            <w:r w:rsidR="004A2FF7">
              <w:rPr>
                <w:sz w:val="20"/>
              </w:rPr>
              <w:t xml:space="preserve"> SpaCy,</w:t>
            </w:r>
            <w:r w:rsidRPr="007318C5">
              <w:rPr>
                <w:sz w:val="20"/>
                <w:szCs w:val="20"/>
              </w:rPr>
              <w:t xml:space="preserve"> NLTK.</w:t>
            </w:r>
          </w:p>
        </w:tc>
      </w:tr>
      <w:tr w:rsidR="007318C5" w:rsidRPr="007318C5" w14:paraId="12B8516B" w14:textId="77777777" w:rsidTr="001506B2">
        <w:trPr>
          <w:trHeight w:val="230"/>
        </w:trPr>
        <w:tc>
          <w:tcPr>
            <w:tcW w:w="2226" w:type="dxa"/>
            <w:tcBorders>
              <w:left w:val="single" w:sz="8" w:space="0" w:color="auto"/>
              <w:right w:val="single" w:sz="8" w:space="0" w:color="auto"/>
            </w:tcBorders>
            <w:shd w:val="clear" w:color="auto" w:fill="auto"/>
            <w:vAlign w:val="bottom"/>
          </w:tcPr>
          <w:p w14:paraId="65A1CAA8" w14:textId="77777777" w:rsidR="007318C5" w:rsidRPr="007318C5" w:rsidRDefault="007318C5" w:rsidP="001506B2">
            <w:pPr>
              <w:spacing w:line="225" w:lineRule="exact"/>
              <w:ind w:left="40"/>
              <w:rPr>
                <w:b/>
                <w:sz w:val="20"/>
                <w:szCs w:val="20"/>
              </w:rPr>
            </w:pPr>
            <w:r w:rsidRPr="007318C5">
              <w:rPr>
                <w:b/>
                <w:sz w:val="20"/>
                <w:szCs w:val="20"/>
              </w:rPr>
              <w:t>ML Tools</w:t>
            </w:r>
          </w:p>
        </w:tc>
        <w:tc>
          <w:tcPr>
            <w:tcW w:w="7863" w:type="dxa"/>
            <w:tcBorders>
              <w:right w:val="single" w:sz="8" w:space="0" w:color="auto"/>
            </w:tcBorders>
            <w:shd w:val="clear" w:color="auto" w:fill="auto"/>
            <w:vAlign w:val="bottom"/>
          </w:tcPr>
          <w:p w14:paraId="0AE8740A" w14:textId="77777777" w:rsidR="007318C5" w:rsidRPr="007318C5" w:rsidRDefault="007318C5" w:rsidP="001506B2">
            <w:pPr>
              <w:spacing w:line="227" w:lineRule="exact"/>
              <w:ind w:left="20"/>
              <w:rPr>
                <w:sz w:val="20"/>
                <w:szCs w:val="20"/>
              </w:rPr>
            </w:pPr>
            <w:r w:rsidRPr="007318C5">
              <w:rPr>
                <w:sz w:val="20"/>
                <w:szCs w:val="20"/>
              </w:rPr>
              <w:t>Dataiku, ML Studio (Azure), Jupyter Notebook, PyCharm</w:t>
            </w:r>
          </w:p>
        </w:tc>
      </w:tr>
      <w:tr w:rsidR="007318C5" w:rsidRPr="007318C5" w14:paraId="5940FFBC" w14:textId="77777777" w:rsidTr="001506B2">
        <w:trPr>
          <w:trHeight w:val="115"/>
        </w:trPr>
        <w:tc>
          <w:tcPr>
            <w:tcW w:w="2226" w:type="dxa"/>
            <w:tcBorders>
              <w:left w:val="single" w:sz="8" w:space="0" w:color="auto"/>
              <w:bottom w:val="single" w:sz="8" w:space="0" w:color="auto"/>
              <w:right w:val="single" w:sz="8" w:space="0" w:color="auto"/>
            </w:tcBorders>
            <w:shd w:val="clear" w:color="auto" w:fill="auto"/>
            <w:vAlign w:val="bottom"/>
          </w:tcPr>
          <w:p w14:paraId="441828AC" w14:textId="77777777" w:rsidR="007318C5" w:rsidRPr="007318C5" w:rsidRDefault="007318C5" w:rsidP="001506B2">
            <w:pPr>
              <w:spacing w:line="0" w:lineRule="atLeast"/>
              <w:rPr>
                <w:rFonts w:eastAsia="Times New Roman"/>
                <w:sz w:val="20"/>
                <w:szCs w:val="20"/>
              </w:rPr>
            </w:pPr>
          </w:p>
        </w:tc>
        <w:tc>
          <w:tcPr>
            <w:tcW w:w="7863" w:type="dxa"/>
            <w:tcBorders>
              <w:bottom w:val="single" w:sz="8" w:space="0" w:color="auto"/>
              <w:right w:val="single" w:sz="8" w:space="0" w:color="auto"/>
            </w:tcBorders>
            <w:shd w:val="clear" w:color="auto" w:fill="auto"/>
            <w:vAlign w:val="bottom"/>
          </w:tcPr>
          <w:p w14:paraId="6DDD2E2A" w14:textId="77777777" w:rsidR="007318C5" w:rsidRPr="007318C5" w:rsidRDefault="007318C5" w:rsidP="001506B2">
            <w:pPr>
              <w:spacing w:line="0" w:lineRule="atLeast"/>
              <w:rPr>
                <w:rFonts w:eastAsia="Times New Roman"/>
                <w:sz w:val="20"/>
                <w:szCs w:val="20"/>
              </w:rPr>
            </w:pPr>
          </w:p>
        </w:tc>
      </w:tr>
      <w:tr w:rsidR="007318C5" w:rsidRPr="007318C5" w14:paraId="4DFD3E3E" w14:textId="77777777" w:rsidTr="001506B2">
        <w:trPr>
          <w:trHeight w:val="202"/>
        </w:trPr>
        <w:tc>
          <w:tcPr>
            <w:tcW w:w="2226" w:type="dxa"/>
            <w:tcBorders>
              <w:left w:val="single" w:sz="8" w:space="0" w:color="auto"/>
              <w:right w:val="single" w:sz="8" w:space="0" w:color="auto"/>
            </w:tcBorders>
            <w:shd w:val="clear" w:color="auto" w:fill="auto"/>
            <w:vAlign w:val="bottom"/>
          </w:tcPr>
          <w:p w14:paraId="2D9FC084" w14:textId="77777777" w:rsidR="007318C5" w:rsidRPr="007318C5" w:rsidRDefault="007318C5" w:rsidP="001506B2">
            <w:pPr>
              <w:spacing w:line="199" w:lineRule="exact"/>
              <w:ind w:left="40"/>
              <w:rPr>
                <w:b/>
                <w:sz w:val="20"/>
                <w:szCs w:val="20"/>
              </w:rPr>
            </w:pPr>
            <w:r w:rsidRPr="007318C5">
              <w:rPr>
                <w:b/>
                <w:sz w:val="20"/>
                <w:szCs w:val="20"/>
              </w:rPr>
              <w:t>Databases/ETL/Query</w:t>
            </w:r>
          </w:p>
        </w:tc>
        <w:tc>
          <w:tcPr>
            <w:tcW w:w="7863" w:type="dxa"/>
            <w:tcBorders>
              <w:right w:val="single" w:sz="8" w:space="0" w:color="auto"/>
            </w:tcBorders>
            <w:shd w:val="clear" w:color="auto" w:fill="auto"/>
            <w:vAlign w:val="bottom"/>
          </w:tcPr>
          <w:p w14:paraId="64A94D09" w14:textId="77777777" w:rsidR="007318C5" w:rsidRPr="007318C5" w:rsidRDefault="007318C5" w:rsidP="001506B2">
            <w:pPr>
              <w:spacing w:line="199" w:lineRule="exact"/>
              <w:ind w:left="20"/>
              <w:rPr>
                <w:sz w:val="20"/>
                <w:szCs w:val="20"/>
              </w:rPr>
            </w:pPr>
            <w:r w:rsidRPr="007318C5">
              <w:rPr>
                <w:sz w:val="20"/>
                <w:szCs w:val="20"/>
              </w:rPr>
              <w:t xml:space="preserve"> SQL Servers, Oracle, Subqueries, joins, DDL/DML statements</w:t>
            </w:r>
          </w:p>
        </w:tc>
      </w:tr>
      <w:tr w:rsidR="007318C5" w:rsidRPr="007318C5" w14:paraId="6FCCC937" w14:textId="77777777" w:rsidTr="001506B2">
        <w:trPr>
          <w:trHeight w:val="223"/>
        </w:trPr>
        <w:tc>
          <w:tcPr>
            <w:tcW w:w="2226" w:type="dxa"/>
            <w:tcBorders>
              <w:left w:val="single" w:sz="8" w:space="0" w:color="auto"/>
              <w:bottom w:val="single" w:sz="8" w:space="0" w:color="auto"/>
              <w:right w:val="single" w:sz="8" w:space="0" w:color="auto"/>
            </w:tcBorders>
            <w:shd w:val="clear" w:color="auto" w:fill="auto"/>
            <w:vAlign w:val="bottom"/>
          </w:tcPr>
          <w:p w14:paraId="0749A08D" w14:textId="77777777" w:rsidR="007318C5" w:rsidRPr="007318C5" w:rsidRDefault="007318C5" w:rsidP="001506B2">
            <w:pPr>
              <w:spacing w:line="0" w:lineRule="atLeast"/>
              <w:rPr>
                <w:rFonts w:eastAsia="Times New Roman"/>
                <w:sz w:val="20"/>
                <w:szCs w:val="20"/>
              </w:rPr>
            </w:pPr>
          </w:p>
        </w:tc>
        <w:tc>
          <w:tcPr>
            <w:tcW w:w="7863" w:type="dxa"/>
            <w:tcBorders>
              <w:bottom w:val="single" w:sz="8" w:space="0" w:color="auto"/>
              <w:right w:val="single" w:sz="8" w:space="0" w:color="auto"/>
            </w:tcBorders>
            <w:shd w:val="clear" w:color="auto" w:fill="auto"/>
            <w:vAlign w:val="bottom"/>
          </w:tcPr>
          <w:p w14:paraId="2EA0F466" w14:textId="77777777" w:rsidR="007318C5" w:rsidRPr="007318C5" w:rsidRDefault="007318C5" w:rsidP="001506B2">
            <w:pPr>
              <w:spacing w:line="220" w:lineRule="exact"/>
              <w:rPr>
                <w:sz w:val="20"/>
                <w:szCs w:val="20"/>
              </w:rPr>
            </w:pPr>
          </w:p>
        </w:tc>
      </w:tr>
      <w:tr w:rsidR="007318C5" w:rsidRPr="007318C5" w14:paraId="118F9C3B" w14:textId="77777777" w:rsidTr="001506B2">
        <w:trPr>
          <w:trHeight w:val="237"/>
        </w:trPr>
        <w:tc>
          <w:tcPr>
            <w:tcW w:w="2226" w:type="dxa"/>
            <w:tcBorders>
              <w:left w:val="single" w:sz="8" w:space="0" w:color="auto"/>
              <w:bottom w:val="single" w:sz="8" w:space="0" w:color="auto"/>
              <w:right w:val="single" w:sz="8" w:space="0" w:color="auto"/>
            </w:tcBorders>
            <w:shd w:val="clear" w:color="auto" w:fill="auto"/>
            <w:vAlign w:val="bottom"/>
          </w:tcPr>
          <w:p w14:paraId="1E502CDB" w14:textId="77777777" w:rsidR="007318C5" w:rsidRPr="007318C5" w:rsidRDefault="007318C5" w:rsidP="001506B2">
            <w:pPr>
              <w:spacing w:line="218" w:lineRule="exact"/>
              <w:ind w:left="40"/>
              <w:rPr>
                <w:b/>
                <w:sz w:val="20"/>
                <w:szCs w:val="20"/>
              </w:rPr>
            </w:pPr>
            <w:r w:rsidRPr="007318C5">
              <w:rPr>
                <w:b/>
                <w:sz w:val="20"/>
                <w:szCs w:val="20"/>
              </w:rPr>
              <w:t>Visualization</w:t>
            </w:r>
          </w:p>
        </w:tc>
        <w:tc>
          <w:tcPr>
            <w:tcW w:w="7863" w:type="dxa"/>
            <w:tcBorders>
              <w:bottom w:val="single" w:sz="8" w:space="0" w:color="auto"/>
              <w:right w:val="single" w:sz="8" w:space="0" w:color="auto"/>
            </w:tcBorders>
            <w:shd w:val="clear" w:color="auto" w:fill="auto"/>
            <w:vAlign w:val="bottom"/>
          </w:tcPr>
          <w:p w14:paraId="04D59A5D" w14:textId="77777777" w:rsidR="007318C5" w:rsidRPr="007318C5" w:rsidRDefault="007318C5" w:rsidP="001506B2">
            <w:pPr>
              <w:spacing w:line="219" w:lineRule="exact"/>
              <w:ind w:left="20"/>
              <w:rPr>
                <w:sz w:val="20"/>
                <w:szCs w:val="20"/>
              </w:rPr>
            </w:pPr>
            <w:r w:rsidRPr="007318C5">
              <w:rPr>
                <w:sz w:val="20"/>
                <w:szCs w:val="20"/>
              </w:rPr>
              <w:t>Seaborn, Plotly, MS-Office (MS - Excel, MS-Word, MS-PowerPoint)</w:t>
            </w:r>
          </w:p>
        </w:tc>
      </w:tr>
      <w:tr w:rsidR="007318C5" w:rsidRPr="007318C5" w14:paraId="3789A0C4" w14:textId="77777777" w:rsidTr="001506B2">
        <w:trPr>
          <w:trHeight w:val="237"/>
        </w:trPr>
        <w:tc>
          <w:tcPr>
            <w:tcW w:w="2226" w:type="dxa"/>
            <w:tcBorders>
              <w:left w:val="single" w:sz="8" w:space="0" w:color="auto"/>
              <w:bottom w:val="single" w:sz="8" w:space="0" w:color="auto"/>
              <w:right w:val="single" w:sz="8" w:space="0" w:color="auto"/>
            </w:tcBorders>
            <w:shd w:val="clear" w:color="auto" w:fill="auto"/>
            <w:vAlign w:val="bottom"/>
          </w:tcPr>
          <w:p w14:paraId="4D6950FC" w14:textId="77777777" w:rsidR="007318C5" w:rsidRPr="007318C5" w:rsidRDefault="007318C5" w:rsidP="001506B2">
            <w:pPr>
              <w:spacing w:line="218" w:lineRule="exact"/>
              <w:ind w:left="40"/>
              <w:rPr>
                <w:b/>
                <w:sz w:val="20"/>
                <w:szCs w:val="20"/>
              </w:rPr>
            </w:pPr>
            <w:r w:rsidRPr="007318C5">
              <w:rPr>
                <w:b/>
                <w:sz w:val="20"/>
                <w:szCs w:val="20"/>
              </w:rPr>
              <w:t>Prototyping</w:t>
            </w:r>
          </w:p>
        </w:tc>
        <w:tc>
          <w:tcPr>
            <w:tcW w:w="7863" w:type="dxa"/>
            <w:tcBorders>
              <w:bottom w:val="single" w:sz="8" w:space="0" w:color="auto"/>
              <w:right w:val="single" w:sz="8" w:space="0" w:color="auto"/>
            </w:tcBorders>
            <w:shd w:val="clear" w:color="auto" w:fill="auto"/>
            <w:vAlign w:val="bottom"/>
          </w:tcPr>
          <w:p w14:paraId="5C54AD4F" w14:textId="77777777" w:rsidR="007318C5" w:rsidRPr="007318C5" w:rsidRDefault="007318C5" w:rsidP="001506B2">
            <w:pPr>
              <w:spacing w:line="219" w:lineRule="exact"/>
              <w:ind w:left="20"/>
              <w:rPr>
                <w:sz w:val="20"/>
                <w:szCs w:val="20"/>
              </w:rPr>
            </w:pPr>
            <w:r w:rsidRPr="007318C5">
              <w:rPr>
                <w:sz w:val="20"/>
                <w:szCs w:val="20"/>
              </w:rPr>
              <w:t>PowerPoint</w:t>
            </w:r>
          </w:p>
        </w:tc>
      </w:tr>
      <w:bookmarkEnd w:id="1"/>
    </w:tbl>
    <w:p w14:paraId="10857BDA" w14:textId="77777777" w:rsidR="00793DCE" w:rsidRDefault="00793DCE">
      <w:pPr>
        <w:spacing w:line="214" w:lineRule="exact"/>
        <w:rPr>
          <w:sz w:val="20"/>
        </w:rPr>
        <w:sectPr w:rsidR="00793DCE">
          <w:type w:val="continuous"/>
          <w:pgSz w:w="11920" w:h="16850"/>
          <w:pgMar w:top="1080" w:right="660" w:bottom="280" w:left="5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BED0F64" w14:textId="77777777" w:rsidR="00793DCE" w:rsidRDefault="0014726D">
      <w:pPr>
        <w:spacing w:before="66"/>
        <w:ind w:left="220"/>
        <w:rPr>
          <w:b/>
          <w:sz w:val="20"/>
        </w:rPr>
      </w:pPr>
      <w:r>
        <w:rPr>
          <w:b/>
          <w:sz w:val="20"/>
          <w:u w:val="thick"/>
        </w:rPr>
        <w:lastRenderedPageBreak/>
        <w:t>EDUCATION</w:t>
      </w:r>
    </w:p>
    <w:p w14:paraId="00746E30" w14:textId="77777777" w:rsidR="00793DCE" w:rsidRDefault="00793DCE">
      <w:pPr>
        <w:pStyle w:val="BodyText"/>
        <w:spacing w:before="11"/>
        <w:ind w:left="0"/>
        <w:rPr>
          <w:b/>
          <w:sz w:val="19"/>
        </w:rPr>
      </w:pPr>
    </w:p>
    <w:p w14:paraId="3029271E" w14:textId="3122C0B1" w:rsidR="00793DCE" w:rsidRPr="00DF75C1" w:rsidRDefault="007318C5" w:rsidP="00DF75C1">
      <w:pPr>
        <w:pStyle w:val="BodyText"/>
        <w:numPr>
          <w:ilvl w:val="0"/>
          <w:numId w:val="8"/>
        </w:numPr>
        <w:spacing w:before="10"/>
      </w:pPr>
      <w:r w:rsidRPr="00745E9C">
        <w:rPr>
          <w:b/>
        </w:rPr>
        <w:t>B.E. (Electronics and Communication</w:t>
      </w:r>
      <w:r w:rsidRPr="00745E9C">
        <w:rPr>
          <w:b/>
          <w:color w:val="000000"/>
        </w:rPr>
        <w:t xml:space="preserve"> Engineering</w:t>
      </w:r>
      <w:r w:rsidRPr="00745E9C">
        <w:rPr>
          <w:b/>
        </w:rPr>
        <w:t xml:space="preserve">) |2012-2016 </w:t>
      </w:r>
      <w:r>
        <w:t xml:space="preserve">– </w:t>
      </w:r>
      <w:r w:rsidR="00745E9C" w:rsidRPr="00745E9C">
        <w:rPr>
          <w:color w:val="202124"/>
          <w:shd w:val="clear" w:color="auto" w:fill="FFFFFF"/>
        </w:rPr>
        <w:t>Yogananda Institute of Technology and Science</w:t>
      </w:r>
      <w:r w:rsidR="00584D38">
        <w:rPr>
          <w:color w:val="202124"/>
          <w:shd w:val="clear" w:color="auto" w:fill="FFFFFF"/>
        </w:rPr>
        <w:t>.</w:t>
      </w:r>
    </w:p>
    <w:p w14:paraId="5352CEE7" w14:textId="2AD86882" w:rsidR="0061096B" w:rsidRDefault="0061096B">
      <w:pPr>
        <w:pStyle w:val="BodyText"/>
        <w:spacing w:before="10"/>
        <w:ind w:left="0"/>
        <w:rPr>
          <w:sz w:val="23"/>
        </w:rPr>
      </w:pPr>
    </w:p>
    <w:p w14:paraId="5FAA6F94" w14:textId="28875776" w:rsidR="00E27A51" w:rsidRDefault="00E27A51">
      <w:pPr>
        <w:pStyle w:val="BodyText"/>
        <w:spacing w:before="10"/>
        <w:ind w:left="0"/>
        <w:rPr>
          <w:sz w:val="23"/>
        </w:rPr>
      </w:pPr>
    </w:p>
    <w:p w14:paraId="6B330369" w14:textId="77777777" w:rsidR="00E27A51" w:rsidRPr="00696C2D" w:rsidRDefault="00E27A51">
      <w:pPr>
        <w:pStyle w:val="BodyText"/>
        <w:spacing w:before="10"/>
        <w:ind w:left="0"/>
        <w:rPr>
          <w:b/>
          <w:bCs/>
          <w:sz w:val="23"/>
          <w:u w:val="single"/>
        </w:rPr>
      </w:pPr>
    </w:p>
    <w:p w14:paraId="28C4076B" w14:textId="53D0B88C" w:rsidR="00F83D83" w:rsidRDefault="00696C2D" w:rsidP="00F83D83">
      <w:pPr>
        <w:pBdr>
          <w:top w:val="nil"/>
          <w:left w:val="nil"/>
          <w:bottom w:val="nil"/>
          <w:right w:val="nil"/>
          <w:between w:val="nil"/>
        </w:pBdr>
        <w:spacing w:before="20" w:after="20" w:line="360" w:lineRule="auto"/>
        <w:rPr>
          <w:b/>
          <w:bCs/>
          <w:u w:val="single"/>
        </w:rPr>
      </w:pPr>
      <w:r>
        <w:rPr>
          <w:b/>
          <w:bCs/>
        </w:rPr>
        <w:t xml:space="preserve">  </w:t>
      </w:r>
      <w:r w:rsidRPr="00696C2D">
        <w:rPr>
          <w:b/>
          <w:bCs/>
          <w:u w:val="single"/>
        </w:rPr>
        <w:t>WORK EXPERIENCE</w:t>
      </w:r>
    </w:p>
    <w:p w14:paraId="1EED78A0" w14:textId="3138218E" w:rsidR="0083737A" w:rsidRDefault="009C35A3" w:rsidP="00466814">
      <w:pPr>
        <w:pStyle w:val="Heading1"/>
        <w:tabs>
          <w:tab w:val="left" w:pos="8144"/>
        </w:tabs>
        <w:spacing w:before="63"/>
        <w:ind w:left="0" w:right="749"/>
      </w:pPr>
      <w:r>
        <w:t xml:space="preserve">  </w:t>
      </w:r>
      <w:r w:rsidR="0083737A">
        <w:t xml:space="preserve">LENOVO </w:t>
      </w:r>
      <w:r w:rsidR="0083737A">
        <w:rPr>
          <w:spacing w:val="-7"/>
        </w:rPr>
        <w:t xml:space="preserve"> </w:t>
      </w:r>
    </w:p>
    <w:p w14:paraId="17394454" w14:textId="5512EC83" w:rsidR="0083737A" w:rsidRDefault="002B3E08" w:rsidP="002B3E08">
      <w:pPr>
        <w:spacing w:before="39" w:line="227" w:lineRule="exact"/>
        <w:rPr>
          <w:b/>
          <w:sz w:val="20"/>
        </w:rPr>
      </w:pPr>
      <w:r>
        <w:rPr>
          <w:b/>
          <w:sz w:val="20"/>
        </w:rPr>
        <w:t xml:space="preserve">  </w:t>
      </w:r>
      <w:r w:rsidR="0083737A">
        <w:rPr>
          <w:b/>
          <w:sz w:val="20"/>
        </w:rPr>
        <w:t>Role: Data Scientist</w:t>
      </w:r>
    </w:p>
    <w:p w14:paraId="6A9FFC29" w14:textId="71278A71" w:rsidR="00C47D14" w:rsidRPr="00B42267" w:rsidRDefault="0083737A" w:rsidP="00B42267">
      <w:pPr>
        <w:rPr>
          <w:rFonts w:eastAsia="Times New Roman"/>
          <w:sz w:val="20"/>
          <w:szCs w:val="20"/>
        </w:rPr>
      </w:pPr>
      <w:r w:rsidRPr="002B3E08">
        <w:rPr>
          <w:b/>
          <w:sz w:val="20"/>
          <w:szCs w:val="20"/>
        </w:rPr>
        <w:t xml:space="preserve"> </w:t>
      </w:r>
      <w:r w:rsidR="002B3E08">
        <w:rPr>
          <w:b/>
          <w:sz w:val="20"/>
          <w:szCs w:val="20"/>
        </w:rPr>
        <w:t xml:space="preserve"> </w:t>
      </w:r>
      <w:r w:rsidRPr="002B3E08">
        <w:rPr>
          <w:b/>
          <w:sz w:val="20"/>
          <w:szCs w:val="20"/>
        </w:rPr>
        <w:t xml:space="preserve">Project Description: </w:t>
      </w:r>
      <w:r w:rsidRPr="002B3E08">
        <w:rPr>
          <w:rFonts w:eastAsia="Times New Roman"/>
          <w:sz w:val="20"/>
          <w:szCs w:val="20"/>
        </w:rPr>
        <w:t xml:space="preserve">They are responsible for selling electronic products </w:t>
      </w:r>
      <w:r w:rsidR="002B3E08" w:rsidRPr="002B3E08">
        <w:rPr>
          <w:rFonts w:eastAsia="Times New Roman"/>
          <w:sz w:val="20"/>
          <w:szCs w:val="20"/>
        </w:rPr>
        <w:t>seasonally. Lenovo</w:t>
      </w:r>
      <w:r w:rsidRPr="002B3E08">
        <w:rPr>
          <w:rFonts w:eastAsia="Times New Roman"/>
          <w:sz w:val="20"/>
          <w:szCs w:val="20"/>
        </w:rPr>
        <w:t xml:space="preserve"> products </w:t>
      </w:r>
      <w:r w:rsidR="002F5029" w:rsidRPr="002B3E08">
        <w:rPr>
          <w:rFonts w:eastAsia="Times New Roman"/>
          <w:sz w:val="20"/>
          <w:szCs w:val="20"/>
        </w:rPr>
        <w:t>like</w:t>
      </w:r>
      <w:r w:rsidR="002F5029">
        <w:rPr>
          <w:rFonts w:eastAsia="Times New Roman"/>
          <w:sz w:val="20"/>
          <w:szCs w:val="20"/>
        </w:rPr>
        <w:t xml:space="preserve"> Laptop</w:t>
      </w:r>
      <w:r w:rsidRPr="002B3E08">
        <w:rPr>
          <w:rFonts w:eastAsia="Times New Roman"/>
          <w:sz w:val="20"/>
          <w:szCs w:val="20"/>
        </w:rPr>
        <w:t>,</w:t>
      </w:r>
      <w:r w:rsidR="00B42267">
        <w:rPr>
          <w:b/>
          <w:bCs/>
          <w:color w:val="202124"/>
          <w:sz w:val="20"/>
          <w:szCs w:val="20"/>
          <w:shd w:val="clear" w:color="auto" w:fill="FFFFFF"/>
        </w:rPr>
        <w:t xml:space="preserve"> </w:t>
      </w:r>
      <w:r w:rsidRPr="002B3E08">
        <w:rPr>
          <w:color w:val="202124"/>
          <w:sz w:val="20"/>
          <w:szCs w:val="20"/>
          <w:shd w:val="clear" w:color="auto" w:fill="FFFFFF"/>
        </w:rPr>
        <w:t>tablet computers, smartphones, workstations, supercomputers, electronic</w:t>
      </w:r>
      <w:r w:rsidR="002B3E08" w:rsidRPr="002B3E08">
        <w:rPr>
          <w:color w:val="202124"/>
          <w:sz w:val="20"/>
          <w:szCs w:val="20"/>
          <w:shd w:val="clear" w:color="auto" w:fill="FFFFFF"/>
        </w:rPr>
        <w:t xml:space="preserve"> storage devices</w:t>
      </w:r>
      <w:r w:rsidRPr="002B3E08">
        <w:rPr>
          <w:rFonts w:eastAsia="Times New Roman"/>
          <w:sz w:val="20"/>
          <w:szCs w:val="20"/>
        </w:rPr>
        <w:t xml:space="preserve"> </w:t>
      </w:r>
      <w:r w:rsidRPr="0083737A">
        <w:rPr>
          <w:rFonts w:eastAsia="Times New Roman"/>
          <w:sz w:val="20"/>
          <w:szCs w:val="20"/>
        </w:rPr>
        <w:t xml:space="preserve">…. These </w:t>
      </w:r>
      <w:r w:rsidR="00E0626F" w:rsidRPr="002B3E08">
        <w:rPr>
          <w:rFonts w:eastAsia="Times New Roman"/>
          <w:sz w:val="20"/>
          <w:szCs w:val="20"/>
        </w:rPr>
        <w:t>products</w:t>
      </w:r>
      <w:r w:rsidR="00E0626F">
        <w:rPr>
          <w:rFonts w:eastAsia="Times New Roman"/>
          <w:sz w:val="20"/>
          <w:szCs w:val="20"/>
        </w:rPr>
        <w:t xml:space="preserve">   </w:t>
      </w:r>
      <w:r w:rsidR="00466814">
        <w:rPr>
          <w:rFonts w:eastAsia="Times New Roman"/>
          <w:sz w:val="20"/>
          <w:szCs w:val="20"/>
        </w:rPr>
        <w:t xml:space="preserve"> </w:t>
      </w:r>
      <w:r w:rsidR="00B42267">
        <w:rPr>
          <w:rFonts w:eastAsia="Times New Roman"/>
          <w:sz w:val="20"/>
          <w:szCs w:val="20"/>
        </w:rPr>
        <w:t xml:space="preserve">       </w:t>
      </w:r>
      <w:r w:rsidR="00E0626F">
        <w:rPr>
          <w:rFonts w:eastAsia="Times New Roman"/>
          <w:sz w:val="20"/>
          <w:szCs w:val="20"/>
        </w:rPr>
        <w:t>are</w:t>
      </w:r>
      <w:r w:rsidRPr="0083737A">
        <w:rPr>
          <w:rFonts w:eastAsia="Times New Roman"/>
          <w:sz w:val="20"/>
          <w:szCs w:val="20"/>
        </w:rPr>
        <w:t xml:space="preserve"> highly selling</w:t>
      </w:r>
      <w:r w:rsidRPr="002B3E08">
        <w:rPr>
          <w:rFonts w:eastAsia="Times New Roman"/>
          <w:sz w:val="20"/>
          <w:szCs w:val="20"/>
        </w:rPr>
        <w:t xml:space="preserve"> </w:t>
      </w:r>
      <w:r w:rsidR="002B3E08" w:rsidRPr="002B3E08">
        <w:rPr>
          <w:rFonts w:eastAsia="Times New Roman"/>
          <w:sz w:val="20"/>
          <w:szCs w:val="20"/>
        </w:rPr>
        <w:t xml:space="preserve">products. </w:t>
      </w:r>
      <w:r w:rsidR="00B42267" w:rsidRPr="002B3E08">
        <w:rPr>
          <w:rFonts w:eastAsia="Times New Roman"/>
          <w:sz w:val="20"/>
          <w:szCs w:val="20"/>
        </w:rPr>
        <w:t>Because</w:t>
      </w:r>
      <w:r w:rsidRPr="0083737A">
        <w:rPr>
          <w:rFonts w:eastAsia="Times New Roman"/>
          <w:sz w:val="20"/>
          <w:szCs w:val="20"/>
        </w:rPr>
        <w:t xml:space="preserve"> of</w:t>
      </w:r>
      <w:r w:rsidRPr="002B3E08">
        <w:rPr>
          <w:rFonts w:eastAsia="Times New Roman"/>
          <w:sz w:val="20"/>
          <w:szCs w:val="20"/>
        </w:rPr>
        <w:t xml:space="preserve"> </w:t>
      </w:r>
      <w:r w:rsidRPr="0083737A">
        <w:rPr>
          <w:rFonts w:eastAsia="Times New Roman"/>
          <w:sz w:val="20"/>
          <w:szCs w:val="20"/>
        </w:rPr>
        <w:t xml:space="preserve">these highly selling </w:t>
      </w:r>
      <w:r w:rsidRPr="002B3E08">
        <w:rPr>
          <w:rFonts w:eastAsia="Times New Roman"/>
          <w:sz w:val="20"/>
          <w:szCs w:val="20"/>
        </w:rPr>
        <w:t xml:space="preserve">products </w:t>
      </w:r>
      <w:r w:rsidRPr="0083737A">
        <w:rPr>
          <w:rFonts w:eastAsia="Times New Roman"/>
          <w:sz w:val="20"/>
          <w:szCs w:val="20"/>
        </w:rPr>
        <w:t xml:space="preserve">customers started calling to customer care related to </w:t>
      </w:r>
      <w:r w:rsidR="002B3E08">
        <w:rPr>
          <w:rFonts w:eastAsia="Times New Roman"/>
          <w:sz w:val="20"/>
          <w:szCs w:val="20"/>
        </w:rPr>
        <w:t xml:space="preserve">         </w:t>
      </w:r>
      <w:r w:rsidRPr="0083737A">
        <w:rPr>
          <w:rFonts w:eastAsia="Times New Roman"/>
          <w:sz w:val="20"/>
          <w:szCs w:val="20"/>
        </w:rPr>
        <w:t>queries</w:t>
      </w:r>
      <w:r w:rsidRPr="002B3E08">
        <w:rPr>
          <w:rFonts w:eastAsia="Times New Roman"/>
          <w:sz w:val="20"/>
          <w:szCs w:val="20"/>
        </w:rPr>
        <w:t xml:space="preserve"> </w:t>
      </w:r>
      <w:r w:rsidRPr="0083737A">
        <w:rPr>
          <w:rFonts w:eastAsia="Times New Roman"/>
          <w:sz w:val="20"/>
          <w:szCs w:val="20"/>
        </w:rPr>
        <w:t xml:space="preserve">regarding the </w:t>
      </w:r>
      <w:r w:rsidR="002B3E08" w:rsidRPr="002B3E08">
        <w:rPr>
          <w:rFonts w:eastAsia="Times New Roman"/>
          <w:sz w:val="20"/>
          <w:szCs w:val="20"/>
        </w:rPr>
        <w:t>products.</w:t>
      </w:r>
      <w:r w:rsidRPr="0083737A">
        <w:rPr>
          <w:rFonts w:eastAsia="Times New Roman"/>
          <w:sz w:val="20"/>
          <w:szCs w:val="20"/>
        </w:rPr>
        <w:t xml:space="preserve"> </w:t>
      </w:r>
      <w:r w:rsidR="00B42267" w:rsidRPr="0083737A">
        <w:rPr>
          <w:rFonts w:eastAsia="Times New Roman"/>
          <w:sz w:val="20"/>
          <w:szCs w:val="20"/>
        </w:rPr>
        <w:t>Multiple</w:t>
      </w:r>
      <w:r w:rsidRPr="0083737A">
        <w:rPr>
          <w:rFonts w:eastAsia="Times New Roman"/>
          <w:sz w:val="20"/>
          <w:szCs w:val="20"/>
        </w:rPr>
        <w:t xml:space="preserve"> calls are receiving related the products we wanted to</w:t>
      </w:r>
      <w:r w:rsidR="002B3E08" w:rsidRPr="002B3E08">
        <w:rPr>
          <w:rFonts w:eastAsia="Times New Roman"/>
          <w:sz w:val="20"/>
          <w:szCs w:val="20"/>
        </w:rPr>
        <w:t xml:space="preserve"> </w:t>
      </w:r>
      <w:r w:rsidRPr="0083737A">
        <w:rPr>
          <w:rFonts w:eastAsia="Times New Roman"/>
          <w:sz w:val="20"/>
          <w:szCs w:val="20"/>
        </w:rPr>
        <w:t>an automated way solving these queries</w:t>
      </w:r>
      <w:r w:rsidR="00C47D14">
        <w:rPr>
          <w:rFonts w:eastAsia="Times New Roman"/>
          <w:sz w:val="20"/>
          <w:szCs w:val="20"/>
        </w:rPr>
        <w:t xml:space="preserve"> and </w:t>
      </w:r>
      <w:r w:rsidR="00C47D14" w:rsidRPr="00C47D14">
        <w:rPr>
          <w:bCs/>
          <w:sz w:val="20"/>
        </w:rPr>
        <w:t>Sales forecast on Lenovo products.</w:t>
      </w:r>
    </w:p>
    <w:p w14:paraId="56A83AB3" w14:textId="096C51EF" w:rsidR="0083737A" w:rsidRDefault="0083737A" w:rsidP="00C47D14">
      <w:pPr>
        <w:pStyle w:val="BodyText"/>
        <w:spacing w:line="252" w:lineRule="auto"/>
        <w:ind w:left="0" w:right="95"/>
      </w:pPr>
    </w:p>
    <w:p w14:paraId="267C9DB6" w14:textId="77777777" w:rsidR="00466814" w:rsidRDefault="00466814" w:rsidP="00466814">
      <w:pPr>
        <w:pStyle w:val="Heading1"/>
        <w:ind w:left="217"/>
      </w:pPr>
      <w:r>
        <w:t>Solution Approach:</w:t>
      </w:r>
    </w:p>
    <w:p w14:paraId="73131D16" w14:textId="4E353239" w:rsidR="0083737A" w:rsidRPr="00466814" w:rsidRDefault="00466814" w:rsidP="00466814">
      <w:pPr>
        <w:pStyle w:val="ListParagraph"/>
        <w:numPr>
          <w:ilvl w:val="0"/>
          <w:numId w:val="12"/>
        </w:numPr>
        <w:pBdr>
          <w:top w:val="nil"/>
          <w:left w:val="nil"/>
          <w:bottom w:val="nil"/>
          <w:right w:val="nil"/>
          <w:between w:val="nil"/>
        </w:pBdr>
        <w:spacing w:before="20" w:after="20" w:line="360" w:lineRule="auto"/>
        <w:rPr>
          <w:bCs/>
          <w:sz w:val="20"/>
          <w:szCs w:val="20"/>
        </w:rPr>
      </w:pPr>
      <w:r w:rsidRPr="00466814">
        <w:rPr>
          <w:b/>
          <w:sz w:val="20"/>
          <w:szCs w:val="20"/>
        </w:rPr>
        <w:t>Customer service chatbots can enhance the customer experience as well as reduce costs of service delivery</w:t>
      </w:r>
      <w:r w:rsidRPr="00466814">
        <w:rPr>
          <w:bCs/>
          <w:sz w:val="20"/>
          <w:szCs w:val="20"/>
        </w:rPr>
        <w:t>.</w:t>
      </w:r>
    </w:p>
    <w:p w14:paraId="125EFC6C" w14:textId="63CAAD06" w:rsidR="00466814" w:rsidRPr="00466814" w:rsidRDefault="00466814" w:rsidP="00466814">
      <w:pPr>
        <w:spacing w:after="60" w:line="360" w:lineRule="auto"/>
        <w:rPr>
          <w:bCs/>
          <w:sz w:val="20"/>
          <w:szCs w:val="20"/>
        </w:rPr>
      </w:pPr>
      <w:r w:rsidRPr="00466814">
        <w:rPr>
          <w:bCs/>
          <w:sz w:val="20"/>
          <w:szCs w:val="20"/>
        </w:rPr>
        <w:t xml:space="preserve">      Model: RASA NLU / Stemming, Lemmatization, TF- IDF Vectorizer</w:t>
      </w:r>
      <w:r w:rsidRPr="00466814">
        <w:rPr>
          <w:bCs/>
          <w:color w:val="222222"/>
          <w:sz w:val="20"/>
          <w:szCs w:val="20"/>
          <w:highlight w:val="white"/>
        </w:rPr>
        <w:t>, Text mining</w:t>
      </w:r>
      <w:r w:rsidR="00310339">
        <w:rPr>
          <w:bCs/>
          <w:color w:val="222222"/>
          <w:sz w:val="20"/>
          <w:szCs w:val="20"/>
        </w:rPr>
        <w:t>.</w:t>
      </w:r>
    </w:p>
    <w:p w14:paraId="04EB394C" w14:textId="18FBF5E2" w:rsidR="00466814" w:rsidRPr="00466814" w:rsidRDefault="00466814" w:rsidP="00466814">
      <w:pPr>
        <w:pBdr>
          <w:top w:val="nil"/>
          <w:left w:val="nil"/>
          <w:bottom w:val="nil"/>
          <w:right w:val="nil"/>
          <w:between w:val="nil"/>
        </w:pBdr>
        <w:spacing w:before="20" w:after="20" w:line="360" w:lineRule="auto"/>
        <w:rPr>
          <w:b/>
          <w:sz w:val="20"/>
          <w:szCs w:val="20"/>
        </w:rPr>
      </w:pPr>
      <w:r w:rsidRPr="00466814">
        <w:rPr>
          <w:b/>
          <w:sz w:val="20"/>
          <w:szCs w:val="20"/>
        </w:rPr>
        <w:t xml:space="preserve">   b)</w:t>
      </w:r>
      <w:r w:rsidRPr="00466814">
        <w:rPr>
          <w:b/>
          <w:sz w:val="20"/>
        </w:rPr>
        <w:t xml:space="preserve"> Sales forecast on Lenovo products.</w:t>
      </w:r>
    </w:p>
    <w:p w14:paraId="0662EB0A" w14:textId="74A7C8AE" w:rsidR="0083737A" w:rsidRDefault="00DE5E05" w:rsidP="0083737A">
      <w:pPr>
        <w:spacing w:before="39" w:line="227" w:lineRule="exact"/>
        <w:ind w:left="220"/>
        <w:rPr>
          <w:sz w:val="20"/>
        </w:rPr>
      </w:pPr>
      <w:r>
        <w:rPr>
          <w:bCs/>
          <w:sz w:val="20"/>
        </w:rPr>
        <w:t xml:space="preserve">  </w:t>
      </w:r>
      <w:r w:rsidR="00466814" w:rsidRPr="00466814">
        <w:rPr>
          <w:bCs/>
          <w:sz w:val="20"/>
        </w:rPr>
        <w:t>Model:</w:t>
      </w:r>
      <w:r w:rsidR="00466814" w:rsidRPr="00466814">
        <w:rPr>
          <w:sz w:val="20"/>
        </w:rPr>
        <w:t xml:space="preserve"> </w:t>
      </w:r>
      <w:r w:rsidR="00466814">
        <w:rPr>
          <w:sz w:val="20"/>
        </w:rPr>
        <w:t>Applied Time Series model – ARIMA to predict the Lenovo products</w:t>
      </w:r>
      <w:r w:rsidR="00310339">
        <w:rPr>
          <w:sz w:val="20"/>
        </w:rPr>
        <w:t>.</w:t>
      </w:r>
    </w:p>
    <w:p w14:paraId="74C8FF10" w14:textId="77777777" w:rsidR="00466814" w:rsidRDefault="00466814" w:rsidP="0083737A">
      <w:pPr>
        <w:spacing w:before="39" w:line="227" w:lineRule="exact"/>
        <w:ind w:left="220"/>
        <w:rPr>
          <w:b/>
          <w:sz w:val="20"/>
        </w:rPr>
      </w:pPr>
    </w:p>
    <w:p w14:paraId="5D970CF9" w14:textId="77777777" w:rsidR="00A55E28" w:rsidRDefault="00A55E28" w:rsidP="00A55E28">
      <w:pPr>
        <w:pStyle w:val="ListParagraph"/>
        <w:autoSpaceDE/>
        <w:autoSpaceDN/>
        <w:spacing w:after="120" w:line="360" w:lineRule="auto"/>
        <w:ind w:firstLine="0"/>
        <w:rPr>
          <w:sz w:val="20"/>
          <w:szCs w:val="20"/>
        </w:rPr>
      </w:pPr>
    </w:p>
    <w:p w14:paraId="04E9BC2F" w14:textId="07613504" w:rsidR="004F649E" w:rsidRPr="0083737A" w:rsidRDefault="00A55E28" w:rsidP="0083737A">
      <w:pPr>
        <w:pBdr>
          <w:top w:val="nil"/>
          <w:left w:val="nil"/>
          <w:bottom w:val="nil"/>
          <w:right w:val="nil"/>
          <w:between w:val="nil"/>
        </w:pBdr>
        <w:spacing w:before="20" w:after="20" w:line="360" w:lineRule="auto"/>
        <w:ind w:left="219"/>
        <w:rPr>
          <w:b/>
          <w:sz w:val="20"/>
          <w:szCs w:val="20"/>
        </w:rPr>
      </w:pPr>
      <w:r w:rsidRPr="00A55E28">
        <w:rPr>
          <w:b/>
          <w:sz w:val="20"/>
          <w:szCs w:val="20"/>
        </w:rPr>
        <w:t xml:space="preserve">  </w:t>
      </w:r>
      <w:r w:rsidRPr="0083737A">
        <w:rPr>
          <w:b/>
          <w:sz w:val="20"/>
          <w:szCs w:val="20"/>
        </w:rPr>
        <w:t>WIPRO LIMITED</w:t>
      </w:r>
    </w:p>
    <w:p w14:paraId="36B16CF9" w14:textId="02AA40A4" w:rsidR="00820CF1" w:rsidRDefault="002B3E08" w:rsidP="002B3E08">
      <w:pPr>
        <w:tabs>
          <w:tab w:val="left" w:pos="8144"/>
        </w:tabs>
        <w:spacing w:before="93"/>
        <w:ind w:right="868"/>
        <w:rPr>
          <w:b/>
          <w:sz w:val="20"/>
        </w:rPr>
      </w:pPr>
      <w:r>
        <w:rPr>
          <w:b/>
          <w:sz w:val="20"/>
        </w:rPr>
        <w:t xml:space="preserve">     </w:t>
      </w:r>
      <w:r w:rsidR="00820CF1">
        <w:rPr>
          <w:b/>
          <w:sz w:val="20"/>
        </w:rPr>
        <w:t xml:space="preserve">Client: </w:t>
      </w:r>
      <w:r w:rsidR="00F157D4">
        <w:rPr>
          <w:b/>
          <w:sz w:val="20"/>
        </w:rPr>
        <w:t>DHL</w:t>
      </w:r>
      <w:r w:rsidR="00070FD1">
        <w:rPr>
          <w:b/>
          <w:sz w:val="20"/>
        </w:rPr>
        <w:t>.</w:t>
      </w:r>
    </w:p>
    <w:p w14:paraId="4FAE5E21" w14:textId="587E76B8" w:rsidR="00820CF1" w:rsidRDefault="00820CF1" w:rsidP="00820CF1">
      <w:pPr>
        <w:spacing w:before="39"/>
        <w:ind w:left="220"/>
        <w:rPr>
          <w:b/>
          <w:sz w:val="20"/>
        </w:rPr>
      </w:pPr>
      <w:r>
        <w:rPr>
          <w:b/>
          <w:sz w:val="20"/>
        </w:rPr>
        <w:t xml:space="preserve">Role: </w:t>
      </w:r>
      <w:r w:rsidR="0083737A" w:rsidRPr="00A55E28">
        <w:rPr>
          <w:b/>
          <w:sz w:val="20"/>
          <w:szCs w:val="20"/>
        </w:rPr>
        <w:t>Senior Associate</w:t>
      </w:r>
      <w:r w:rsidR="00070FD1">
        <w:rPr>
          <w:b/>
          <w:sz w:val="20"/>
          <w:szCs w:val="20"/>
        </w:rPr>
        <w:t>.</w:t>
      </w:r>
    </w:p>
    <w:p w14:paraId="6F5DF160" w14:textId="77777777" w:rsidR="00820CF1" w:rsidRDefault="00820CF1" w:rsidP="00820CF1">
      <w:pPr>
        <w:pStyle w:val="BodyText"/>
        <w:spacing w:before="5"/>
        <w:ind w:left="0"/>
        <w:rPr>
          <w:b/>
          <w:sz w:val="24"/>
        </w:rPr>
      </w:pPr>
    </w:p>
    <w:p w14:paraId="0201E478" w14:textId="77777777" w:rsidR="00820CF1" w:rsidRDefault="00820CF1" w:rsidP="00820CF1">
      <w:pPr>
        <w:pStyle w:val="BodyText"/>
        <w:spacing w:line="254" w:lineRule="auto"/>
        <w:ind w:left="217" w:right="172"/>
      </w:pPr>
      <w:r>
        <w:rPr>
          <w:b/>
        </w:rPr>
        <w:t xml:space="preserve">Project Description: </w:t>
      </w:r>
      <w:r>
        <w:t>Goods shipped internationally into a country are subjected to Customs clearance process. Clearance is the process where a package entering a receiving country is reviewed by the customs and cleared to be sent to receiver after evaluating the documents of the package.</w:t>
      </w:r>
    </w:p>
    <w:p w14:paraId="1DA674FC" w14:textId="581D1B14" w:rsidR="00820CF1" w:rsidRDefault="00820CF1" w:rsidP="00820CF1">
      <w:pPr>
        <w:pStyle w:val="BodyText"/>
        <w:spacing w:line="227" w:lineRule="exact"/>
        <w:ind w:left="217"/>
      </w:pPr>
      <w:r>
        <w:t xml:space="preserve">This system provides </w:t>
      </w:r>
      <w:r w:rsidR="00F157D4">
        <w:t>DHL</w:t>
      </w:r>
      <w:r>
        <w:t xml:space="preserve"> several Corporate wide benefits which are as follows:</w:t>
      </w:r>
    </w:p>
    <w:p w14:paraId="15E2B388" w14:textId="77777777" w:rsidR="00820CF1" w:rsidRDefault="00820CF1" w:rsidP="00820CF1">
      <w:pPr>
        <w:pStyle w:val="ListParagraph"/>
        <w:numPr>
          <w:ilvl w:val="0"/>
          <w:numId w:val="10"/>
        </w:numPr>
        <w:tabs>
          <w:tab w:val="left" w:pos="581"/>
        </w:tabs>
        <w:spacing w:before="15"/>
        <w:ind w:hanging="364"/>
        <w:rPr>
          <w:sz w:val="20"/>
        </w:rPr>
      </w:pPr>
      <w:r>
        <w:rPr>
          <w:sz w:val="20"/>
        </w:rPr>
        <w:t>Reduces customs clearance processing</w:t>
      </w:r>
      <w:r>
        <w:rPr>
          <w:spacing w:val="-3"/>
          <w:sz w:val="20"/>
        </w:rPr>
        <w:t xml:space="preserve"> </w:t>
      </w:r>
      <w:r>
        <w:rPr>
          <w:sz w:val="20"/>
        </w:rPr>
        <w:t>time.</w:t>
      </w:r>
    </w:p>
    <w:p w14:paraId="350E1391" w14:textId="77777777" w:rsidR="00820CF1" w:rsidRDefault="00820CF1" w:rsidP="00820CF1">
      <w:pPr>
        <w:pStyle w:val="ListParagraph"/>
        <w:numPr>
          <w:ilvl w:val="0"/>
          <w:numId w:val="10"/>
        </w:numPr>
        <w:tabs>
          <w:tab w:val="left" w:pos="581"/>
        </w:tabs>
        <w:spacing w:before="15"/>
        <w:ind w:hanging="364"/>
        <w:rPr>
          <w:sz w:val="20"/>
        </w:rPr>
      </w:pPr>
      <w:r>
        <w:rPr>
          <w:sz w:val="20"/>
        </w:rPr>
        <w:t>Enables management to expedite the express clearance of held</w:t>
      </w:r>
      <w:r>
        <w:rPr>
          <w:spacing w:val="-3"/>
          <w:sz w:val="20"/>
        </w:rPr>
        <w:t xml:space="preserve"> </w:t>
      </w:r>
      <w:r>
        <w:rPr>
          <w:sz w:val="20"/>
        </w:rPr>
        <w:t>packages.</w:t>
      </w:r>
    </w:p>
    <w:p w14:paraId="78116D20" w14:textId="77777777" w:rsidR="00820CF1" w:rsidRDefault="00820CF1" w:rsidP="00820CF1">
      <w:pPr>
        <w:pStyle w:val="ListParagraph"/>
        <w:numPr>
          <w:ilvl w:val="0"/>
          <w:numId w:val="10"/>
        </w:numPr>
        <w:tabs>
          <w:tab w:val="left" w:pos="581"/>
        </w:tabs>
        <w:spacing w:before="14"/>
        <w:ind w:hanging="364"/>
        <w:rPr>
          <w:sz w:val="20"/>
        </w:rPr>
      </w:pPr>
      <w:r>
        <w:rPr>
          <w:sz w:val="20"/>
        </w:rPr>
        <w:t>Ensures the integrity of the Cage</w:t>
      </w:r>
      <w:r>
        <w:rPr>
          <w:spacing w:val="4"/>
          <w:sz w:val="20"/>
        </w:rPr>
        <w:t xml:space="preserve"> </w:t>
      </w:r>
      <w:r>
        <w:rPr>
          <w:sz w:val="20"/>
        </w:rPr>
        <w:t>inventory.</w:t>
      </w:r>
    </w:p>
    <w:p w14:paraId="4F946174" w14:textId="77777777" w:rsidR="00820CF1" w:rsidRDefault="00820CF1" w:rsidP="00820CF1">
      <w:pPr>
        <w:pStyle w:val="ListParagraph"/>
        <w:numPr>
          <w:ilvl w:val="0"/>
          <w:numId w:val="10"/>
        </w:numPr>
        <w:tabs>
          <w:tab w:val="left" w:pos="581"/>
        </w:tabs>
        <w:spacing w:before="15"/>
        <w:ind w:hanging="364"/>
        <w:rPr>
          <w:sz w:val="20"/>
        </w:rPr>
      </w:pPr>
      <w:r>
        <w:rPr>
          <w:sz w:val="20"/>
        </w:rPr>
        <w:t>Improves customer</w:t>
      </w:r>
      <w:r>
        <w:rPr>
          <w:spacing w:val="-2"/>
          <w:sz w:val="20"/>
        </w:rPr>
        <w:t xml:space="preserve"> </w:t>
      </w:r>
      <w:r>
        <w:rPr>
          <w:sz w:val="20"/>
        </w:rPr>
        <w:t>service.</w:t>
      </w:r>
    </w:p>
    <w:p w14:paraId="0A6B90A9" w14:textId="77777777" w:rsidR="00820CF1" w:rsidRDefault="00820CF1" w:rsidP="00820CF1">
      <w:pPr>
        <w:pStyle w:val="ListParagraph"/>
        <w:numPr>
          <w:ilvl w:val="0"/>
          <w:numId w:val="10"/>
        </w:numPr>
        <w:tabs>
          <w:tab w:val="left" w:pos="581"/>
        </w:tabs>
        <w:spacing w:before="15"/>
        <w:ind w:hanging="364"/>
        <w:rPr>
          <w:sz w:val="20"/>
        </w:rPr>
      </w:pPr>
      <w:r>
        <w:rPr>
          <w:sz w:val="20"/>
        </w:rPr>
        <w:t>Reduces customs penalties and</w:t>
      </w:r>
      <w:r>
        <w:rPr>
          <w:spacing w:val="2"/>
          <w:sz w:val="20"/>
        </w:rPr>
        <w:t xml:space="preserve"> </w:t>
      </w:r>
      <w:r>
        <w:rPr>
          <w:sz w:val="20"/>
        </w:rPr>
        <w:t>fines.</w:t>
      </w:r>
    </w:p>
    <w:p w14:paraId="5B995DFD" w14:textId="77777777" w:rsidR="00820CF1" w:rsidRDefault="00820CF1" w:rsidP="00820CF1">
      <w:pPr>
        <w:pStyle w:val="ListParagraph"/>
        <w:numPr>
          <w:ilvl w:val="0"/>
          <w:numId w:val="10"/>
        </w:numPr>
        <w:tabs>
          <w:tab w:val="left" w:pos="581"/>
        </w:tabs>
        <w:spacing w:before="17"/>
        <w:ind w:hanging="364"/>
        <w:rPr>
          <w:sz w:val="20"/>
        </w:rPr>
      </w:pPr>
      <w:r>
        <w:rPr>
          <w:sz w:val="20"/>
        </w:rPr>
        <w:t>Provides timely and meaningful information to</w:t>
      </w:r>
      <w:r>
        <w:rPr>
          <w:spacing w:val="-3"/>
          <w:sz w:val="20"/>
        </w:rPr>
        <w:t xml:space="preserve"> </w:t>
      </w:r>
      <w:r>
        <w:rPr>
          <w:sz w:val="20"/>
        </w:rPr>
        <w:t>management.</w:t>
      </w:r>
    </w:p>
    <w:p w14:paraId="25B78E66" w14:textId="53BBF03E" w:rsidR="00820CF1" w:rsidRDefault="00820CF1" w:rsidP="00820CF1">
      <w:pPr>
        <w:pStyle w:val="BodyText"/>
        <w:spacing w:before="15" w:line="252" w:lineRule="auto"/>
        <w:ind w:left="217" w:right="129"/>
      </w:pPr>
      <w:r>
        <w:t xml:space="preserve">However, Due to incomplete shipment information like missing documents, incorrect duties and taxes are paid, invalid International Harmonized System Code etc., </w:t>
      </w:r>
      <w:r w:rsidR="00F157D4">
        <w:rPr>
          <w:b/>
        </w:rPr>
        <w:t>DHL</w:t>
      </w:r>
      <w:r w:rsidR="00F157D4">
        <w:t xml:space="preserve"> </w:t>
      </w:r>
      <w:r>
        <w:t>had been paying customs around $1.4 M per annum in the form of penalties and fines.</w:t>
      </w:r>
    </w:p>
    <w:p w14:paraId="0DDEB094" w14:textId="77777777" w:rsidR="00820CF1" w:rsidRDefault="00820CF1" w:rsidP="00820CF1">
      <w:pPr>
        <w:pStyle w:val="BodyText"/>
        <w:spacing w:before="3"/>
        <w:ind w:left="217"/>
      </w:pPr>
      <w:r>
        <w:t>By implementing the below AI &amp; ML techniques, we are trying to minimize the penalties and fines.</w:t>
      </w:r>
    </w:p>
    <w:p w14:paraId="0131271D" w14:textId="2E29DB84" w:rsidR="0083737A" w:rsidRPr="000C3954" w:rsidRDefault="00820CF1" w:rsidP="00B95CB1">
      <w:pPr>
        <w:pStyle w:val="ListParagraph"/>
        <w:numPr>
          <w:ilvl w:val="0"/>
          <w:numId w:val="11"/>
        </w:numPr>
        <w:tabs>
          <w:tab w:val="left" w:pos="581"/>
        </w:tabs>
        <w:spacing w:before="15" w:line="254" w:lineRule="auto"/>
        <w:ind w:right="340" w:firstLine="0"/>
        <w:rPr>
          <w:sz w:val="20"/>
        </w:rPr>
      </w:pPr>
      <w:r>
        <w:rPr>
          <w:b/>
          <w:spacing w:val="-3"/>
          <w:sz w:val="20"/>
        </w:rPr>
        <w:t xml:space="preserve">Entity Profiling </w:t>
      </w:r>
      <w:r>
        <w:rPr>
          <w:sz w:val="20"/>
        </w:rPr>
        <w:t xml:space="preserve">– We have </w:t>
      </w:r>
      <w:r>
        <w:rPr>
          <w:spacing w:val="-3"/>
          <w:sz w:val="20"/>
        </w:rPr>
        <w:t xml:space="preserve">created individual Feature Stores for Location/Commodity/Party Profiling </w:t>
      </w:r>
      <w:r>
        <w:rPr>
          <w:sz w:val="20"/>
        </w:rPr>
        <w:t xml:space="preserve">from the </w:t>
      </w:r>
      <w:r>
        <w:rPr>
          <w:spacing w:val="-3"/>
          <w:sz w:val="20"/>
        </w:rPr>
        <w:t>historical</w:t>
      </w:r>
      <w:r>
        <w:rPr>
          <w:spacing w:val="-10"/>
          <w:sz w:val="20"/>
        </w:rPr>
        <w:t xml:space="preserve"> </w:t>
      </w:r>
      <w:r>
        <w:rPr>
          <w:spacing w:val="-3"/>
          <w:sz w:val="20"/>
        </w:rPr>
        <w:t>shipping</w:t>
      </w:r>
      <w:r>
        <w:rPr>
          <w:spacing w:val="-8"/>
          <w:sz w:val="20"/>
        </w:rPr>
        <w:t xml:space="preserve"> </w:t>
      </w:r>
      <w:r>
        <w:rPr>
          <w:spacing w:val="-3"/>
          <w:sz w:val="20"/>
        </w:rPr>
        <w:t>information.</w:t>
      </w:r>
      <w:r>
        <w:rPr>
          <w:spacing w:val="-8"/>
          <w:sz w:val="20"/>
        </w:rPr>
        <w:t xml:space="preserve"> </w:t>
      </w:r>
      <w:r>
        <w:rPr>
          <w:spacing w:val="-3"/>
          <w:sz w:val="20"/>
        </w:rPr>
        <w:t>This</w:t>
      </w:r>
      <w:r>
        <w:rPr>
          <w:spacing w:val="-7"/>
          <w:sz w:val="20"/>
        </w:rPr>
        <w:t xml:space="preserve"> </w:t>
      </w:r>
      <w:r>
        <w:rPr>
          <w:spacing w:val="-3"/>
          <w:sz w:val="20"/>
        </w:rPr>
        <w:t>shipping</w:t>
      </w:r>
      <w:r>
        <w:rPr>
          <w:spacing w:val="-8"/>
          <w:sz w:val="20"/>
        </w:rPr>
        <w:t xml:space="preserve"> </w:t>
      </w:r>
      <w:r>
        <w:rPr>
          <w:spacing w:val="-3"/>
          <w:sz w:val="20"/>
        </w:rPr>
        <w:t>information</w:t>
      </w:r>
      <w:r>
        <w:rPr>
          <w:spacing w:val="-8"/>
          <w:sz w:val="20"/>
        </w:rPr>
        <w:t xml:space="preserve"> </w:t>
      </w:r>
      <w:r>
        <w:rPr>
          <w:sz w:val="20"/>
        </w:rPr>
        <w:t>is</w:t>
      </w:r>
      <w:r>
        <w:rPr>
          <w:spacing w:val="-7"/>
          <w:sz w:val="20"/>
        </w:rPr>
        <w:t xml:space="preserve"> </w:t>
      </w:r>
      <w:r>
        <w:rPr>
          <w:spacing w:val="-3"/>
          <w:sz w:val="20"/>
        </w:rPr>
        <w:t>transformed,</w:t>
      </w:r>
      <w:r>
        <w:rPr>
          <w:spacing w:val="-8"/>
          <w:sz w:val="20"/>
        </w:rPr>
        <w:t xml:space="preserve"> </w:t>
      </w:r>
      <w:r>
        <w:rPr>
          <w:spacing w:val="-3"/>
          <w:sz w:val="20"/>
        </w:rPr>
        <w:t>aggregated,</w:t>
      </w:r>
      <w:r>
        <w:rPr>
          <w:spacing w:val="-10"/>
          <w:sz w:val="20"/>
        </w:rPr>
        <w:t xml:space="preserve"> </w:t>
      </w:r>
      <w:r>
        <w:rPr>
          <w:sz w:val="20"/>
        </w:rPr>
        <w:t>and</w:t>
      </w:r>
      <w:r>
        <w:rPr>
          <w:spacing w:val="-9"/>
          <w:sz w:val="20"/>
        </w:rPr>
        <w:t xml:space="preserve"> </w:t>
      </w:r>
      <w:r>
        <w:rPr>
          <w:spacing w:val="-3"/>
          <w:sz w:val="20"/>
        </w:rPr>
        <w:t>stored</w:t>
      </w:r>
      <w:r>
        <w:rPr>
          <w:spacing w:val="-8"/>
          <w:sz w:val="20"/>
        </w:rPr>
        <w:t xml:space="preserve"> </w:t>
      </w:r>
      <w:r>
        <w:rPr>
          <w:sz w:val="20"/>
        </w:rPr>
        <w:t>in</w:t>
      </w:r>
      <w:r>
        <w:rPr>
          <w:spacing w:val="-8"/>
          <w:sz w:val="20"/>
        </w:rPr>
        <w:t xml:space="preserve"> </w:t>
      </w:r>
      <w:r>
        <w:rPr>
          <w:sz w:val="20"/>
        </w:rPr>
        <w:t>Feature</w:t>
      </w:r>
      <w:r>
        <w:rPr>
          <w:spacing w:val="-9"/>
          <w:sz w:val="20"/>
        </w:rPr>
        <w:t xml:space="preserve"> </w:t>
      </w:r>
      <w:r>
        <w:rPr>
          <w:spacing w:val="-3"/>
          <w:sz w:val="20"/>
        </w:rPr>
        <w:t>Store</w:t>
      </w:r>
      <w:r>
        <w:rPr>
          <w:spacing w:val="-10"/>
          <w:sz w:val="20"/>
        </w:rPr>
        <w:t xml:space="preserve"> </w:t>
      </w:r>
      <w:r>
        <w:rPr>
          <w:spacing w:val="-3"/>
          <w:sz w:val="20"/>
        </w:rPr>
        <w:t xml:space="preserve">tables </w:t>
      </w:r>
      <w:r>
        <w:rPr>
          <w:sz w:val="20"/>
        </w:rPr>
        <w:t xml:space="preserve">for </w:t>
      </w:r>
      <w:r>
        <w:rPr>
          <w:spacing w:val="-3"/>
          <w:sz w:val="20"/>
        </w:rPr>
        <w:t xml:space="preserve">further </w:t>
      </w:r>
      <w:r>
        <w:rPr>
          <w:sz w:val="20"/>
        </w:rPr>
        <w:t xml:space="preserve">use </w:t>
      </w:r>
      <w:r>
        <w:rPr>
          <w:spacing w:val="-3"/>
          <w:sz w:val="20"/>
        </w:rPr>
        <w:t xml:space="preserve">by Cage Risk Models. Additional features </w:t>
      </w:r>
      <w:r>
        <w:rPr>
          <w:sz w:val="20"/>
        </w:rPr>
        <w:t xml:space="preserve">can be </w:t>
      </w:r>
      <w:r>
        <w:rPr>
          <w:spacing w:val="-3"/>
          <w:sz w:val="20"/>
        </w:rPr>
        <w:t xml:space="preserve">generated using clustering Models </w:t>
      </w:r>
      <w:r>
        <w:rPr>
          <w:sz w:val="20"/>
        </w:rPr>
        <w:t xml:space="preserve">to </w:t>
      </w:r>
      <w:r>
        <w:rPr>
          <w:spacing w:val="-3"/>
          <w:sz w:val="20"/>
        </w:rPr>
        <w:t xml:space="preserve">segment </w:t>
      </w:r>
      <w:r>
        <w:rPr>
          <w:sz w:val="20"/>
        </w:rPr>
        <w:t xml:space="preserve">the </w:t>
      </w:r>
    </w:p>
    <w:p w14:paraId="49F36511" w14:textId="77777777" w:rsidR="0083737A" w:rsidRPr="00B95CB1" w:rsidRDefault="0083737A" w:rsidP="00B95CB1">
      <w:pPr>
        <w:tabs>
          <w:tab w:val="left" w:pos="581"/>
        </w:tabs>
        <w:spacing w:before="15" w:line="254" w:lineRule="auto"/>
        <w:ind w:right="340"/>
        <w:rPr>
          <w:sz w:val="20"/>
        </w:rPr>
      </w:pPr>
    </w:p>
    <w:p w14:paraId="3328E938" w14:textId="15E51245" w:rsidR="00820CF1" w:rsidRDefault="00820CF1" w:rsidP="00820CF1">
      <w:pPr>
        <w:pStyle w:val="ListParagraph"/>
        <w:numPr>
          <w:ilvl w:val="0"/>
          <w:numId w:val="11"/>
        </w:numPr>
        <w:tabs>
          <w:tab w:val="left" w:pos="581"/>
        </w:tabs>
        <w:spacing w:before="15" w:line="254" w:lineRule="auto"/>
        <w:ind w:right="340" w:firstLine="0"/>
        <w:rPr>
          <w:sz w:val="20"/>
        </w:rPr>
      </w:pPr>
      <w:r>
        <w:rPr>
          <w:spacing w:val="-3"/>
          <w:sz w:val="20"/>
        </w:rPr>
        <w:t xml:space="preserve">Location/Commodity/Parties </w:t>
      </w:r>
      <w:r>
        <w:rPr>
          <w:sz w:val="20"/>
        </w:rPr>
        <w:t xml:space="preserve">who </w:t>
      </w:r>
      <w:r>
        <w:rPr>
          <w:spacing w:val="-3"/>
          <w:sz w:val="20"/>
        </w:rPr>
        <w:t xml:space="preserve">exhibit similar behavior </w:t>
      </w:r>
      <w:r>
        <w:rPr>
          <w:sz w:val="20"/>
        </w:rPr>
        <w:t xml:space="preserve">to </w:t>
      </w:r>
      <w:r>
        <w:rPr>
          <w:spacing w:val="-3"/>
          <w:sz w:val="20"/>
        </w:rPr>
        <w:t>different</w:t>
      </w:r>
      <w:r>
        <w:rPr>
          <w:spacing w:val="-28"/>
          <w:sz w:val="20"/>
        </w:rPr>
        <w:t xml:space="preserve"> </w:t>
      </w:r>
      <w:r>
        <w:rPr>
          <w:spacing w:val="-3"/>
          <w:sz w:val="20"/>
        </w:rPr>
        <w:t>categories</w:t>
      </w:r>
    </w:p>
    <w:p w14:paraId="4387DFD0" w14:textId="77777777" w:rsidR="00820CF1" w:rsidRDefault="00820CF1" w:rsidP="00820CF1">
      <w:pPr>
        <w:pStyle w:val="BodyText"/>
        <w:spacing w:line="225" w:lineRule="exact"/>
        <w:ind w:left="217"/>
      </w:pPr>
      <w:r>
        <w:t>Model: K-Means Clustering</w:t>
      </w:r>
    </w:p>
    <w:p w14:paraId="4EA1F991" w14:textId="77777777" w:rsidR="00820CF1" w:rsidRDefault="00820CF1" w:rsidP="00820CF1">
      <w:pPr>
        <w:pStyle w:val="ListParagraph"/>
        <w:numPr>
          <w:ilvl w:val="0"/>
          <w:numId w:val="11"/>
        </w:numPr>
        <w:tabs>
          <w:tab w:val="left" w:pos="581"/>
        </w:tabs>
        <w:spacing w:before="15" w:line="254" w:lineRule="auto"/>
        <w:ind w:right="419" w:firstLine="0"/>
        <w:rPr>
          <w:sz w:val="20"/>
        </w:rPr>
      </w:pPr>
      <w:r>
        <w:rPr>
          <w:b/>
          <w:spacing w:val="-3"/>
          <w:sz w:val="20"/>
        </w:rPr>
        <w:t xml:space="preserve">Shipment Property Anomaly Detection (SPAD) </w:t>
      </w:r>
      <w:r>
        <w:rPr>
          <w:b/>
          <w:spacing w:val="-4"/>
          <w:sz w:val="20"/>
        </w:rPr>
        <w:t xml:space="preserve">service </w:t>
      </w:r>
      <w:r>
        <w:rPr>
          <w:sz w:val="20"/>
        </w:rPr>
        <w:t xml:space="preserve">- </w:t>
      </w:r>
      <w:r>
        <w:rPr>
          <w:spacing w:val="-3"/>
          <w:sz w:val="20"/>
        </w:rPr>
        <w:t xml:space="preserve">Early detection </w:t>
      </w:r>
      <w:r>
        <w:rPr>
          <w:sz w:val="20"/>
        </w:rPr>
        <w:t xml:space="preserve">of </w:t>
      </w:r>
      <w:r>
        <w:rPr>
          <w:spacing w:val="-3"/>
          <w:sz w:val="20"/>
        </w:rPr>
        <w:t>anomalous shipment information increases</w:t>
      </w:r>
      <w:r>
        <w:rPr>
          <w:spacing w:val="-6"/>
          <w:sz w:val="20"/>
        </w:rPr>
        <w:t xml:space="preserve"> </w:t>
      </w:r>
      <w:r>
        <w:rPr>
          <w:sz w:val="20"/>
        </w:rPr>
        <w:t>the</w:t>
      </w:r>
      <w:r>
        <w:rPr>
          <w:spacing w:val="-8"/>
          <w:sz w:val="20"/>
        </w:rPr>
        <w:t xml:space="preserve"> </w:t>
      </w:r>
      <w:r>
        <w:rPr>
          <w:spacing w:val="-3"/>
          <w:sz w:val="20"/>
        </w:rPr>
        <w:t>resolution</w:t>
      </w:r>
      <w:r>
        <w:rPr>
          <w:spacing w:val="-8"/>
          <w:sz w:val="20"/>
        </w:rPr>
        <w:t xml:space="preserve"> </w:t>
      </w:r>
      <w:r>
        <w:rPr>
          <w:spacing w:val="-3"/>
          <w:sz w:val="20"/>
        </w:rPr>
        <w:t>time</w:t>
      </w:r>
      <w:r>
        <w:rPr>
          <w:spacing w:val="-7"/>
          <w:sz w:val="20"/>
        </w:rPr>
        <w:t xml:space="preserve"> </w:t>
      </w:r>
      <w:r>
        <w:rPr>
          <w:spacing w:val="-3"/>
          <w:sz w:val="20"/>
        </w:rPr>
        <w:t>available</w:t>
      </w:r>
      <w:r>
        <w:rPr>
          <w:spacing w:val="-8"/>
          <w:sz w:val="20"/>
        </w:rPr>
        <w:t xml:space="preserve"> </w:t>
      </w:r>
      <w:r>
        <w:rPr>
          <w:spacing w:val="-3"/>
          <w:sz w:val="20"/>
        </w:rPr>
        <w:t>till</w:t>
      </w:r>
      <w:r>
        <w:rPr>
          <w:spacing w:val="-9"/>
          <w:sz w:val="20"/>
        </w:rPr>
        <w:t xml:space="preserve"> </w:t>
      </w:r>
      <w:r>
        <w:rPr>
          <w:sz w:val="20"/>
        </w:rPr>
        <w:t>a</w:t>
      </w:r>
      <w:r>
        <w:rPr>
          <w:spacing w:val="-7"/>
          <w:sz w:val="20"/>
        </w:rPr>
        <w:t xml:space="preserve"> </w:t>
      </w:r>
      <w:r>
        <w:rPr>
          <w:spacing w:val="-3"/>
          <w:sz w:val="20"/>
        </w:rPr>
        <w:t>shipment</w:t>
      </w:r>
      <w:r>
        <w:rPr>
          <w:spacing w:val="-8"/>
          <w:sz w:val="20"/>
        </w:rPr>
        <w:t xml:space="preserve"> </w:t>
      </w:r>
      <w:r>
        <w:rPr>
          <w:spacing w:val="-3"/>
          <w:sz w:val="20"/>
        </w:rPr>
        <w:t>failure</w:t>
      </w:r>
      <w:r>
        <w:rPr>
          <w:spacing w:val="-8"/>
          <w:sz w:val="20"/>
        </w:rPr>
        <w:t xml:space="preserve"> </w:t>
      </w:r>
      <w:r>
        <w:rPr>
          <w:spacing w:val="-3"/>
          <w:sz w:val="20"/>
        </w:rPr>
        <w:t>event</w:t>
      </w:r>
      <w:r>
        <w:rPr>
          <w:spacing w:val="-7"/>
          <w:sz w:val="20"/>
        </w:rPr>
        <w:t xml:space="preserve"> </w:t>
      </w:r>
      <w:r>
        <w:rPr>
          <w:sz w:val="20"/>
        </w:rPr>
        <w:t>and</w:t>
      </w:r>
      <w:r>
        <w:rPr>
          <w:spacing w:val="-8"/>
          <w:sz w:val="20"/>
        </w:rPr>
        <w:t xml:space="preserve"> </w:t>
      </w:r>
      <w:r>
        <w:rPr>
          <w:spacing w:val="-3"/>
          <w:sz w:val="20"/>
        </w:rPr>
        <w:t>provides</w:t>
      </w:r>
      <w:r>
        <w:rPr>
          <w:spacing w:val="-6"/>
          <w:sz w:val="20"/>
        </w:rPr>
        <w:t xml:space="preserve"> </w:t>
      </w:r>
      <w:r>
        <w:rPr>
          <w:sz w:val="20"/>
        </w:rPr>
        <w:t>an</w:t>
      </w:r>
      <w:r>
        <w:rPr>
          <w:spacing w:val="-8"/>
          <w:sz w:val="20"/>
        </w:rPr>
        <w:t xml:space="preserve"> </w:t>
      </w:r>
      <w:r>
        <w:rPr>
          <w:spacing w:val="-3"/>
          <w:sz w:val="20"/>
        </w:rPr>
        <w:t>automated</w:t>
      </w:r>
      <w:r>
        <w:rPr>
          <w:spacing w:val="-7"/>
          <w:sz w:val="20"/>
        </w:rPr>
        <w:t xml:space="preserve"> </w:t>
      </w:r>
      <w:r>
        <w:rPr>
          <w:spacing w:val="-3"/>
          <w:sz w:val="20"/>
        </w:rPr>
        <w:t>feedback</w:t>
      </w:r>
      <w:r>
        <w:rPr>
          <w:spacing w:val="-6"/>
          <w:sz w:val="20"/>
        </w:rPr>
        <w:t xml:space="preserve"> </w:t>
      </w:r>
      <w:r>
        <w:rPr>
          <w:spacing w:val="-3"/>
          <w:sz w:val="20"/>
        </w:rPr>
        <w:t>mechanism</w:t>
      </w:r>
      <w:r>
        <w:rPr>
          <w:spacing w:val="-8"/>
          <w:sz w:val="20"/>
        </w:rPr>
        <w:t xml:space="preserve"> </w:t>
      </w:r>
      <w:r>
        <w:rPr>
          <w:sz w:val="20"/>
        </w:rPr>
        <w:t xml:space="preserve">to rate the </w:t>
      </w:r>
      <w:r>
        <w:rPr>
          <w:spacing w:val="-3"/>
          <w:sz w:val="20"/>
        </w:rPr>
        <w:t xml:space="preserve">quality </w:t>
      </w:r>
      <w:r>
        <w:rPr>
          <w:sz w:val="20"/>
        </w:rPr>
        <w:t xml:space="preserve">of </w:t>
      </w:r>
      <w:r>
        <w:rPr>
          <w:spacing w:val="-3"/>
          <w:sz w:val="20"/>
        </w:rPr>
        <w:t xml:space="preserve">information provided </w:t>
      </w:r>
      <w:r>
        <w:rPr>
          <w:sz w:val="20"/>
        </w:rPr>
        <w:t xml:space="preserve">for </w:t>
      </w:r>
      <w:r>
        <w:rPr>
          <w:spacing w:val="-3"/>
          <w:sz w:val="20"/>
        </w:rPr>
        <w:t>international</w:t>
      </w:r>
      <w:r>
        <w:rPr>
          <w:spacing w:val="-40"/>
          <w:sz w:val="20"/>
        </w:rPr>
        <w:t xml:space="preserve"> </w:t>
      </w:r>
      <w:r>
        <w:rPr>
          <w:spacing w:val="-3"/>
          <w:sz w:val="20"/>
        </w:rPr>
        <w:t>shipments.</w:t>
      </w:r>
    </w:p>
    <w:p w14:paraId="36F002B2" w14:textId="77777777" w:rsidR="00820CF1" w:rsidRDefault="00820CF1" w:rsidP="00820CF1">
      <w:pPr>
        <w:pStyle w:val="BodyText"/>
        <w:spacing w:line="229" w:lineRule="exact"/>
        <w:ind w:left="217"/>
      </w:pPr>
      <w:r>
        <w:t>Model: Auto Encoder &amp; Statistical Approach</w:t>
      </w:r>
    </w:p>
    <w:p w14:paraId="30A44A65" w14:textId="77777777" w:rsidR="00820CF1" w:rsidRDefault="00820CF1" w:rsidP="00820CF1">
      <w:pPr>
        <w:pStyle w:val="ListParagraph"/>
        <w:numPr>
          <w:ilvl w:val="0"/>
          <w:numId w:val="11"/>
        </w:numPr>
        <w:tabs>
          <w:tab w:val="left" w:pos="581"/>
        </w:tabs>
        <w:spacing w:before="15" w:line="252" w:lineRule="auto"/>
        <w:ind w:right="269" w:firstLine="0"/>
        <w:rPr>
          <w:sz w:val="20"/>
        </w:rPr>
      </w:pPr>
      <w:r>
        <w:rPr>
          <w:b/>
          <w:spacing w:val="-3"/>
          <w:sz w:val="20"/>
        </w:rPr>
        <w:t xml:space="preserve">Document Identifier </w:t>
      </w:r>
      <w:r>
        <w:rPr>
          <w:sz w:val="20"/>
        </w:rPr>
        <w:t xml:space="preserve">– </w:t>
      </w:r>
      <w:r>
        <w:rPr>
          <w:spacing w:val="-3"/>
          <w:sz w:val="20"/>
        </w:rPr>
        <w:t xml:space="preserve">This </w:t>
      </w:r>
      <w:r>
        <w:rPr>
          <w:sz w:val="20"/>
        </w:rPr>
        <w:t xml:space="preserve">is a </w:t>
      </w:r>
      <w:r>
        <w:rPr>
          <w:spacing w:val="-3"/>
          <w:sz w:val="20"/>
        </w:rPr>
        <w:t xml:space="preserve">Multi class Model </w:t>
      </w:r>
      <w:r>
        <w:rPr>
          <w:sz w:val="20"/>
        </w:rPr>
        <w:t xml:space="preserve">to </w:t>
      </w:r>
      <w:r>
        <w:rPr>
          <w:spacing w:val="-3"/>
          <w:sz w:val="20"/>
        </w:rPr>
        <w:t xml:space="preserve">predict </w:t>
      </w:r>
      <w:r>
        <w:rPr>
          <w:sz w:val="20"/>
        </w:rPr>
        <w:t xml:space="preserve">the </w:t>
      </w:r>
      <w:r>
        <w:rPr>
          <w:spacing w:val="-3"/>
          <w:sz w:val="20"/>
        </w:rPr>
        <w:t xml:space="preserve">Document Type. While uploading </w:t>
      </w:r>
      <w:r>
        <w:rPr>
          <w:sz w:val="20"/>
        </w:rPr>
        <w:t xml:space="preserve">the </w:t>
      </w:r>
      <w:r>
        <w:rPr>
          <w:spacing w:val="-3"/>
          <w:sz w:val="20"/>
        </w:rPr>
        <w:t>supporting documents</w:t>
      </w:r>
      <w:r>
        <w:rPr>
          <w:spacing w:val="-7"/>
          <w:sz w:val="20"/>
        </w:rPr>
        <w:t xml:space="preserve"> </w:t>
      </w:r>
      <w:r>
        <w:rPr>
          <w:sz w:val="20"/>
        </w:rPr>
        <w:t>for</w:t>
      </w:r>
      <w:r>
        <w:rPr>
          <w:spacing w:val="-8"/>
          <w:sz w:val="20"/>
        </w:rPr>
        <w:t xml:space="preserve"> </w:t>
      </w:r>
      <w:r>
        <w:rPr>
          <w:sz w:val="20"/>
        </w:rPr>
        <w:t>an</w:t>
      </w:r>
      <w:r>
        <w:rPr>
          <w:spacing w:val="-8"/>
          <w:sz w:val="20"/>
        </w:rPr>
        <w:t xml:space="preserve"> </w:t>
      </w:r>
      <w:r>
        <w:rPr>
          <w:spacing w:val="-3"/>
          <w:sz w:val="20"/>
        </w:rPr>
        <w:t>item</w:t>
      </w:r>
      <w:r>
        <w:rPr>
          <w:spacing w:val="-9"/>
          <w:sz w:val="20"/>
        </w:rPr>
        <w:t xml:space="preserve"> </w:t>
      </w:r>
      <w:r>
        <w:rPr>
          <w:sz w:val="20"/>
        </w:rPr>
        <w:t>to</w:t>
      </w:r>
      <w:r>
        <w:rPr>
          <w:spacing w:val="-8"/>
          <w:sz w:val="20"/>
        </w:rPr>
        <w:t xml:space="preserve"> </w:t>
      </w:r>
      <w:r>
        <w:rPr>
          <w:sz w:val="20"/>
        </w:rPr>
        <w:t>be</w:t>
      </w:r>
      <w:r>
        <w:rPr>
          <w:spacing w:val="-11"/>
          <w:sz w:val="20"/>
        </w:rPr>
        <w:t xml:space="preserve"> </w:t>
      </w:r>
      <w:r>
        <w:rPr>
          <w:spacing w:val="-3"/>
          <w:sz w:val="20"/>
        </w:rPr>
        <w:t>shipped,</w:t>
      </w:r>
      <w:r>
        <w:rPr>
          <w:spacing w:val="-8"/>
          <w:sz w:val="20"/>
        </w:rPr>
        <w:t xml:space="preserve"> </w:t>
      </w:r>
      <w:r>
        <w:rPr>
          <w:sz w:val="20"/>
        </w:rPr>
        <w:t>we</w:t>
      </w:r>
      <w:r>
        <w:rPr>
          <w:spacing w:val="-9"/>
          <w:sz w:val="20"/>
        </w:rPr>
        <w:t xml:space="preserve"> </w:t>
      </w:r>
      <w:r>
        <w:rPr>
          <w:sz w:val="20"/>
        </w:rPr>
        <w:t>can</w:t>
      </w:r>
      <w:r>
        <w:rPr>
          <w:spacing w:val="-8"/>
          <w:sz w:val="20"/>
        </w:rPr>
        <w:t xml:space="preserve"> </w:t>
      </w:r>
      <w:r>
        <w:rPr>
          <w:spacing w:val="-3"/>
          <w:sz w:val="20"/>
        </w:rPr>
        <w:t>proactively</w:t>
      </w:r>
      <w:r>
        <w:rPr>
          <w:spacing w:val="-10"/>
          <w:sz w:val="20"/>
        </w:rPr>
        <w:t xml:space="preserve"> </w:t>
      </w:r>
      <w:r>
        <w:rPr>
          <w:spacing w:val="-3"/>
          <w:sz w:val="20"/>
        </w:rPr>
        <w:t>suggest</w:t>
      </w:r>
      <w:r>
        <w:rPr>
          <w:spacing w:val="-8"/>
          <w:sz w:val="20"/>
        </w:rPr>
        <w:t xml:space="preserve"> </w:t>
      </w:r>
      <w:r>
        <w:rPr>
          <w:sz w:val="20"/>
        </w:rPr>
        <w:t>the</w:t>
      </w:r>
      <w:r>
        <w:rPr>
          <w:spacing w:val="-9"/>
          <w:sz w:val="20"/>
        </w:rPr>
        <w:t xml:space="preserve"> </w:t>
      </w:r>
      <w:r>
        <w:rPr>
          <w:spacing w:val="-3"/>
          <w:sz w:val="20"/>
        </w:rPr>
        <w:t>‘Document</w:t>
      </w:r>
      <w:r>
        <w:rPr>
          <w:spacing w:val="-8"/>
          <w:sz w:val="20"/>
        </w:rPr>
        <w:t xml:space="preserve"> </w:t>
      </w:r>
      <w:r>
        <w:rPr>
          <w:spacing w:val="-3"/>
          <w:sz w:val="20"/>
        </w:rPr>
        <w:t>Type’</w:t>
      </w:r>
      <w:r>
        <w:rPr>
          <w:spacing w:val="-10"/>
          <w:sz w:val="20"/>
        </w:rPr>
        <w:t xml:space="preserve"> </w:t>
      </w:r>
      <w:r>
        <w:rPr>
          <w:sz w:val="20"/>
        </w:rPr>
        <w:t>to</w:t>
      </w:r>
      <w:r>
        <w:rPr>
          <w:spacing w:val="-8"/>
          <w:sz w:val="20"/>
        </w:rPr>
        <w:t xml:space="preserve"> </w:t>
      </w:r>
      <w:r>
        <w:rPr>
          <w:sz w:val="20"/>
        </w:rPr>
        <w:t>the</w:t>
      </w:r>
      <w:r>
        <w:rPr>
          <w:spacing w:val="-9"/>
          <w:sz w:val="20"/>
        </w:rPr>
        <w:t xml:space="preserve"> </w:t>
      </w:r>
      <w:r>
        <w:rPr>
          <w:spacing w:val="-3"/>
          <w:sz w:val="20"/>
        </w:rPr>
        <w:t>customer</w:t>
      </w:r>
      <w:r>
        <w:rPr>
          <w:spacing w:val="-7"/>
          <w:sz w:val="20"/>
        </w:rPr>
        <w:t xml:space="preserve"> </w:t>
      </w:r>
      <w:r>
        <w:rPr>
          <w:spacing w:val="-3"/>
          <w:sz w:val="20"/>
        </w:rPr>
        <w:t>without</w:t>
      </w:r>
      <w:r>
        <w:rPr>
          <w:spacing w:val="-9"/>
          <w:sz w:val="20"/>
        </w:rPr>
        <w:t xml:space="preserve"> </w:t>
      </w:r>
      <w:r>
        <w:rPr>
          <w:spacing w:val="-3"/>
          <w:sz w:val="20"/>
        </w:rPr>
        <w:t>which</w:t>
      </w:r>
      <w:r>
        <w:rPr>
          <w:spacing w:val="-8"/>
          <w:sz w:val="20"/>
        </w:rPr>
        <w:t xml:space="preserve"> </w:t>
      </w:r>
      <w:r>
        <w:rPr>
          <w:sz w:val="20"/>
        </w:rPr>
        <w:t xml:space="preserve">he </w:t>
      </w:r>
      <w:r>
        <w:rPr>
          <w:spacing w:val="-3"/>
          <w:sz w:val="20"/>
        </w:rPr>
        <w:t xml:space="preserve">could </w:t>
      </w:r>
      <w:r>
        <w:rPr>
          <w:sz w:val="20"/>
        </w:rPr>
        <w:t xml:space="preserve">have </w:t>
      </w:r>
      <w:r>
        <w:rPr>
          <w:spacing w:val="-3"/>
          <w:sz w:val="20"/>
        </w:rPr>
        <w:t xml:space="preserve">uploaded </w:t>
      </w:r>
      <w:r>
        <w:rPr>
          <w:sz w:val="20"/>
        </w:rPr>
        <w:t xml:space="preserve">the </w:t>
      </w:r>
      <w:r>
        <w:rPr>
          <w:spacing w:val="-3"/>
          <w:sz w:val="20"/>
        </w:rPr>
        <w:t xml:space="preserve">document </w:t>
      </w:r>
      <w:r>
        <w:rPr>
          <w:sz w:val="20"/>
        </w:rPr>
        <w:t xml:space="preserve">as </w:t>
      </w:r>
      <w:r>
        <w:rPr>
          <w:spacing w:val="-3"/>
          <w:sz w:val="20"/>
        </w:rPr>
        <w:t xml:space="preserve">type ‘OTHER’. The ‘OTHER’ </w:t>
      </w:r>
      <w:r>
        <w:rPr>
          <w:sz w:val="20"/>
        </w:rPr>
        <w:t xml:space="preserve">type of </w:t>
      </w:r>
      <w:r>
        <w:rPr>
          <w:spacing w:val="-3"/>
          <w:sz w:val="20"/>
        </w:rPr>
        <w:t xml:space="preserve">documents </w:t>
      </w:r>
      <w:r>
        <w:rPr>
          <w:sz w:val="20"/>
        </w:rPr>
        <w:t xml:space="preserve">may </w:t>
      </w:r>
      <w:r>
        <w:rPr>
          <w:spacing w:val="-3"/>
          <w:sz w:val="20"/>
        </w:rPr>
        <w:t xml:space="preserve">increase </w:t>
      </w:r>
      <w:r>
        <w:rPr>
          <w:sz w:val="20"/>
        </w:rPr>
        <w:t xml:space="preserve">the </w:t>
      </w:r>
      <w:r>
        <w:rPr>
          <w:spacing w:val="-3"/>
          <w:sz w:val="20"/>
        </w:rPr>
        <w:t xml:space="preserve">risk </w:t>
      </w:r>
      <w:r>
        <w:rPr>
          <w:sz w:val="20"/>
        </w:rPr>
        <w:t xml:space="preserve">of </w:t>
      </w:r>
      <w:r>
        <w:rPr>
          <w:spacing w:val="-3"/>
          <w:sz w:val="20"/>
        </w:rPr>
        <w:t xml:space="preserve">caging resulting </w:t>
      </w:r>
      <w:r>
        <w:rPr>
          <w:sz w:val="20"/>
        </w:rPr>
        <w:t xml:space="preserve">in the </w:t>
      </w:r>
      <w:r>
        <w:rPr>
          <w:spacing w:val="-3"/>
          <w:sz w:val="20"/>
        </w:rPr>
        <w:t xml:space="preserve">additional </w:t>
      </w:r>
      <w:r>
        <w:rPr>
          <w:sz w:val="20"/>
        </w:rPr>
        <w:t>expense for the</w:t>
      </w:r>
      <w:r>
        <w:rPr>
          <w:spacing w:val="-39"/>
          <w:sz w:val="20"/>
        </w:rPr>
        <w:t xml:space="preserve"> </w:t>
      </w:r>
      <w:r>
        <w:rPr>
          <w:spacing w:val="-3"/>
          <w:sz w:val="20"/>
        </w:rPr>
        <w:t>Client.</w:t>
      </w:r>
    </w:p>
    <w:p w14:paraId="29C6D577" w14:textId="16D7354A" w:rsidR="00820CF1" w:rsidRDefault="00820CF1" w:rsidP="00820CF1">
      <w:pPr>
        <w:pStyle w:val="BodyText"/>
        <w:spacing w:before="4"/>
        <w:ind w:left="217"/>
      </w:pPr>
      <w:r>
        <w:t>Model: OCR (OpenCV) &amp; XG Boost</w:t>
      </w:r>
    </w:p>
    <w:p w14:paraId="592425A8" w14:textId="77777777" w:rsidR="000C3954" w:rsidRDefault="000C3954" w:rsidP="00820CF1">
      <w:pPr>
        <w:pStyle w:val="BodyText"/>
        <w:spacing w:before="4"/>
        <w:ind w:left="217"/>
      </w:pPr>
    </w:p>
    <w:p w14:paraId="4BF808BA" w14:textId="77777777" w:rsidR="00820CF1" w:rsidRDefault="00820CF1" w:rsidP="00820CF1">
      <w:pPr>
        <w:pStyle w:val="ListParagraph"/>
        <w:numPr>
          <w:ilvl w:val="0"/>
          <w:numId w:val="11"/>
        </w:numPr>
        <w:tabs>
          <w:tab w:val="left" w:pos="581"/>
        </w:tabs>
        <w:spacing w:before="15" w:line="254" w:lineRule="auto"/>
        <w:ind w:right="546" w:firstLine="0"/>
        <w:jc w:val="both"/>
        <w:rPr>
          <w:sz w:val="20"/>
        </w:rPr>
      </w:pPr>
      <w:r>
        <w:rPr>
          <w:b/>
          <w:spacing w:val="-3"/>
          <w:sz w:val="20"/>
        </w:rPr>
        <w:lastRenderedPageBreak/>
        <w:t>Named</w:t>
      </w:r>
      <w:r>
        <w:rPr>
          <w:b/>
          <w:spacing w:val="-7"/>
          <w:sz w:val="20"/>
        </w:rPr>
        <w:t xml:space="preserve"> </w:t>
      </w:r>
      <w:r>
        <w:rPr>
          <w:b/>
          <w:spacing w:val="-3"/>
          <w:sz w:val="20"/>
        </w:rPr>
        <w:t>Entity</w:t>
      </w:r>
      <w:r>
        <w:rPr>
          <w:b/>
          <w:spacing w:val="-8"/>
          <w:sz w:val="20"/>
        </w:rPr>
        <w:t xml:space="preserve"> </w:t>
      </w:r>
      <w:r>
        <w:rPr>
          <w:b/>
          <w:spacing w:val="-3"/>
          <w:sz w:val="20"/>
        </w:rPr>
        <w:t>Recognition</w:t>
      </w:r>
      <w:r>
        <w:rPr>
          <w:b/>
          <w:spacing w:val="-8"/>
          <w:sz w:val="20"/>
        </w:rPr>
        <w:t xml:space="preserve"> </w:t>
      </w:r>
      <w:r>
        <w:rPr>
          <w:b/>
          <w:spacing w:val="-3"/>
          <w:sz w:val="20"/>
        </w:rPr>
        <w:t>(NER</w:t>
      </w:r>
      <w:r>
        <w:rPr>
          <w:spacing w:val="-3"/>
          <w:sz w:val="20"/>
        </w:rPr>
        <w:t>)</w:t>
      </w:r>
      <w:r>
        <w:rPr>
          <w:spacing w:val="-6"/>
          <w:sz w:val="20"/>
        </w:rPr>
        <w:t xml:space="preserve"> </w:t>
      </w:r>
      <w:r>
        <w:rPr>
          <w:sz w:val="20"/>
        </w:rPr>
        <w:t>-</w:t>
      </w:r>
      <w:r>
        <w:rPr>
          <w:spacing w:val="-9"/>
          <w:sz w:val="20"/>
        </w:rPr>
        <w:t xml:space="preserve"> </w:t>
      </w:r>
      <w:r>
        <w:rPr>
          <w:spacing w:val="-3"/>
          <w:sz w:val="20"/>
        </w:rPr>
        <w:t>NER</w:t>
      </w:r>
      <w:r>
        <w:rPr>
          <w:spacing w:val="-6"/>
          <w:sz w:val="20"/>
        </w:rPr>
        <w:t xml:space="preserve"> </w:t>
      </w:r>
      <w:r>
        <w:rPr>
          <w:spacing w:val="-3"/>
          <w:sz w:val="20"/>
        </w:rPr>
        <w:t>Model</w:t>
      </w:r>
      <w:r>
        <w:rPr>
          <w:spacing w:val="-9"/>
          <w:sz w:val="20"/>
        </w:rPr>
        <w:t xml:space="preserve"> </w:t>
      </w:r>
      <w:r>
        <w:rPr>
          <w:sz w:val="20"/>
        </w:rPr>
        <w:t>to</w:t>
      </w:r>
      <w:r>
        <w:rPr>
          <w:spacing w:val="-7"/>
          <w:sz w:val="20"/>
        </w:rPr>
        <w:t xml:space="preserve"> </w:t>
      </w:r>
      <w:r>
        <w:rPr>
          <w:spacing w:val="-3"/>
          <w:sz w:val="20"/>
        </w:rPr>
        <w:t>identify</w:t>
      </w:r>
      <w:r>
        <w:rPr>
          <w:spacing w:val="-6"/>
          <w:sz w:val="20"/>
        </w:rPr>
        <w:t xml:space="preserve"> </w:t>
      </w:r>
      <w:r>
        <w:rPr>
          <w:sz w:val="20"/>
        </w:rPr>
        <w:t>the</w:t>
      </w:r>
      <w:r>
        <w:rPr>
          <w:spacing w:val="-7"/>
          <w:sz w:val="20"/>
        </w:rPr>
        <w:t xml:space="preserve"> </w:t>
      </w:r>
      <w:r>
        <w:rPr>
          <w:spacing w:val="-3"/>
          <w:sz w:val="20"/>
        </w:rPr>
        <w:t>common</w:t>
      </w:r>
      <w:r>
        <w:rPr>
          <w:spacing w:val="-8"/>
          <w:sz w:val="20"/>
        </w:rPr>
        <w:t xml:space="preserve"> </w:t>
      </w:r>
      <w:r>
        <w:rPr>
          <w:spacing w:val="-3"/>
          <w:sz w:val="20"/>
        </w:rPr>
        <w:t>entities</w:t>
      </w:r>
      <w:r>
        <w:rPr>
          <w:spacing w:val="-6"/>
          <w:sz w:val="20"/>
        </w:rPr>
        <w:t xml:space="preserve"> </w:t>
      </w:r>
      <w:r>
        <w:rPr>
          <w:sz w:val="20"/>
        </w:rPr>
        <w:t>in</w:t>
      </w:r>
      <w:r>
        <w:rPr>
          <w:spacing w:val="-7"/>
          <w:sz w:val="20"/>
        </w:rPr>
        <w:t xml:space="preserve"> </w:t>
      </w:r>
      <w:r>
        <w:rPr>
          <w:spacing w:val="-3"/>
          <w:sz w:val="20"/>
        </w:rPr>
        <w:t>shipment</w:t>
      </w:r>
      <w:r>
        <w:rPr>
          <w:spacing w:val="-8"/>
          <w:sz w:val="20"/>
        </w:rPr>
        <w:t xml:space="preserve"> </w:t>
      </w:r>
      <w:r>
        <w:rPr>
          <w:spacing w:val="-3"/>
          <w:sz w:val="20"/>
        </w:rPr>
        <w:t>documents</w:t>
      </w:r>
      <w:r>
        <w:rPr>
          <w:spacing w:val="-5"/>
          <w:sz w:val="20"/>
        </w:rPr>
        <w:t xml:space="preserve"> </w:t>
      </w:r>
      <w:r>
        <w:rPr>
          <w:sz w:val="20"/>
        </w:rPr>
        <w:t>such</w:t>
      </w:r>
      <w:r>
        <w:rPr>
          <w:spacing w:val="-8"/>
          <w:sz w:val="20"/>
        </w:rPr>
        <w:t xml:space="preserve"> </w:t>
      </w:r>
      <w:r>
        <w:rPr>
          <w:spacing w:val="-3"/>
          <w:sz w:val="20"/>
        </w:rPr>
        <w:t xml:space="preserve">as Name, Location, Document Name, Product description, Harmonized System Code etc., </w:t>
      </w:r>
      <w:r>
        <w:rPr>
          <w:sz w:val="20"/>
        </w:rPr>
        <w:t xml:space="preserve">for </w:t>
      </w:r>
      <w:r>
        <w:rPr>
          <w:spacing w:val="-3"/>
          <w:sz w:val="20"/>
        </w:rPr>
        <w:t>structured data extraction Model: SpaCy</w:t>
      </w:r>
      <w:r>
        <w:rPr>
          <w:spacing w:val="-7"/>
          <w:sz w:val="20"/>
        </w:rPr>
        <w:t xml:space="preserve"> </w:t>
      </w:r>
      <w:r>
        <w:rPr>
          <w:spacing w:val="-3"/>
          <w:sz w:val="20"/>
        </w:rPr>
        <w:t>NER</w:t>
      </w:r>
    </w:p>
    <w:p w14:paraId="0573A0E4" w14:textId="77777777" w:rsidR="00820CF1" w:rsidRDefault="00820CF1" w:rsidP="00820CF1">
      <w:pPr>
        <w:pStyle w:val="ListParagraph"/>
        <w:numPr>
          <w:ilvl w:val="0"/>
          <w:numId w:val="11"/>
        </w:numPr>
        <w:tabs>
          <w:tab w:val="left" w:pos="581"/>
        </w:tabs>
        <w:spacing w:line="252" w:lineRule="auto"/>
        <w:ind w:right="199" w:firstLine="0"/>
        <w:rPr>
          <w:sz w:val="20"/>
        </w:rPr>
      </w:pPr>
      <w:r>
        <w:rPr>
          <w:b/>
          <w:sz w:val="20"/>
        </w:rPr>
        <w:t>Cage</w:t>
      </w:r>
      <w:r>
        <w:rPr>
          <w:b/>
          <w:spacing w:val="-9"/>
          <w:sz w:val="20"/>
        </w:rPr>
        <w:t xml:space="preserve"> </w:t>
      </w:r>
      <w:r>
        <w:rPr>
          <w:b/>
          <w:spacing w:val="-3"/>
          <w:sz w:val="20"/>
        </w:rPr>
        <w:t>Risk</w:t>
      </w:r>
      <w:r>
        <w:rPr>
          <w:b/>
          <w:spacing w:val="-8"/>
          <w:sz w:val="20"/>
        </w:rPr>
        <w:t xml:space="preserve"> </w:t>
      </w:r>
      <w:r>
        <w:rPr>
          <w:b/>
          <w:sz w:val="20"/>
        </w:rPr>
        <w:t>Model</w:t>
      </w:r>
      <w:r>
        <w:rPr>
          <w:b/>
          <w:spacing w:val="-8"/>
          <w:sz w:val="20"/>
        </w:rPr>
        <w:t xml:space="preserve"> </w:t>
      </w:r>
      <w:r>
        <w:rPr>
          <w:spacing w:val="-3"/>
          <w:sz w:val="20"/>
        </w:rPr>
        <w:t>–Built</w:t>
      </w:r>
      <w:r>
        <w:rPr>
          <w:spacing w:val="-8"/>
          <w:sz w:val="20"/>
        </w:rPr>
        <w:t xml:space="preserve"> </w:t>
      </w:r>
      <w:r>
        <w:rPr>
          <w:spacing w:val="-3"/>
          <w:sz w:val="20"/>
        </w:rPr>
        <w:t>predictive</w:t>
      </w:r>
      <w:r>
        <w:rPr>
          <w:spacing w:val="-9"/>
          <w:sz w:val="20"/>
        </w:rPr>
        <w:t xml:space="preserve"> </w:t>
      </w:r>
      <w:r>
        <w:rPr>
          <w:spacing w:val="-3"/>
          <w:sz w:val="20"/>
        </w:rPr>
        <w:t>models</w:t>
      </w:r>
      <w:r>
        <w:rPr>
          <w:spacing w:val="-6"/>
          <w:sz w:val="20"/>
        </w:rPr>
        <w:t xml:space="preserve"> </w:t>
      </w:r>
      <w:r>
        <w:rPr>
          <w:sz w:val="20"/>
        </w:rPr>
        <w:t>that</w:t>
      </w:r>
      <w:r>
        <w:rPr>
          <w:spacing w:val="-9"/>
          <w:sz w:val="20"/>
        </w:rPr>
        <w:t xml:space="preserve"> </w:t>
      </w:r>
      <w:r>
        <w:rPr>
          <w:sz w:val="20"/>
        </w:rPr>
        <w:t>can</w:t>
      </w:r>
      <w:r>
        <w:rPr>
          <w:spacing w:val="-10"/>
          <w:sz w:val="20"/>
        </w:rPr>
        <w:t xml:space="preserve"> </w:t>
      </w:r>
      <w:r>
        <w:rPr>
          <w:spacing w:val="-3"/>
          <w:sz w:val="20"/>
        </w:rPr>
        <w:t>reliably</w:t>
      </w:r>
      <w:r>
        <w:rPr>
          <w:spacing w:val="-7"/>
          <w:sz w:val="20"/>
        </w:rPr>
        <w:t xml:space="preserve"> </w:t>
      </w:r>
      <w:r>
        <w:rPr>
          <w:spacing w:val="-3"/>
          <w:sz w:val="20"/>
        </w:rPr>
        <w:t>predict</w:t>
      </w:r>
      <w:r>
        <w:rPr>
          <w:spacing w:val="-8"/>
          <w:sz w:val="20"/>
        </w:rPr>
        <w:t xml:space="preserve"> </w:t>
      </w:r>
      <w:r>
        <w:rPr>
          <w:sz w:val="20"/>
        </w:rPr>
        <w:t>the</w:t>
      </w:r>
      <w:r>
        <w:rPr>
          <w:spacing w:val="-9"/>
          <w:sz w:val="20"/>
        </w:rPr>
        <w:t xml:space="preserve"> </w:t>
      </w:r>
      <w:r>
        <w:rPr>
          <w:spacing w:val="-3"/>
          <w:sz w:val="20"/>
        </w:rPr>
        <w:t>risk</w:t>
      </w:r>
      <w:r>
        <w:rPr>
          <w:spacing w:val="-6"/>
          <w:sz w:val="20"/>
        </w:rPr>
        <w:t xml:space="preserve"> </w:t>
      </w:r>
      <w:r>
        <w:rPr>
          <w:sz w:val="20"/>
        </w:rPr>
        <w:t>of</w:t>
      </w:r>
      <w:r>
        <w:rPr>
          <w:spacing w:val="-11"/>
          <w:sz w:val="20"/>
        </w:rPr>
        <w:t xml:space="preserve"> </w:t>
      </w:r>
      <w:r>
        <w:rPr>
          <w:sz w:val="20"/>
        </w:rPr>
        <w:t>a</w:t>
      </w:r>
      <w:r>
        <w:rPr>
          <w:spacing w:val="-8"/>
          <w:sz w:val="20"/>
        </w:rPr>
        <w:t xml:space="preserve"> </w:t>
      </w:r>
      <w:r>
        <w:rPr>
          <w:spacing w:val="-3"/>
          <w:sz w:val="20"/>
        </w:rPr>
        <w:t>package</w:t>
      </w:r>
      <w:r>
        <w:rPr>
          <w:spacing w:val="-8"/>
          <w:sz w:val="20"/>
        </w:rPr>
        <w:t xml:space="preserve"> </w:t>
      </w:r>
      <w:r>
        <w:rPr>
          <w:spacing w:val="-3"/>
          <w:sz w:val="20"/>
        </w:rPr>
        <w:t>being</w:t>
      </w:r>
      <w:r>
        <w:rPr>
          <w:spacing w:val="-9"/>
          <w:sz w:val="20"/>
        </w:rPr>
        <w:t xml:space="preserve"> </w:t>
      </w:r>
      <w:r>
        <w:rPr>
          <w:spacing w:val="-3"/>
          <w:sz w:val="20"/>
        </w:rPr>
        <w:t>caged</w:t>
      </w:r>
      <w:r>
        <w:rPr>
          <w:spacing w:val="-8"/>
          <w:sz w:val="20"/>
        </w:rPr>
        <w:t xml:space="preserve"> </w:t>
      </w:r>
      <w:r>
        <w:rPr>
          <w:spacing w:val="-3"/>
          <w:sz w:val="20"/>
        </w:rPr>
        <w:t>during</w:t>
      </w:r>
      <w:r>
        <w:rPr>
          <w:spacing w:val="-9"/>
          <w:sz w:val="20"/>
        </w:rPr>
        <w:t xml:space="preserve"> </w:t>
      </w:r>
      <w:r>
        <w:rPr>
          <w:spacing w:val="-3"/>
          <w:sz w:val="20"/>
        </w:rPr>
        <w:t>different stages</w:t>
      </w:r>
      <w:r>
        <w:rPr>
          <w:spacing w:val="-5"/>
          <w:sz w:val="20"/>
        </w:rPr>
        <w:t xml:space="preserve"> </w:t>
      </w:r>
      <w:r>
        <w:rPr>
          <w:sz w:val="20"/>
        </w:rPr>
        <w:t>of</w:t>
      </w:r>
      <w:r>
        <w:rPr>
          <w:spacing w:val="-6"/>
          <w:sz w:val="20"/>
        </w:rPr>
        <w:t xml:space="preserve"> </w:t>
      </w:r>
      <w:r>
        <w:rPr>
          <w:sz w:val="20"/>
        </w:rPr>
        <w:t>a</w:t>
      </w:r>
      <w:r>
        <w:rPr>
          <w:spacing w:val="-8"/>
          <w:sz w:val="20"/>
        </w:rPr>
        <w:t xml:space="preserve"> </w:t>
      </w:r>
      <w:r>
        <w:rPr>
          <w:spacing w:val="-3"/>
          <w:sz w:val="20"/>
        </w:rPr>
        <w:t>shipment</w:t>
      </w:r>
      <w:r>
        <w:rPr>
          <w:spacing w:val="-6"/>
          <w:sz w:val="20"/>
        </w:rPr>
        <w:t xml:space="preserve"> </w:t>
      </w:r>
      <w:r>
        <w:rPr>
          <w:sz w:val="20"/>
        </w:rPr>
        <w:t>and</w:t>
      </w:r>
      <w:r>
        <w:rPr>
          <w:spacing w:val="-7"/>
          <w:sz w:val="20"/>
        </w:rPr>
        <w:t xml:space="preserve"> </w:t>
      </w:r>
      <w:r>
        <w:rPr>
          <w:sz w:val="20"/>
        </w:rPr>
        <w:t>also</w:t>
      </w:r>
      <w:r>
        <w:rPr>
          <w:spacing w:val="-6"/>
          <w:sz w:val="20"/>
        </w:rPr>
        <w:t xml:space="preserve"> </w:t>
      </w:r>
      <w:r>
        <w:rPr>
          <w:spacing w:val="-3"/>
          <w:sz w:val="20"/>
        </w:rPr>
        <w:t>highlight</w:t>
      </w:r>
      <w:r>
        <w:rPr>
          <w:spacing w:val="-6"/>
          <w:sz w:val="20"/>
        </w:rPr>
        <w:t xml:space="preserve"> </w:t>
      </w:r>
      <w:r>
        <w:rPr>
          <w:sz w:val="20"/>
        </w:rPr>
        <w:t>the</w:t>
      </w:r>
      <w:r>
        <w:rPr>
          <w:spacing w:val="-6"/>
          <w:sz w:val="20"/>
        </w:rPr>
        <w:t xml:space="preserve"> </w:t>
      </w:r>
      <w:r>
        <w:rPr>
          <w:spacing w:val="-3"/>
          <w:sz w:val="20"/>
        </w:rPr>
        <w:t>possible</w:t>
      </w:r>
      <w:r>
        <w:rPr>
          <w:spacing w:val="-7"/>
          <w:sz w:val="20"/>
        </w:rPr>
        <w:t xml:space="preserve"> </w:t>
      </w:r>
      <w:r>
        <w:rPr>
          <w:spacing w:val="-3"/>
          <w:sz w:val="20"/>
        </w:rPr>
        <w:t>cause/s.</w:t>
      </w:r>
    </w:p>
    <w:p w14:paraId="3FEFEBB9" w14:textId="77777777" w:rsidR="00820CF1" w:rsidRDefault="00820CF1" w:rsidP="00820CF1">
      <w:pPr>
        <w:pStyle w:val="BodyText"/>
        <w:spacing w:before="1"/>
        <w:ind w:left="217"/>
      </w:pPr>
      <w:r>
        <w:t>Model: RF Classifier (Binary) and MLP Classifier (Multi Label)</w:t>
      </w:r>
    </w:p>
    <w:p w14:paraId="7232E814" w14:textId="13758207" w:rsidR="00820CF1" w:rsidRDefault="00820CF1" w:rsidP="00820CF1">
      <w:pPr>
        <w:pStyle w:val="ListParagraph"/>
        <w:numPr>
          <w:ilvl w:val="0"/>
          <w:numId w:val="11"/>
        </w:numPr>
        <w:tabs>
          <w:tab w:val="left" w:pos="581"/>
        </w:tabs>
        <w:spacing w:before="15" w:line="252" w:lineRule="auto"/>
        <w:ind w:right="174" w:firstLine="0"/>
        <w:rPr>
          <w:sz w:val="20"/>
        </w:rPr>
      </w:pPr>
      <w:r>
        <w:rPr>
          <w:b/>
          <w:sz w:val="20"/>
        </w:rPr>
        <w:t xml:space="preserve">Cage </w:t>
      </w:r>
      <w:r>
        <w:rPr>
          <w:b/>
          <w:spacing w:val="-3"/>
          <w:sz w:val="20"/>
        </w:rPr>
        <w:t>Dwell Model</w:t>
      </w:r>
      <w:r>
        <w:rPr>
          <w:spacing w:val="-3"/>
          <w:sz w:val="20"/>
        </w:rPr>
        <w:t xml:space="preserve">- Developed </w:t>
      </w:r>
      <w:r>
        <w:rPr>
          <w:sz w:val="20"/>
        </w:rPr>
        <w:t xml:space="preserve">a </w:t>
      </w:r>
      <w:r>
        <w:rPr>
          <w:spacing w:val="-3"/>
          <w:sz w:val="20"/>
        </w:rPr>
        <w:t xml:space="preserve">machine learning </w:t>
      </w:r>
      <w:r>
        <w:rPr>
          <w:sz w:val="20"/>
        </w:rPr>
        <w:t xml:space="preserve">model </w:t>
      </w:r>
      <w:r>
        <w:rPr>
          <w:spacing w:val="-3"/>
          <w:sz w:val="20"/>
        </w:rPr>
        <w:t xml:space="preserve">that will predict </w:t>
      </w:r>
      <w:r>
        <w:rPr>
          <w:sz w:val="20"/>
        </w:rPr>
        <w:t xml:space="preserve">the </w:t>
      </w:r>
      <w:r>
        <w:rPr>
          <w:spacing w:val="-3"/>
          <w:sz w:val="20"/>
        </w:rPr>
        <w:t xml:space="preserve">number </w:t>
      </w:r>
      <w:r>
        <w:rPr>
          <w:sz w:val="20"/>
        </w:rPr>
        <w:t xml:space="preserve">of </w:t>
      </w:r>
      <w:r>
        <w:rPr>
          <w:spacing w:val="-3"/>
          <w:sz w:val="20"/>
        </w:rPr>
        <w:t xml:space="preserve">days </w:t>
      </w:r>
      <w:r>
        <w:rPr>
          <w:sz w:val="20"/>
        </w:rPr>
        <w:t xml:space="preserve">an “at </w:t>
      </w:r>
      <w:r>
        <w:rPr>
          <w:spacing w:val="-3"/>
          <w:sz w:val="20"/>
        </w:rPr>
        <w:t xml:space="preserve">risk” shipment will </w:t>
      </w:r>
      <w:r>
        <w:rPr>
          <w:sz w:val="20"/>
        </w:rPr>
        <w:t xml:space="preserve">be </w:t>
      </w:r>
      <w:r>
        <w:rPr>
          <w:spacing w:val="-3"/>
          <w:sz w:val="20"/>
        </w:rPr>
        <w:t xml:space="preserve">held </w:t>
      </w:r>
      <w:r>
        <w:rPr>
          <w:sz w:val="20"/>
        </w:rPr>
        <w:t xml:space="preserve">in </w:t>
      </w:r>
      <w:r>
        <w:rPr>
          <w:spacing w:val="-3"/>
          <w:sz w:val="20"/>
        </w:rPr>
        <w:t xml:space="preserve">clearance which would benefits </w:t>
      </w:r>
      <w:r>
        <w:rPr>
          <w:sz w:val="20"/>
        </w:rPr>
        <w:t xml:space="preserve">the </w:t>
      </w:r>
      <w:r>
        <w:rPr>
          <w:spacing w:val="-3"/>
          <w:sz w:val="20"/>
        </w:rPr>
        <w:t xml:space="preserve">business by providing advance notification </w:t>
      </w:r>
      <w:r>
        <w:rPr>
          <w:sz w:val="20"/>
        </w:rPr>
        <w:t xml:space="preserve">and </w:t>
      </w:r>
      <w:r>
        <w:rPr>
          <w:spacing w:val="-3"/>
          <w:sz w:val="20"/>
        </w:rPr>
        <w:t xml:space="preserve">allowing </w:t>
      </w:r>
      <w:r>
        <w:rPr>
          <w:sz w:val="20"/>
        </w:rPr>
        <w:t xml:space="preserve">for </w:t>
      </w:r>
      <w:r>
        <w:rPr>
          <w:spacing w:val="-3"/>
          <w:sz w:val="20"/>
        </w:rPr>
        <w:t>proactive intervention</w:t>
      </w:r>
      <w:r>
        <w:rPr>
          <w:spacing w:val="-9"/>
          <w:sz w:val="20"/>
        </w:rPr>
        <w:t xml:space="preserve"> </w:t>
      </w:r>
      <w:r>
        <w:rPr>
          <w:sz w:val="20"/>
        </w:rPr>
        <w:t>to</w:t>
      </w:r>
      <w:r>
        <w:rPr>
          <w:spacing w:val="-8"/>
          <w:sz w:val="20"/>
        </w:rPr>
        <w:t xml:space="preserve"> </w:t>
      </w:r>
      <w:r>
        <w:rPr>
          <w:spacing w:val="-3"/>
          <w:sz w:val="20"/>
        </w:rPr>
        <w:t>reduce</w:t>
      </w:r>
      <w:r>
        <w:rPr>
          <w:spacing w:val="-9"/>
          <w:sz w:val="20"/>
        </w:rPr>
        <w:t xml:space="preserve"> </w:t>
      </w:r>
      <w:r>
        <w:rPr>
          <w:spacing w:val="-3"/>
          <w:sz w:val="20"/>
        </w:rPr>
        <w:t>delay</w:t>
      </w:r>
      <w:r>
        <w:rPr>
          <w:spacing w:val="-9"/>
          <w:sz w:val="20"/>
        </w:rPr>
        <w:t xml:space="preserve"> </w:t>
      </w:r>
      <w:r>
        <w:rPr>
          <w:sz w:val="20"/>
        </w:rPr>
        <w:t>in</w:t>
      </w:r>
      <w:r>
        <w:rPr>
          <w:spacing w:val="-9"/>
          <w:sz w:val="20"/>
        </w:rPr>
        <w:t xml:space="preserve"> </w:t>
      </w:r>
      <w:r>
        <w:rPr>
          <w:spacing w:val="-3"/>
          <w:sz w:val="20"/>
        </w:rPr>
        <w:t>international</w:t>
      </w:r>
      <w:r>
        <w:rPr>
          <w:spacing w:val="-9"/>
          <w:sz w:val="20"/>
        </w:rPr>
        <w:t xml:space="preserve"> </w:t>
      </w:r>
      <w:r>
        <w:rPr>
          <w:spacing w:val="-3"/>
          <w:sz w:val="20"/>
        </w:rPr>
        <w:t>shipping</w:t>
      </w:r>
      <w:r>
        <w:rPr>
          <w:spacing w:val="-6"/>
          <w:sz w:val="20"/>
        </w:rPr>
        <w:t xml:space="preserve"> </w:t>
      </w:r>
      <w:r>
        <w:rPr>
          <w:sz w:val="20"/>
        </w:rPr>
        <w:t>lanes.</w:t>
      </w:r>
      <w:r>
        <w:rPr>
          <w:spacing w:val="-8"/>
          <w:sz w:val="20"/>
        </w:rPr>
        <w:t xml:space="preserve"> </w:t>
      </w:r>
      <w:r>
        <w:rPr>
          <w:sz w:val="20"/>
        </w:rPr>
        <w:t>It</w:t>
      </w:r>
      <w:r>
        <w:rPr>
          <w:spacing w:val="-9"/>
          <w:sz w:val="20"/>
        </w:rPr>
        <w:t xml:space="preserve"> </w:t>
      </w:r>
      <w:r>
        <w:rPr>
          <w:spacing w:val="-3"/>
          <w:sz w:val="20"/>
        </w:rPr>
        <w:t>also</w:t>
      </w:r>
      <w:r>
        <w:rPr>
          <w:spacing w:val="-8"/>
          <w:sz w:val="20"/>
        </w:rPr>
        <w:t xml:space="preserve"> </w:t>
      </w:r>
      <w:r>
        <w:rPr>
          <w:spacing w:val="-3"/>
          <w:sz w:val="20"/>
        </w:rPr>
        <w:t>triggers</w:t>
      </w:r>
      <w:r>
        <w:rPr>
          <w:spacing w:val="-10"/>
          <w:sz w:val="20"/>
        </w:rPr>
        <w:t xml:space="preserve"> </w:t>
      </w:r>
      <w:r>
        <w:rPr>
          <w:spacing w:val="-3"/>
          <w:sz w:val="20"/>
        </w:rPr>
        <w:t>recalculation</w:t>
      </w:r>
      <w:r>
        <w:rPr>
          <w:spacing w:val="-8"/>
          <w:sz w:val="20"/>
        </w:rPr>
        <w:t xml:space="preserve"> </w:t>
      </w:r>
      <w:r>
        <w:rPr>
          <w:sz w:val="20"/>
        </w:rPr>
        <w:t>of</w:t>
      </w:r>
      <w:r>
        <w:rPr>
          <w:spacing w:val="-9"/>
          <w:sz w:val="20"/>
        </w:rPr>
        <w:t xml:space="preserve"> </w:t>
      </w:r>
      <w:r>
        <w:rPr>
          <w:spacing w:val="-3"/>
          <w:sz w:val="20"/>
        </w:rPr>
        <w:t>Estimated</w:t>
      </w:r>
      <w:r>
        <w:rPr>
          <w:spacing w:val="-8"/>
          <w:sz w:val="20"/>
        </w:rPr>
        <w:t xml:space="preserve"> </w:t>
      </w:r>
      <w:r>
        <w:rPr>
          <w:spacing w:val="-3"/>
          <w:sz w:val="20"/>
        </w:rPr>
        <w:t>Date</w:t>
      </w:r>
      <w:r>
        <w:rPr>
          <w:spacing w:val="-9"/>
          <w:sz w:val="20"/>
        </w:rPr>
        <w:t xml:space="preserve"> </w:t>
      </w:r>
      <w:r>
        <w:rPr>
          <w:sz w:val="20"/>
        </w:rPr>
        <w:t>of</w:t>
      </w:r>
      <w:r>
        <w:rPr>
          <w:spacing w:val="-8"/>
          <w:sz w:val="20"/>
        </w:rPr>
        <w:t xml:space="preserve"> </w:t>
      </w:r>
      <w:r>
        <w:rPr>
          <w:spacing w:val="-3"/>
          <w:sz w:val="20"/>
        </w:rPr>
        <w:t>Delivery</w:t>
      </w:r>
      <w:r>
        <w:rPr>
          <w:spacing w:val="-7"/>
          <w:sz w:val="20"/>
        </w:rPr>
        <w:t xml:space="preserve"> </w:t>
      </w:r>
      <w:r>
        <w:rPr>
          <w:sz w:val="20"/>
        </w:rPr>
        <w:t xml:space="preserve">and </w:t>
      </w:r>
      <w:r>
        <w:rPr>
          <w:spacing w:val="-3"/>
          <w:sz w:val="20"/>
        </w:rPr>
        <w:t xml:space="preserve">notifies </w:t>
      </w:r>
      <w:r>
        <w:rPr>
          <w:sz w:val="20"/>
        </w:rPr>
        <w:t xml:space="preserve">to </w:t>
      </w:r>
      <w:r>
        <w:rPr>
          <w:spacing w:val="-3"/>
          <w:sz w:val="20"/>
        </w:rPr>
        <w:t xml:space="preserve">both </w:t>
      </w:r>
      <w:r>
        <w:rPr>
          <w:sz w:val="20"/>
        </w:rPr>
        <w:t xml:space="preserve">the </w:t>
      </w:r>
      <w:r>
        <w:rPr>
          <w:spacing w:val="-3"/>
          <w:sz w:val="20"/>
        </w:rPr>
        <w:t xml:space="preserve">client </w:t>
      </w:r>
      <w:r>
        <w:rPr>
          <w:sz w:val="20"/>
        </w:rPr>
        <w:t xml:space="preserve">and </w:t>
      </w:r>
      <w:r w:rsidR="00F157D4">
        <w:rPr>
          <w:b/>
          <w:sz w:val="20"/>
        </w:rPr>
        <w:t>DHL</w:t>
      </w:r>
      <w:r w:rsidR="00F157D4">
        <w:rPr>
          <w:spacing w:val="-3"/>
          <w:sz w:val="20"/>
        </w:rPr>
        <w:t xml:space="preserve"> </w:t>
      </w:r>
      <w:r>
        <w:rPr>
          <w:spacing w:val="-3"/>
          <w:sz w:val="20"/>
        </w:rPr>
        <w:t>operations.</w:t>
      </w:r>
    </w:p>
    <w:p w14:paraId="25FE393C" w14:textId="77777777" w:rsidR="00820CF1" w:rsidRDefault="00820CF1" w:rsidP="00820CF1">
      <w:pPr>
        <w:pStyle w:val="BodyText"/>
        <w:spacing w:before="4"/>
        <w:ind w:left="217"/>
      </w:pPr>
      <w:r>
        <w:t>Model: XG Boost</w:t>
      </w:r>
    </w:p>
    <w:p w14:paraId="02D8DC77" w14:textId="59DEE49B" w:rsidR="00955DDD" w:rsidRPr="007318C5" w:rsidRDefault="00955DDD" w:rsidP="00A50F83">
      <w:pPr>
        <w:pStyle w:val="ListParagraph"/>
        <w:widowControl/>
        <w:autoSpaceDE/>
        <w:autoSpaceDN/>
        <w:ind w:firstLine="0"/>
        <w:rPr>
          <w:sz w:val="20"/>
          <w:szCs w:val="20"/>
        </w:rPr>
      </w:pPr>
    </w:p>
    <w:sectPr w:rsidR="00955DDD" w:rsidRPr="007318C5" w:rsidSect="004F372E">
      <w:pgSz w:w="11920" w:h="16850"/>
      <w:pgMar w:top="1080" w:right="660" w:bottom="280" w:left="50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E813BF" w14:textId="77777777" w:rsidR="000507D0" w:rsidRDefault="000507D0" w:rsidP="00CC5E83">
      <w:r>
        <w:separator/>
      </w:r>
    </w:p>
  </w:endnote>
  <w:endnote w:type="continuationSeparator" w:id="0">
    <w:p w14:paraId="0A741612" w14:textId="77777777" w:rsidR="000507D0" w:rsidRDefault="000507D0" w:rsidP="00CC5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609C50" w14:textId="77777777" w:rsidR="000507D0" w:rsidRDefault="000507D0" w:rsidP="00CC5E83">
      <w:r>
        <w:separator/>
      </w:r>
    </w:p>
  </w:footnote>
  <w:footnote w:type="continuationSeparator" w:id="0">
    <w:p w14:paraId="0610BD4F" w14:textId="77777777" w:rsidR="000507D0" w:rsidRDefault="000507D0" w:rsidP="00CC5E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D69A8EA2"/>
    <w:lvl w:ilvl="0">
      <w:start w:val="1"/>
      <w:numFmt w:val="bullet"/>
      <w:lvlText w:val=""/>
      <w:lvlJc w:val="left"/>
      <w:pPr>
        <w:ind w:left="1005" w:hanging="360"/>
      </w:pPr>
      <w:rPr>
        <w:rFonts w:ascii="Symbol" w:hAnsi="Symbol" w:hint="default"/>
        <w:b w:val="0"/>
      </w:rPr>
    </w:lvl>
    <w:lvl w:ilvl="1">
      <w:start w:val="1"/>
      <w:numFmt w:val="bullet"/>
      <w:lvlText w:val="➢"/>
      <w:lvlJc w:val="left"/>
      <w:pPr>
        <w:ind w:left="1725" w:hanging="360"/>
      </w:pPr>
      <w:rPr>
        <w:rFonts w:ascii="Courier New" w:eastAsia="Courier New" w:hAnsi="Courier New" w:cs="Courier New"/>
      </w:rPr>
    </w:lvl>
    <w:lvl w:ilvl="2">
      <w:start w:val="1"/>
      <w:numFmt w:val="bullet"/>
      <w:lvlText w:val="■"/>
      <w:lvlJc w:val="left"/>
      <w:pPr>
        <w:ind w:left="2445" w:hanging="360"/>
      </w:pPr>
      <w:rPr>
        <w:rFonts w:ascii="Noto Sans Symbols" w:eastAsia="Noto Sans Symbols" w:hAnsi="Noto Sans Symbols" w:cs="Noto Sans Symbols"/>
      </w:rPr>
    </w:lvl>
    <w:lvl w:ilvl="3">
      <w:start w:val="1"/>
      <w:numFmt w:val="bullet"/>
      <w:lvlText w:val="●"/>
      <w:lvlJc w:val="left"/>
      <w:pPr>
        <w:ind w:left="3165" w:hanging="360"/>
      </w:pPr>
      <w:rPr>
        <w:rFonts w:ascii="Noto Sans Symbols" w:eastAsia="Noto Sans Symbols" w:hAnsi="Noto Sans Symbols" w:cs="Noto Sans Symbols"/>
      </w:rPr>
    </w:lvl>
    <w:lvl w:ilvl="4">
      <w:start w:val="1"/>
      <w:numFmt w:val="bullet"/>
      <w:lvlText w:val="◆"/>
      <w:lvlJc w:val="left"/>
      <w:pPr>
        <w:ind w:left="3885" w:hanging="360"/>
      </w:pPr>
      <w:rPr>
        <w:rFonts w:ascii="Courier New" w:eastAsia="Courier New" w:hAnsi="Courier New" w:cs="Courier New"/>
      </w:rPr>
    </w:lvl>
    <w:lvl w:ilvl="5">
      <w:start w:val="1"/>
      <w:numFmt w:val="bullet"/>
      <w:lvlText w:val="➢"/>
      <w:lvlJc w:val="left"/>
      <w:pPr>
        <w:ind w:left="4605" w:hanging="360"/>
      </w:pPr>
      <w:rPr>
        <w:rFonts w:ascii="Noto Sans Symbols" w:eastAsia="Noto Sans Symbols" w:hAnsi="Noto Sans Symbols" w:cs="Noto Sans Symbols"/>
      </w:rPr>
    </w:lvl>
    <w:lvl w:ilvl="6">
      <w:start w:val="1"/>
      <w:numFmt w:val="bullet"/>
      <w:lvlText w:val="■"/>
      <w:lvlJc w:val="left"/>
      <w:pPr>
        <w:ind w:left="5325" w:hanging="360"/>
      </w:pPr>
      <w:rPr>
        <w:rFonts w:ascii="Noto Sans Symbols" w:eastAsia="Noto Sans Symbols" w:hAnsi="Noto Sans Symbols" w:cs="Noto Sans Symbols"/>
      </w:rPr>
    </w:lvl>
    <w:lvl w:ilvl="7">
      <w:start w:val="1"/>
      <w:numFmt w:val="bullet"/>
      <w:lvlText w:val="●"/>
      <w:lvlJc w:val="left"/>
      <w:pPr>
        <w:ind w:left="6045" w:hanging="360"/>
      </w:pPr>
      <w:rPr>
        <w:rFonts w:ascii="Courier New" w:eastAsia="Courier New" w:hAnsi="Courier New" w:cs="Courier New"/>
      </w:rPr>
    </w:lvl>
    <w:lvl w:ilvl="8">
      <w:start w:val="1"/>
      <w:numFmt w:val="bullet"/>
      <w:lvlText w:val="◆"/>
      <w:lvlJc w:val="left"/>
      <w:pPr>
        <w:ind w:left="6765" w:hanging="360"/>
      </w:pPr>
      <w:rPr>
        <w:rFonts w:ascii="Noto Sans Symbols" w:eastAsia="Noto Sans Symbols" w:hAnsi="Noto Sans Symbols" w:cs="Noto Sans Symbols"/>
      </w:rPr>
    </w:lvl>
  </w:abstractNum>
  <w:abstractNum w:abstractNumId="1" w15:restartNumberingAfterBreak="0">
    <w:nsid w:val="00000002"/>
    <w:multiLevelType w:val="multilevel"/>
    <w:tmpl w:val="190C39B0"/>
    <w:lvl w:ilvl="0">
      <w:start w:val="1"/>
      <w:numFmt w:val="bullet"/>
      <w:lvlText w:val="❖"/>
      <w:lvlJc w:val="left"/>
      <w:pPr>
        <w:ind w:left="786" w:hanging="360"/>
      </w:pPr>
      <w:rPr>
        <w:rFonts w:ascii="Noto Sans Symbols" w:eastAsia="Noto Sans Symbols" w:hAnsi="Noto Sans Symbols" w:cs="Noto Sans Symbols"/>
        <w:vertAlign w:val="baseline"/>
      </w:rPr>
    </w:lvl>
    <w:lvl w:ilvl="1">
      <w:start w:val="1"/>
      <w:numFmt w:val="bullet"/>
      <w:lvlText w:val="➢"/>
      <w:lvlJc w:val="left"/>
      <w:pPr>
        <w:ind w:left="2520" w:hanging="360"/>
      </w:pPr>
      <w:rPr>
        <w:rFonts w:ascii="Courier New" w:eastAsia="Courier New" w:hAnsi="Courier New" w:cs="Courier New"/>
        <w:vertAlign w:val="baseline"/>
      </w:rPr>
    </w:lvl>
    <w:lvl w:ilvl="2">
      <w:start w:val="1"/>
      <w:numFmt w:val="bullet"/>
      <w:lvlText w:val="■"/>
      <w:lvlJc w:val="left"/>
      <w:pPr>
        <w:ind w:left="3240" w:hanging="360"/>
      </w:pPr>
      <w:rPr>
        <w:rFonts w:ascii="Noto Sans Symbols" w:eastAsia="Noto Sans Symbols" w:hAnsi="Noto Sans Symbols" w:cs="Noto Sans Symbols"/>
        <w:vertAlign w:val="baseline"/>
      </w:rPr>
    </w:lvl>
    <w:lvl w:ilvl="3">
      <w:start w:val="1"/>
      <w:numFmt w:val="bullet"/>
      <w:lvlText w:val="●"/>
      <w:lvlJc w:val="left"/>
      <w:pPr>
        <w:ind w:left="3960" w:hanging="360"/>
      </w:pPr>
      <w:rPr>
        <w:rFonts w:ascii="Noto Sans Symbols" w:eastAsia="Noto Sans Symbols" w:hAnsi="Noto Sans Symbols" w:cs="Noto Sans Symbols"/>
        <w:vertAlign w:val="baseline"/>
      </w:rPr>
    </w:lvl>
    <w:lvl w:ilvl="4">
      <w:start w:val="1"/>
      <w:numFmt w:val="bullet"/>
      <w:lvlText w:val="◆"/>
      <w:lvlJc w:val="left"/>
      <w:pPr>
        <w:ind w:left="4680" w:hanging="360"/>
      </w:pPr>
      <w:rPr>
        <w:rFonts w:ascii="Courier New" w:eastAsia="Courier New" w:hAnsi="Courier New" w:cs="Courier New"/>
        <w:vertAlign w:val="baseline"/>
      </w:rPr>
    </w:lvl>
    <w:lvl w:ilvl="5">
      <w:start w:val="1"/>
      <w:numFmt w:val="bullet"/>
      <w:lvlText w:val="➢"/>
      <w:lvlJc w:val="left"/>
      <w:pPr>
        <w:ind w:left="5400" w:hanging="360"/>
      </w:pPr>
      <w:rPr>
        <w:rFonts w:ascii="Noto Sans Symbols" w:eastAsia="Noto Sans Symbols" w:hAnsi="Noto Sans Symbols" w:cs="Noto Sans Symbols"/>
        <w:vertAlign w:val="baseline"/>
      </w:rPr>
    </w:lvl>
    <w:lvl w:ilvl="6">
      <w:start w:val="1"/>
      <w:numFmt w:val="bullet"/>
      <w:lvlText w:val="■"/>
      <w:lvlJc w:val="left"/>
      <w:pPr>
        <w:ind w:left="6120" w:hanging="360"/>
      </w:pPr>
      <w:rPr>
        <w:rFonts w:ascii="Noto Sans Symbols" w:eastAsia="Noto Sans Symbols" w:hAnsi="Noto Sans Symbols" w:cs="Noto Sans Symbols"/>
        <w:vertAlign w:val="baseline"/>
      </w:rPr>
    </w:lvl>
    <w:lvl w:ilvl="7">
      <w:start w:val="1"/>
      <w:numFmt w:val="bullet"/>
      <w:lvlText w:val="●"/>
      <w:lvlJc w:val="left"/>
      <w:pPr>
        <w:ind w:left="6840" w:hanging="360"/>
      </w:pPr>
      <w:rPr>
        <w:rFonts w:ascii="Courier New" w:eastAsia="Courier New" w:hAnsi="Courier New" w:cs="Courier New"/>
        <w:vertAlign w:val="baseline"/>
      </w:rPr>
    </w:lvl>
    <w:lvl w:ilvl="8">
      <w:start w:val="1"/>
      <w:numFmt w:val="bullet"/>
      <w:lvlText w:val="◆"/>
      <w:lvlJc w:val="left"/>
      <w:pPr>
        <w:ind w:left="7560" w:hanging="360"/>
      </w:pPr>
      <w:rPr>
        <w:rFonts w:ascii="Noto Sans Symbols" w:eastAsia="Noto Sans Symbols" w:hAnsi="Noto Sans Symbols" w:cs="Noto Sans Symbols"/>
        <w:vertAlign w:val="baseline"/>
      </w:rPr>
    </w:lvl>
  </w:abstractNum>
  <w:abstractNum w:abstractNumId="2" w15:restartNumberingAfterBreak="0">
    <w:nsid w:val="00000007"/>
    <w:multiLevelType w:val="hybridMultilevel"/>
    <w:tmpl w:val="79E2A9E2"/>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15:restartNumberingAfterBreak="0">
    <w:nsid w:val="065F1C29"/>
    <w:multiLevelType w:val="hybridMultilevel"/>
    <w:tmpl w:val="FF0AAD0E"/>
    <w:lvl w:ilvl="0" w:tplc="A51CB060">
      <w:numFmt w:val="bullet"/>
      <w:lvlText w:val="•"/>
      <w:lvlJc w:val="left"/>
      <w:pPr>
        <w:ind w:left="580" w:hanging="363"/>
      </w:pPr>
      <w:rPr>
        <w:rFonts w:ascii="Arial" w:eastAsia="Arial" w:hAnsi="Arial" w:cs="Arial" w:hint="default"/>
        <w:w w:val="99"/>
        <w:sz w:val="20"/>
        <w:szCs w:val="20"/>
        <w:lang w:val="en-US" w:eastAsia="en-US" w:bidi="ar-SA"/>
      </w:rPr>
    </w:lvl>
    <w:lvl w:ilvl="1" w:tplc="FB266746">
      <w:numFmt w:val="bullet"/>
      <w:lvlText w:val="•"/>
      <w:lvlJc w:val="left"/>
      <w:pPr>
        <w:ind w:left="1597" w:hanging="363"/>
      </w:pPr>
      <w:rPr>
        <w:rFonts w:hint="default"/>
        <w:lang w:val="en-US" w:eastAsia="en-US" w:bidi="ar-SA"/>
      </w:rPr>
    </w:lvl>
    <w:lvl w:ilvl="2" w:tplc="86D04F32">
      <w:numFmt w:val="bullet"/>
      <w:lvlText w:val="•"/>
      <w:lvlJc w:val="left"/>
      <w:pPr>
        <w:ind w:left="2614" w:hanging="363"/>
      </w:pPr>
      <w:rPr>
        <w:rFonts w:hint="default"/>
        <w:lang w:val="en-US" w:eastAsia="en-US" w:bidi="ar-SA"/>
      </w:rPr>
    </w:lvl>
    <w:lvl w:ilvl="3" w:tplc="95267534">
      <w:numFmt w:val="bullet"/>
      <w:lvlText w:val="•"/>
      <w:lvlJc w:val="left"/>
      <w:pPr>
        <w:ind w:left="3631" w:hanging="363"/>
      </w:pPr>
      <w:rPr>
        <w:rFonts w:hint="default"/>
        <w:lang w:val="en-US" w:eastAsia="en-US" w:bidi="ar-SA"/>
      </w:rPr>
    </w:lvl>
    <w:lvl w:ilvl="4" w:tplc="DAAEDADE">
      <w:numFmt w:val="bullet"/>
      <w:lvlText w:val="•"/>
      <w:lvlJc w:val="left"/>
      <w:pPr>
        <w:ind w:left="4648" w:hanging="363"/>
      </w:pPr>
      <w:rPr>
        <w:rFonts w:hint="default"/>
        <w:lang w:val="en-US" w:eastAsia="en-US" w:bidi="ar-SA"/>
      </w:rPr>
    </w:lvl>
    <w:lvl w:ilvl="5" w:tplc="1D1882F8">
      <w:numFmt w:val="bullet"/>
      <w:lvlText w:val="•"/>
      <w:lvlJc w:val="left"/>
      <w:pPr>
        <w:ind w:left="5665" w:hanging="363"/>
      </w:pPr>
      <w:rPr>
        <w:rFonts w:hint="default"/>
        <w:lang w:val="en-US" w:eastAsia="en-US" w:bidi="ar-SA"/>
      </w:rPr>
    </w:lvl>
    <w:lvl w:ilvl="6" w:tplc="D9DA03AE">
      <w:numFmt w:val="bullet"/>
      <w:lvlText w:val="•"/>
      <w:lvlJc w:val="left"/>
      <w:pPr>
        <w:ind w:left="6682" w:hanging="363"/>
      </w:pPr>
      <w:rPr>
        <w:rFonts w:hint="default"/>
        <w:lang w:val="en-US" w:eastAsia="en-US" w:bidi="ar-SA"/>
      </w:rPr>
    </w:lvl>
    <w:lvl w:ilvl="7" w:tplc="8D5C7AF8">
      <w:numFmt w:val="bullet"/>
      <w:lvlText w:val="•"/>
      <w:lvlJc w:val="left"/>
      <w:pPr>
        <w:ind w:left="7699" w:hanging="363"/>
      </w:pPr>
      <w:rPr>
        <w:rFonts w:hint="default"/>
        <w:lang w:val="en-US" w:eastAsia="en-US" w:bidi="ar-SA"/>
      </w:rPr>
    </w:lvl>
    <w:lvl w:ilvl="8" w:tplc="EDF68428">
      <w:numFmt w:val="bullet"/>
      <w:lvlText w:val="•"/>
      <w:lvlJc w:val="left"/>
      <w:pPr>
        <w:ind w:left="8716" w:hanging="363"/>
      </w:pPr>
      <w:rPr>
        <w:rFonts w:hint="default"/>
        <w:lang w:val="en-US" w:eastAsia="en-US" w:bidi="ar-SA"/>
      </w:rPr>
    </w:lvl>
  </w:abstractNum>
  <w:abstractNum w:abstractNumId="4" w15:restartNumberingAfterBreak="0">
    <w:nsid w:val="34FE2B30"/>
    <w:multiLevelType w:val="hybridMultilevel"/>
    <w:tmpl w:val="FE86E322"/>
    <w:lvl w:ilvl="0" w:tplc="4D644F02">
      <w:start w:val="1"/>
      <w:numFmt w:val="lowerLetter"/>
      <w:lvlText w:val="%1)"/>
      <w:lvlJc w:val="left"/>
      <w:pPr>
        <w:ind w:left="217" w:hanging="363"/>
      </w:pPr>
      <w:rPr>
        <w:rFonts w:ascii="Arial" w:eastAsia="Arial" w:hAnsi="Arial" w:cs="Arial" w:hint="default"/>
        <w:b/>
        <w:bCs/>
        <w:spacing w:val="-3"/>
        <w:w w:val="99"/>
        <w:sz w:val="20"/>
        <w:szCs w:val="20"/>
        <w:lang w:val="en-US" w:eastAsia="en-US" w:bidi="ar-SA"/>
      </w:rPr>
    </w:lvl>
    <w:lvl w:ilvl="1" w:tplc="821A8C58">
      <w:numFmt w:val="bullet"/>
      <w:lvlText w:val="•"/>
      <w:lvlJc w:val="left"/>
      <w:pPr>
        <w:ind w:left="1273" w:hanging="363"/>
      </w:pPr>
      <w:rPr>
        <w:lang w:val="en-US" w:eastAsia="en-US" w:bidi="ar-SA"/>
      </w:rPr>
    </w:lvl>
    <w:lvl w:ilvl="2" w:tplc="97703E62">
      <w:numFmt w:val="bullet"/>
      <w:lvlText w:val="•"/>
      <w:lvlJc w:val="left"/>
      <w:pPr>
        <w:ind w:left="2326" w:hanging="363"/>
      </w:pPr>
      <w:rPr>
        <w:lang w:val="en-US" w:eastAsia="en-US" w:bidi="ar-SA"/>
      </w:rPr>
    </w:lvl>
    <w:lvl w:ilvl="3" w:tplc="A7166F2A">
      <w:numFmt w:val="bullet"/>
      <w:lvlText w:val="•"/>
      <w:lvlJc w:val="left"/>
      <w:pPr>
        <w:ind w:left="3379" w:hanging="363"/>
      </w:pPr>
      <w:rPr>
        <w:lang w:val="en-US" w:eastAsia="en-US" w:bidi="ar-SA"/>
      </w:rPr>
    </w:lvl>
    <w:lvl w:ilvl="4" w:tplc="1E18D83C">
      <w:numFmt w:val="bullet"/>
      <w:lvlText w:val="•"/>
      <w:lvlJc w:val="left"/>
      <w:pPr>
        <w:ind w:left="4432" w:hanging="363"/>
      </w:pPr>
      <w:rPr>
        <w:lang w:val="en-US" w:eastAsia="en-US" w:bidi="ar-SA"/>
      </w:rPr>
    </w:lvl>
    <w:lvl w:ilvl="5" w:tplc="31F279B0">
      <w:numFmt w:val="bullet"/>
      <w:lvlText w:val="•"/>
      <w:lvlJc w:val="left"/>
      <w:pPr>
        <w:ind w:left="5485" w:hanging="363"/>
      </w:pPr>
      <w:rPr>
        <w:lang w:val="en-US" w:eastAsia="en-US" w:bidi="ar-SA"/>
      </w:rPr>
    </w:lvl>
    <w:lvl w:ilvl="6" w:tplc="FBDE3176">
      <w:numFmt w:val="bullet"/>
      <w:lvlText w:val="•"/>
      <w:lvlJc w:val="left"/>
      <w:pPr>
        <w:ind w:left="6538" w:hanging="363"/>
      </w:pPr>
      <w:rPr>
        <w:lang w:val="en-US" w:eastAsia="en-US" w:bidi="ar-SA"/>
      </w:rPr>
    </w:lvl>
    <w:lvl w:ilvl="7" w:tplc="F3FC9610">
      <w:numFmt w:val="bullet"/>
      <w:lvlText w:val="•"/>
      <w:lvlJc w:val="left"/>
      <w:pPr>
        <w:ind w:left="7591" w:hanging="363"/>
      </w:pPr>
      <w:rPr>
        <w:lang w:val="en-US" w:eastAsia="en-US" w:bidi="ar-SA"/>
      </w:rPr>
    </w:lvl>
    <w:lvl w:ilvl="8" w:tplc="55D2F5AC">
      <w:numFmt w:val="bullet"/>
      <w:lvlText w:val="•"/>
      <w:lvlJc w:val="left"/>
      <w:pPr>
        <w:ind w:left="8644" w:hanging="363"/>
      </w:pPr>
      <w:rPr>
        <w:lang w:val="en-US" w:eastAsia="en-US" w:bidi="ar-SA"/>
      </w:rPr>
    </w:lvl>
  </w:abstractNum>
  <w:abstractNum w:abstractNumId="5" w15:restartNumberingAfterBreak="0">
    <w:nsid w:val="36E10D0C"/>
    <w:multiLevelType w:val="hybridMultilevel"/>
    <w:tmpl w:val="6604415C"/>
    <w:lvl w:ilvl="0" w:tplc="BB820F9E">
      <w:numFmt w:val="bullet"/>
      <w:lvlText w:val=""/>
      <w:lvlJc w:val="left"/>
      <w:pPr>
        <w:ind w:left="580" w:hanging="361"/>
      </w:pPr>
      <w:rPr>
        <w:rFonts w:ascii="Symbol" w:eastAsia="Symbol" w:hAnsi="Symbol" w:cs="Symbol" w:hint="default"/>
        <w:w w:val="99"/>
        <w:sz w:val="20"/>
        <w:szCs w:val="20"/>
        <w:lang w:val="en-US" w:eastAsia="en-US" w:bidi="ar-SA"/>
      </w:rPr>
    </w:lvl>
    <w:lvl w:ilvl="1" w:tplc="5B4008AC">
      <w:numFmt w:val="bullet"/>
      <w:lvlText w:val="•"/>
      <w:lvlJc w:val="left"/>
      <w:pPr>
        <w:ind w:left="1597" w:hanging="361"/>
      </w:pPr>
      <w:rPr>
        <w:rFonts w:hint="default"/>
        <w:lang w:val="en-US" w:eastAsia="en-US" w:bidi="ar-SA"/>
      </w:rPr>
    </w:lvl>
    <w:lvl w:ilvl="2" w:tplc="F4BEB714">
      <w:numFmt w:val="bullet"/>
      <w:lvlText w:val="•"/>
      <w:lvlJc w:val="left"/>
      <w:pPr>
        <w:ind w:left="2614" w:hanging="361"/>
      </w:pPr>
      <w:rPr>
        <w:rFonts w:hint="default"/>
        <w:lang w:val="en-US" w:eastAsia="en-US" w:bidi="ar-SA"/>
      </w:rPr>
    </w:lvl>
    <w:lvl w:ilvl="3" w:tplc="EA5C6530">
      <w:numFmt w:val="bullet"/>
      <w:lvlText w:val="•"/>
      <w:lvlJc w:val="left"/>
      <w:pPr>
        <w:ind w:left="3631" w:hanging="361"/>
      </w:pPr>
      <w:rPr>
        <w:rFonts w:hint="default"/>
        <w:lang w:val="en-US" w:eastAsia="en-US" w:bidi="ar-SA"/>
      </w:rPr>
    </w:lvl>
    <w:lvl w:ilvl="4" w:tplc="567E94F8">
      <w:numFmt w:val="bullet"/>
      <w:lvlText w:val="•"/>
      <w:lvlJc w:val="left"/>
      <w:pPr>
        <w:ind w:left="4648" w:hanging="361"/>
      </w:pPr>
      <w:rPr>
        <w:rFonts w:hint="default"/>
        <w:lang w:val="en-US" w:eastAsia="en-US" w:bidi="ar-SA"/>
      </w:rPr>
    </w:lvl>
    <w:lvl w:ilvl="5" w:tplc="74CA0230">
      <w:numFmt w:val="bullet"/>
      <w:lvlText w:val="•"/>
      <w:lvlJc w:val="left"/>
      <w:pPr>
        <w:ind w:left="5665" w:hanging="361"/>
      </w:pPr>
      <w:rPr>
        <w:rFonts w:hint="default"/>
        <w:lang w:val="en-US" w:eastAsia="en-US" w:bidi="ar-SA"/>
      </w:rPr>
    </w:lvl>
    <w:lvl w:ilvl="6" w:tplc="5CFA3998">
      <w:numFmt w:val="bullet"/>
      <w:lvlText w:val="•"/>
      <w:lvlJc w:val="left"/>
      <w:pPr>
        <w:ind w:left="6682" w:hanging="361"/>
      </w:pPr>
      <w:rPr>
        <w:rFonts w:hint="default"/>
        <w:lang w:val="en-US" w:eastAsia="en-US" w:bidi="ar-SA"/>
      </w:rPr>
    </w:lvl>
    <w:lvl w:ilvl="7" w:tplc="FF7282FC">
      <w:numFmt w:val="bullet"/>
      <w:lvlText w:val="•"/>
      <w:lvlJc w:val="left"/>
      <w:pPr>
        <w:ind w:left="7699" w:hanging="361"/>
      </w:pPr>
      <w:rPr>
        <w:rFonts w:hint="default"/>
        <w:lang w:val="en-US" w:eastAsia="en-US" w:bidi="ar-SA"/>
      </w:rPr>
    </w:lvl>
    <w:lvl w:ilvl="8" w:tplc="71C2BC3E">
      <w:numFmt w:val="bullet"/>
      <w:lvlText w:val="•"/>
      <w:lvlJc w:val="left"/>
      <w:pPr>
        <w:ind w:left="8716" w:hanging="361"/>
      </w:pPr>
      <w:rPr>
        <w:rFonts w:hint="default"/>
        <w:lang w:val="en-US" w:eastAsia="en-US" w:bidi="ar-SA"/>
      </w:rPr>
    </w:lvl>
  </w:abstractNum>
  <w:abstractNum w:abstractNumId="6" w15:restartNumberingAfterBreak="0">
    <w:nsid w:val="43513DCA"/>
    <w:multiLevelType w:val="hybridMultilevel"/>
    <w:tmpl w:val="722C63FC"/>
    <w:lvl w:ilvl="0" w:tplc="26FE6C6A">
      <w:start w:val="1"/>
      <w:numFmt w:val="lowerLetter"/>
      <w:lvlText w:val="%1)"/>
      <w:lvlJc w:val="left"/>
      <w:pPr>
        <w:ind w:left="587" w:hanging="361"/>
        <w:jc w:val="left"/>
      </w:pPr>
      <w:rPr>
        <w:rFonts w:ascii="Arial" w:eastAsia="Arial" w:hAnsi="Arial" w:cs="Arial" w:hint="default"/>
        <w:spacing w:val="-3"/>
        <w:w w:val="99"/>
        <w:sz w:val="20"/>
        <w:szCs w:val="20"/>
        <w:lang w:val="en-US" w:eastAsia="en-US" w:bidi="ar-SA"/>
      </w:rPr>
    </w:lvl>
    <w:lvl w:ilvl="1" w:tplc="96801D3E">
      <w:numFmt w:val="bullet"/>
      <w:lvlText w:val="•"/>
      <w:lvlJc w:val="left"/>
      <w:pPr>
        <w:ind w:left="1597" w:hanging="361"/>
      </w:pPr>
      <w:rPr>
        <w:rFonts w:hint="default"/>
        <w:lang w:val="en-US" w:eastAsia="en-US" w:bidi="ar-SA"/>
      </w:rPr>
    </w:lvl>
    <w:lvl w:ilvl="2" w:tplc="1CBE007C">
      <w:numFmt w:val="bullet"/>
      <w:lvlText w:val="•"/>
      <w:lvlJc w:val="left"/>
      <w:pPr>
        <w:ind w:left="2614" w:hanging="361"/>
      </w:pPr>
      <w:rPr>
        <w:rFonts w:hint="default"/>
        <w:lang w:val="en-US" w:eastAsia="en-US" w:bidi="ar-SA"/>
      </w:rPr>
    </w:lvl>
    <w:lvl w:ilvl="3" w:tplc="CC0ECBAC">
      <w:numFmt w:val="bullet"/>
      <w:lvlText w:val="•"/>
      <w:lvlJc w:val="left"/>
      <w:pPr>
        <w:ind w:left="3631" w:hanging="361"/>
      </w:pPr>
      <w:rPr>
        <w:rFonts w:hint="default"/>
        <w:lang w:val="en-US" w:eastAsia="en-US" w:bidi="ar-SA"/>
      </w:rPr>
    </w:lvl>
    <w:lvl w:ilvl="4" w:tplc="4010171E">
      <w:numFmt w:val="bullet"/>
      <w:lvlText w:val="•"/>
      <w:lvlJc w:val="left"/>
      <w:pPr>
        <w:ind w:left="4648" w:hanging="361"/>
      </w:pPr>
      <w:rPr>
        <w:rFonts w:hint="default"/>
        <w:lang w:val="en-US" w:eastAsia="en-US" w:bidi="ar-SA"/>
      </w:rPr>
    </w:lvl>
    <w:lvl w:ilvl="5" w:tplc="4F8E5468">
      <w:numFmt w:val="bullet"/>
      <w:lvlText w:val="•"/>
      <w:lvlJc w:val="left"/>
      <w:pPr>
        <w:ind w:left="5665" w:hanging="361"/>
      </w:pPr>
      <w:rPr>
        <w:rFonts w:hint="default"/>
        <w:lang w:val="en-US" w:eastAsia="en-US" w:bidi="ar-SA"/>
      </w:rPr>
    </w:lvl>
    <w:lvl w:ilvl="6" w:tplc="901E7B50">
      <w:numFmt w:val="bullet"/>
      <w:lvlText w:val="•"/>
      <w:lvlJc w:val="left"/>
      <w:pPr>
        <w:ind w:left="6682" w:hanging="361"/>
      </w:pPr>
      <w:rPr>
        <w:rFonts w:hint="default"/>
        <w:lang w:val="en-US" w:eastAsia="en-US" w:bidi="ar-SA"/>
      </w:rPr>
    </w:lvl>
    <w:lvl w:ilvl="7" w:tplc="0DBAF7B2">
      <w:numFmt w:val="bullet"/>
      <w:lvlText w:val="•"/>
      <w:lvlJc w:val="left"/>
      <w:pPr>
        <w:ind w:left="7699" w:hanging="361"/>
      </w:pPr>
      <w:rPr>
        <w:rFonts w:hint="default"/>
        <w:lang w:val="en-US" w:eastAsia="en-US" w:bidi="ar-SA"/>
      </w:rPr>
    </w:lvl>
    <w:lvl w:ilvl="8" w:tplc="ED8CCF92">
      <w:numFmt w:val="bullet"/>
      <w:lvlText w:val="•"/>
      <w:lvlJc w:val="left"/>
      <w:pPr>
        <w:ind w:left="8716" w:hanging="361"/>
      </w:pPr>
      <w:rPr>
        <w:rFonts w:hint="default"/>
        <w:lang w:val="en-US" w:eastAsia="en-US" w:bidi="ar-SA"/>
      </w:rPr>
    </w:lvl>
  </w:abstractNum>
  <w:abstractNum w:abstractNumId="7" w15:restartNumberingAfterBreak="0">
    <w:nsid w:val="46E61DE0"/>
    <w:multiLevelType w:val="hybridMultilevel"/>
    <w:tmpl w:val="8970008A"/>
    <w:lvl w:ilvl="0" w:tplc="FF0CFF38">
      <w:numFmt w:val="bullet"/>
      <w:lvlText w:val="•"/>
      <w:lvlJc w:val="left"/>
      <w:pPr>
        <w:ind w:left="580" w:hanging="363"/>
      </w:pPr>
      <w:rPr>
        <w:rFonts w:ascii="Arial" w:eastAsia="Arial" w:hAnsi="Arial" w:cs="Arial" w:hint="default"/>
        <w:w w:val="99"/>
        <w:sz w:val="20"/>
        <w:szCs w:val="20"/>
        <w:lang w:val="en-US" w:eastAsia="en-US" w:bidi="ar-SA"/>
      </w:rPr>
    </w:lvl>
    <w:lvl w:ilvl="1" w:tplc="920A10C2">
      <w:numFmt w:val="bullet"/>
      <w:lvlText w:val="•"/>
      <w:lvlJc w:val="left"/>
      <w:pPr>
        <w:ind w:left="1597" w:hanging="363"/>
      </w:pPr>
      <w:rPr>
        <w:lang w:val="en-US" w:eastAsia="en-US" w:bidi="ar-SA"/>
      </w:rPr>
    </w:lvl>
    <w:lvl w:ilvl="2" w:tplc="3C1C6F0A">
      <w:numFmt w:val="bullet"/>
      <w:lvlText w:val="•"/>
      <w:lvlJc w:val="left"/>
      <w:pPr>
        <w:ind w:left="2614" w:hanging="363"/>
      </w:pPr>
      <w:rPr>
        <w:lang w:val="en-US" w:eastAsia="en-US" w:bidi="ar-SA"/>
      </w:rPr>
    </w:lvl>
    <w:lvl w:ilvl="3" w:tplc="6F76A0B2">
      <w:numFmt w:val="bullet"/>
      <w:lvlText w:val="•"/>
      <w:lvlJc w:val="left"/>
      <w:pPr>
        <w:ind w:left="3631" w:hanging="363"/>
      </w:pPr>
      <w:rPr>
        <w:lang w:val="en-US" w:eastAsia="en-US" w:bidi="ar-SA"/>
      </w:rPr>
    </w:lvl>
    <w:lvl w:ilvl="4" w:tplc="3DCC431E">
      <w:numFmt w:val="bullet"/>
      <w:lvlText w:val="•"/>
      <w:lvlJc w:val="left"/>
      <w:pPr>
        <w:ind w:left="4648" w:hanging="363"/>
      </w:pPr>
      <w:rPr>
        <w:lang w:val="en-US" w:eastAsia="en-US" w:bidi="ar-SA"/>
      </w:rPr>
    </w:lvl>
    <w:lvl w:ilvl="5" w:tplc="3440F446">
      <w:numFmt w:val="bullet"/>
      <w:lvlText w:val="•"/>
      <w:lvlJc w:val="left"/>
      <w:pPr>
        <w:ind w:left="5665" w:hanging="363"/>
      </w:pPr>
      <w:rPr>
        <w:lang w:val="en-US" w:eastAsia="en-US" w:bidi="ar-SA"/>
      </w:rPr>
    </w:lvl>
    <w:lvl w:ilvl="6" w:tplc="E9A057AE">
      <w:numFmt w:val="bullet"/>
      <w:lvlText w:val="•"/>
      <w:lvlJc w:val="left"/>
      <w:pPr>
        <w:ind w:left="6682" w:hanging="363"/>
      </w:pPr>
      <w:rPr>
        <w:lang w:val="en-US" w:eastAsia="en-US" w:bidi="ar-SA"/>
      </w:rPr>
    </w:lvl>
    <w:lvl w:ilvl="7" w:tplc="06228A74">
      <w:numFmt w:val="bullet"/>
      <w:lvlText w:val="•"/>
      <w:lvlJc w:val="left"/>
      <w:pPr>
        <w:ind w:left="7699" w:hanging="363"/>
      </w:pPr>
      <w:rPr>
        <w:lang w:val="en-US" w:eastAsia="en-US" w:bidi="ar-SA"/>
      </w:rPr>
    </w:lvl>
    <w:lvl w:ilvl="8" w:tplc="0436C8A4">
      <w:numFmt w:val="bullet"/>
      <w:lvlText w:val="•"/>
      <w:lvlJc w:val="left"/>
      <w:pPr>
        <w:ind w:left="8716" w:hanging="363"/>
      </w:pPr>
      <w:rPr>
        <w:lang w:val="en-US" w:eastAsia="en-US" w:bidi="ar-SA"/>
      </w:rPr>
    </w:lvl>
  </w:abstractNum>
  <w:abstractNum w:abstractNumId="8" w15:restartNumberingAfterBreak="0">
    <w:nsid w:val="473A3103"/>
    <w:multiLevelType w:val="hybridMultilevel"/>
    <w:tmpl w:val="159EC3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B2C0C01"/>
    <w:multiLevelType w:val="hybridMultilevel"/>
    <w:tmpl w:val="549E8D26"/>
    <w:lvl w:ilvl="0" w:tplc="81345112">
      <w:start w:val="1"/>
      <w:numFmt w:val="lowerLetter"/>
      <w:lvlText w:val="%1)"/>
      <w:lvlJc w:val="left"/>
      <w:pPr>
        <w:ind w:left="217" w:hanging="363"/>
        <w:jc w:val="left"/>
      </w:pPr>
      <w:rPr>
        <w:rFonts w:ascii="Arial" w:eastAsia="Arial" w:hAnsi="Arial" w:cs="Arial" w:hint="default"/>
        <w:b/>
        <w:bCs/>
        <w:spacing w:val="-3"/>
        <w:w w:val="99"/>
        <w:sz w:val="20"/>
        <w:szCs w:val="20"/>
        <w:lang w:val="en-US" w:eastAsia="en-US" w:bidi="ar-SA"/>
      </w:rPr>
    </w:lvl>
    <w:lvl w:ilvl="1" w:tplc="AE4E6F76">
      <w:numFmt w:val="bullet"/>
      <w:lvlText w:val="•"/>
      <w:lvlJc w:val="left"/>
      <w:pPr>
        <w:ind w:left="1273" w:hanging="363"/>
      </w:pPr>
      <w:rPr>
        <w:rFonts w:hint="default"/>
        <w:lang w:val="en-US" w:eastAsia="en-US" w:bidi="ar-SA"/>
      </w:rPr>
    </w:lvl>
    <w:lvl w:ilvl="2" w:tplc="7EE0D976">
      <w:numFmt w:val="bullet"/>
      <w:lvlText w:val="•"/>
      <w:lvlJc w:val="left"/>
      <w:pPr>
        <w:ind w:left="2326" w:hanging="363"/>
      </w:pPr>
      <w:rPr>
        <w:rFonts w:hint="default"/>
        <w:lang w:val="en-US" w:eastAsia="en-US" w:bidi="ar-SA"/>
      </w:rPr>
    </w:lvl>
    <w:lvl w:ilvl="3" w:tplc="0838B7EC">
      <w:numFmt w:val="bullet"/>
      <w:lvlText w:val="•"/>
      <w:lvlJc w:val="left"/>
      <w:pPr>
        <w:ind w:left="3379" w:hanging="363"/>
      </w:pPr>
      <w:rPr>
        <w:rFonts w:hint="default"/>
        <w:lang w:val="en-US" w:eastAsia="en-US" w:bidi="ar-SA"/>
      </w:rPr>
    </w:lvl>
    <w:lvl w:ilvl="4" w:tplc="4F5AC3A8">
      <w:numFmt w:val="bullet"/>
      <w:lvlText w:val="•"/>
      <w:lvlJc w:val="left"/>
      <w:pPr>
        <w:ind w:left="4432" w:hanging="363"/>
      </w:pPr>
      <w:rPr>
        <w:rFonts w:hint="default"/>
        <w:lang w:val="en-US" w:eastAsia="en-US" w:bidi="ar-SA"/>
      </w:rPr>
    </w:lvl>
    <w:lvl w:ilvl="5" w:tplc="A23C7A50">
      <w:numFmt w:val="bullet"/>
      <w:lvlText w:val="•"/>
      <w:lvlJc w:val="left"/>
      <w:pPr>
        <w:ind w:left="5485" w:hanging="363"/>
      </w:pPr>
      <w:rPr>
        <w:rFonts w:hint="default"/>
        <w:lang w:val="en-US" w:eastAsia="en-US" w:bidi="ar-SA"/>
      </w:rPr>
    </w:lvl>
    <w:lvl w:ilvl="6" w:tplc="DE420A9E">
      <w:numFmt w:val="bullet"/>
      <w:lvlText w:val="•"/>
      <w:lvlJc w:val="left"/>
      <w:pPr>
        <w:ind w:left="6538" w:hanging="363"/>
      </w:pPr>
      <w:rPr>
        <w:rFonts w:hint="default"/>
        <w:lang w:val="en-US" w:eastAsia="en-US" w:bidi="ar-SA"/>
      </w:rPr>
    </w:lvl>
    <w:lvl w:ilvl="7" w:tplc="9D509104">
      <w:numFmt w:val="bullet"/>
      <w:lvlText w:val="•"/>
      <w:lvlJc w:val="left"/>
      <w:pPr>
        <w:ind w:left="7591" w:hanging="363"/>
      </w:pPr>
      <w:rPr>
        <w:rFonts w:hint="default"/>
        <w:lang w:val="en-US" w:eastAsia="en-US" w:bidi="ar-SA"/>
      </w:rPr>
    </w:lvl>
    <w:lvl w:ilvl="8" w:tplc="D27ED670">
      <w:numFmt w:val="bullet"/>
      <w:lvlText w:val="•"/>
      <w:lvlJc w:val="left"/>
      <w:pPr>
        <w:ind w:left="8644" w:hanging="363"/>
      </w:pPr>
      <w:rPr>
        <w:rFonts w:hint="default"/>
        <w:lang w:val="en-US" w:eastAsia="en-US" w:bidi="ar-SA"/>
      </w:rPr>
    </w:lvl>
  </w:abstractNum>
  <w:abstractNum w:abstractNumId="10" w15:restartNumberingAfterBreak="0">
    <w:nsid w:val="62E10B99"/>
    <w:multiLevelType w:val="multilevel"/>
    <w:tmpl w:val="4CA6CF12"/>
    <w:lvl w:ilvl="0">
      <w:start w:val="1"/>
      <w:numFmt w:val="bullet"/>
      <w:lvlText w:val="❖"/>
      <w:lvlJc w:val="left"/>
      <w:pPr>
        <w:ind w:left="786" w:hanging="360"/>
      </w:pPr>
      <w:rPr>
        <w:rFonts w:ascii="Noto Sans Symbols" w:eastAsia="Noto Sans Symbols" w:hAnsi="Noto Sans Symbols" w:cs="Noto Sans Symbols"/>
        <w:vertAlign w:val="baseline"/>
      </w:rPr>
    </w:lvl>
    <w:lvl w:ilvl="1">
      <w:start w:val="1"/>
      <w:numFmt w:val="bullet"/>
      <w:lvlText w:val="o"/>
      <w:lvlJc w:val="left"/>
      <w:pPr>
        <w:ind w:left="2520" w:hanging="360"/>
      </w:pPr>
      <w:rPr>
        <w:rFonts w:ascii="Courier New" w:eastAsia="Courier New" w:hAnsi="Courier New" w:cs="Courier New"/>
        <w:vertAlign w:val="baseline"/>
      </w:rPr>
    </w:lvl>
    <w:lvl w:ilvl="2">
      <w:start w:val="1"/>
      <w:numFmt w:val="bullet"/>
      <w:lvlText w:val="▪"/>
      <w:lvlJc w:val="left"/>
      <w:pPr>
        <w:ind w:left="3240" w:hanging="360"/>
      </w:pPr>
      <w:rPr>
        <w:rFonts w:ascii="Noto Sans Symbols" w:eastAsia="Noto Sans Symbols" w:hAnsi="Noto Sans Symbols" w:cs="Noto Sans Symbols"/>
        <w:vertAlign w:val="baseline"/>
      </w:rPr>
    </w:lvl>
    <w:lvl w:ilvl="3">
      <w:start w:val="1"/>
      <w:numFmt w:val="bullet"/>
      <w:lvlText w:val="●"/>
      <w:lvlJc w:val="left"/>
      <w:pPr>
        <w:ind w:left="3960" w:hanging="360"/>
      </w:pPr>
      <w:rPr>
        <w:rFonts w:ascii="Noto Sans Symbols" w:eastAsia="Noto Sans Symbols" w:hAnsi="Noto Sans Symbols" w:cs="Noto Sans Symbols"/>
        <w:vertAlign w:val="baseline"/>
      </w:rPr>
    </w:lvl>
    <w:lvl w:ilvl="4">
      <w:start w:val="1"/>
      <w:numFmt w:val="bullet"/>
      <w:lvlText w:val="o"/>
      <w:lvlJc w:val="left"/>
      <w:pPr>
        <w:ind w:left="4680" w:hanging="360"/>
      </w:pPr>
      <w:rPr>
        <w:rFonts w:ascii="Courier New" w:eastAsia="Courier New" w:hAnsi="Courier New" w:cs="Courier New"/>
        <w:vertAlign w:val="baseline"/>
      </w:rPr>
    </w:lvl>
    <w:lvl w:ilvl="5">
      <w:start w:val="1"/>
      <w:numFmt w:val="bullet"/>
      <w:lvlText w:val="▪"/>
      <w:lvlJc w:val="left"/>
      <w:pPr>
        <w:ind w:left="5400" w:hanging="360"/>
      </w:pPr>
      <w:rPr>
        <w:rFonts w:ascii="Noto Sans Symbols" w:eastAsia="Noto Sans Symbols" w:hAnsi="Noto Sans Symbols" w:cs="Noto Sans Symbols"/>
        <w:vertAlign w:val="baseline"/>
      </w:rPr>
    </w:lvl>
    <w:lvl w:ilvl="6">
      <w:start w:val="1"/>
      <w:numFmt w:val="bullet"/>
      <w:lvlText w:val="●"/>
      <w:lvlJc w:val="left"/>
      <w:pPr>
        <w:ind w:left="6120" w:hanging="360"/>
      </w:pPr>
      <w:rPr>
        <w:rFonts w:ascii="Noto Sans Symbols" w:eastAsia="Noto Sans Symbols" w:hAnsi="Noto Sans Symbols" w:cs="Noto Sans Symbols"/>
        <w:vertAlign w:val="baseline"/>
      </w:rPr>
    </w:lvl>
    <w:lvl w:ilvl="7">
      <w:start w:val="1"/>
      <w:numFmt w:val="bullet"/>
      <w:lvlText w:val="o"/>
      <w:lvlJc w:val="left"/>
      <w:pPr>
        <w:ind w:left="6840" w:hanging="360"/>
      </w:pPr>
      <w:rPr>
        <w:rFonts w:ascii="Courier New" w:eastAsia="Courier New" w:hAnsi="Courier New" w:cs="Courier New"/>
        <w:vertAlign w:val="baseline"/>
      </w:rPr>
    </w:lvl>
    <w:lvl w:ilvl="8">
      <w:start w:val="1"/>
      <w:numFmt w:val="bullet"/>
      <w:lvlText w:val="▪"/>
      <w:lvlJc w:val="left"/>
      <w:pPr>
        <w:ind w:left="7560" w:hanging="360"/>
      </w:pPr>
      <w:rPr>
        <w:rFonts w:ascii="Noto Sans Symbols" w:eastAsia="Noto Sans Symbols" w:hAnsi="Noto Sans Symbols" w:cs="Noto Sans Symbols"/>
        <w:vertAlign w:val="baseline"/>
      </w:rPr>
    </w:lvl>
  </w:abstractNum>
  <w:abstractNum w:abstractNumId="11" w15:restartNumberingAfterBreak="0">
    <w:nsid w:val="779C6691"/>
    <w:multiLevelType w:val="hybridMultilevel"/>
    <w:tmpl w:val="E38ACF1A"/>
    <w:lvl w:ilvl="0" w:tplc="537412A0">
      <w:start w:val="1"/>
      <w:numFmt w:val="lowerLetter"/>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num w:numId="1">
    <w:abstractNumId w:val="6"/>
  </w:num>
  <w:num w:numId="2">
    <w:abstractNumId w:val="9"/>
  </w:num>
  <w:num w:numId="3">
    <w:abstractNumId w:val="3"/>
  </w:num>
  <w:num w:numId="4">
    <w:abstractNumId w:val="5"/>
  </w:num>
  <w:num w:numId="5">
    <w:abstractNumId w:val="10"/>
  </w:num>
  <w:num w:numId="6">
    <w:abstractNumId w:val="1"/>
  </w:num>
  <w:num w:numId="7">
    <w:abstractNumId w:val="0"/>
  </w:num>
  <w:num w:numId="8">
    <w:abstractNumId w:val="8"/>
  </w:num>
  <w:num w:numId="9">
    <w:abstractNumId w:val="2"/>
  </w:num>
  <w:num w:numId="10">
    <w:abstractNumId w:val="7"/>
  </w:num>
  <w:num w:numId="11">
    <w:abstractNumId w:val="4"/>
    <w:lvlOverride w:ilvl="0">
      <w:startOverride w:val="1"/>
    </w:lvlOverride>
    <w:lvlOverride w:ilvl="1"/>
    <w:lvlOverride w:ilvl="2"/>
    <w:lvlOverride w:ilvl="3"/>
    <w:lvlOverride w:ilvl="4"/>
    <w:lvlOverride w:ilvl="5"/>
    <w:lvlOverride w:ilvl="6"/>
    <w:lvlOverride w:ilvl="7"/>
    <w:lvlOverride w:ilvl="8"/>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DCE"/>
    <w:rsid w:val="00012B93"/>
    <w:rsid w:val="000507D0"/>
    <w:rsid w:val="00070FD1"/>
    <w:rsid w:val="00074650"/>
    <w:rsid w:val="000B3E02"/>
    <w:rsid w:val="000C3954"/>
    <w:rsid w:val="000E5BD8"/>
    <w:rsid w:val="00113F7A"/>
    <w:rsid w:val="00141C54"/>
    <w:rsid w:val="0014726D"/>
    <w:rsid w:val="00156CAF"/>
    <w:rsid w:val="00182331"/>
    <w:rsid w:val="00193C0E"/>
    <w:rsid w:val="001A1DDB"/>
    <w:rsid w:val="001E3E78"/>
    <w:rsid w:val="002B3E08"/>
    <w:rsid w:val="002D3950"/>
    <w:rsid w:val="002F1E04"/>
    <w:rsid w:val="002F5029"/>
    <w:rsid w:val="00310339"/>
    <w:rsid w:val="00331816"/>
    <w:rsid w:val="00364ABF"/>
    <w:rsid w:val="00367C1C"/>
    <w:rsid w:val="003714B9"/>
    <w:rsid w:val="00380CF3"/>
    <w:rsid w:val="00394098"/>
    <w:rsid w:val="003B52DA"/>
    <w:rsid w:val="00413DCF"/>
    <w:rsid w:val="004161E7"/>
    <w:rsid w:val="00441411"/>
    <w:rsid w:val="00456C31"/>
    <w:rsid w:val="00460AEF"/>
    <w:rsid w:val="00466814"/>
    <w:rsid w:val="004A2FF7"/>
    <w:rsid w:val="004F372E"/>
    <w:rsid w:val="004F649E"/>
    <w:rsid w:val="0051696C"/>
    <w:rsid w:val="00520272"/>
    <w:rsid w:val="00584D38"/>
    <w:rsid w:val="0061096B"/>
    <w:rsid w:val="0064094E"/>
    <w:rsid w:val="00696C2D"/>
    <w:rsid w:val="006B5E17"/>
    <w:rsid w:val="006C3764"/>
    <w:rsid w:val="00716F6E"/>
    <w:rsid w:val="007318C5"/>
    <w:rsid w:val="00745E9C"/>
    <w:rsid w:val="00752109"/>
    <w:rsid w:val="007847B5"/>
    <w:rsid w:val="00793DCE"/>
    <w:rsid w:val="0080431A"/>
    <w:rsid w:val="00820CF1"/>
    <w:rsid w:val="00824CAB"/>
    <w:rsid w:val="0083737A"/>
    <w:rsid w:val="00841C2A"/>
    <w:rsid w:val="00843331"/>
    <w:rsid w:val="00891E77"/>
    <w:rsid w:val="008A2066"/>
    <w:rsid w:val="0090763F"/>
    <w:rsid w:val="0092382E"/>
    <w:rsid w:val="009308D8"/>
    <w:rsid w:val="00955DDD"/>
    <w:rsid w:val="009613E7"/>
    <w:rsid w:val="00983646"/>
    <w:rsid w:val="00993511"/>
    <w:rsid w:val="00996AC6"/>
    <w:rsid w:val="009A124F"/>
    <w:rsid w:val="009C35A3"/>
    <w:rsid w:val="009C4279"/>
    <w:rsid w:val="00A05B0A"/>
    <w:rsid w:val="00A50F83"/>
    <w:rsid w:val="00A55E28"/>
    <w:rsid w:val="00A61230"/>
    <w:rsid w:val="00A87DE8"/>
    <w:rsid w:val="00B24BD4"/>
    <w:rsid w:val="00B42267"/>
    <w:rsid w:val="00B673AE"/>
    <w:rsid w:val="00B95CB1"/>
    <w:rsid w:val="00C336F2"/>
    <w:rsid w:val="00C41EB9"/>
    <w:rsid w:val="00C47D14"/>
    <w:rsid w:val="00CC5E83"/>
    <w:rsid w:val="00CE0C9E"/>
    <w:rsid w:val="00D00A6A"/>
    <w:rsid w:val="00D247A7"/>
    <w:rsid w:val="00D40243"/>
    <w:rsid w:val="00DE5E05"/>
    <w:rsid w:val="00DF75C1"/>
    <w:rsid w:val="00E04313"/>
    <w:rsid w:val="00E0626F"/>
    <w:rsid w:val="00E23872"/>
    <w:rsid w:val="00E27A51"/>
    <w:rsid w:val="00E40699"/>
    <w:rsid w:val="00EA61C6"/>
    <w:rsid w:val="00F1077C"/>
    <w:rsid w:val="00F157D4"/>
    <w:rsid w:val="00F263C6"/>
    <w:rsid w:val="00F526EC"/>
    <w:rsid w:val="00F70432"/>
    <w:rsid w:val="00F83D83"/>
    <w:rsid w:val="00FF13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2712C"/>
  <w15:docId w15:val="{BC6E37AC-2931-4D86-B10F-9FD773C6E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22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580"/>
    </w:pPr>
    <w:rPr>
      <w:sz w:val="20"/>
      <w:szCs w:val="20"/>
    </w:rPr>
  </w:style>
  <w:style w:type="paragraph" w:styleId="ListParagraph">
    <w:name w:val="List Paragraph"/>
    <w:basedOn w:val="Normal"/>
    <w:uiPriority w:val="1"/>
    <w:qFormat/>
    <w:pPr>
      <w:ind w:left="580" w:hanging="361"/>
    </w:pPr>
  </w:style>
  <w:style w:type="paragraph" w:customStyle="1" w:styleId="TableParagraph">
    <w:name w:val="Table Paragraph"/>
    <w:basedOn w:val="Normal"/>
    <w:uiPriority w:val="1"/>
    <w:qFormat/>
    <w:pPr>
      <w:ind w:left="18"/>
    </w:pPr>
  </w:style>
  <w:style w:type="paragraph" w:styleId="Header">
    <w:name w:val="header"/>
    <w:basedOn w:val="Normal"/>
    <w:link w:val="HeaderChar"/>
    <w:uiPriority w:val="99"/>
    <w:unhideWhenUsed/>
    <w:rsid w:val="00CC5E83"/>
    <w:pPr>
      <w:tabs>
        <w:tab w:val="center" w:pos="4513"/>
        <w:tab w:val="right" w:pos="9026"/>
      </w:tabs>
    </w:pPr>
  </w:style>
  <w:style w:type="character" w:customStyle="1" w:styleId="HeaderChar">
    <w:name w:val="Header Char"/>
    <w:basedOn w:val="DefaultParagraphFont"/>
    <w:link w:val="Header"/>
    <w:uiPriority w:val="99"/>
    <w:rsid w:val="00CC5E83"/>
    <w:rPr>
      <w:rFonts w:ascii="Arial" w:eastAsia="Arial" w:hAnsi="Arial" w:cs="Arial"/>
    </w:rPr>
  </w:style>
  <w:style w:type="paragraph" w:styleId="Footer">
    <w:name w:val="footer"/>
    <w:basedOn w:val="Normal"/>
    <w:link w:val="FooterChar"/>
    <w:uiPriority w:val="99"/>
    <w:unhideWhenUsed/>
    <w:rsid w:val="00CC5E83"/>
    <w:pPr>
      <w:tabs>
        <w:tab w:val="center" w:pos="4513"/>
        <w:tab w:val="right" w:pos="9026"/>
      </w:tabs>
    </w:pPr>
  </w:style>
  <w:style w:type="character" w:customStyle="1" w:styleId="FooterChar">
    <w:name w:val="Footer Char"/>
    <w:basedOn w:val="DefaultParagraphFont"/>
    <w:link w:val="Footer"/>
    <w:uiPriority w:val="99"/>
    <w:rsid w:val="00CC5E83"/>
    <w:rPr>
      <w:rFonts w:ascii="Arial" w:eastAsia="Arial" w:hAnsi="Arial" w:cs="Arial"/>
    </w:rPr>
  </w:style>
  <w:style w:type="character" w:styleId="Hyperlink">
    <w:name w:val="Hyperlink"/>
    <w:basedOn w:val="DefaultParagraphFont"/>
    <w:uiPriority w:val="99"/>
    <w:unhideWhenUsed/>
    <w:rsid w:val="00EA61C6"/>
    <w:rPr>
      <w:color w:val="0000FF" w:themeColor="hyperlink"/>
      <w:u w:val="single"/>
    </w:rPr>
  </w:style>
  <w:style w:type="character" w:customStyle="1" w:styleId="UnresolvedMention">
    <w:name w:val="Unresolved Mention"/>
    <w:basedOn w:val="DefaultParagraphFont"/>
    <w:uiPriority w:val="99"/>
    <w:semiHidden/>
    <w:unhideWhenUsed/>
    <w:rsid w:val="00EA61C6"/>
    <w:rPr>
      <w:color w:val="605E5C"/>
      <w:shd w:val="clear" w:color="auto" w:fill="E1DFDD"/>
    </w:rPr>
  </w:style>
  <w:style w:type="character" w:customStyle="1" w:styleId="BodyTextChar">
    <w:name w:val="Body Text Char"/>
    <w:basedOn w:val="DefaultParagraphFont"/>
    <w:link w:val="BodyText"/>
    <w:uiPriority w:val="1"/>
    <w:rsid w:val="00820CF1"/>
    <w:rPr>
      <w:rFonts w:ascii="Arial" w:eastAsia="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960046">
      <w:bodyDiv w:val="1"/>
      <w:marLeft w:val="0"/>
      <w:marRight w:val="0"/>
      <w:marTop w:val="0"/>
      <w:marBottom w:val="0"/>
      <w:divBdr>
        <w:top w:val="none" w:sz="0" w:space="0" w:color="auto"/>
        <w:left w:val="none" w:sz="0" w:space="0" w:color="auto"/>
        <w:bottom w:val="none" w:sz="0" w:space="0" w:color="auto"/>
        <w:right w:val="none" w:sz="0" w:space="0" w:color="auto"/>
      </w:divBdr>
    </w:div>
    <w:div w:id="373775033">
      <w:bodyDiv w:val="1"/>
      <w:marLeft w:val="0"/>
      <w:marRight w:val="0"/>
      <w:marTop w:val="0"/>
      <w:marBottom w:val="0"/>
      <w:divBdr>
        <w:top w:val="none" w:sz="0" w:space="0" w:color="auto"/>
        <w:left w:val="none" w:sz="0" w:space="0" w:color="auto"/>
        <w:bottom w:val="none" w:sz="0" w:space="0" w:color="auto"/>
        <w:right w:val="none" w:sz="0" w:space="0" w:color="auto"/>
      </w:divBdr>
    </w:div>
    <w:div w:id="548342477">
      <w:bodyDiv w:val="1"/>
      <w:marLeft w:val="0"/>
      <w:marRight w:val="0"/>
      <w:marTop w:val="0"/>
      <w:marBottom w:val="0"/>
      <w:divBdr>
        <w:top w:val="none" w:sz="0" w:space="0" w:color="auto"/>
        <w:left w:val="none" w:sz="0" w:space="0" w:color="auto"/>
        <w:bottom w:val="none" w:sz="0" w:space="0" w:color="auto"/>
        <w:right w:val="none" w:sz="0" w:space="0" w:color="auto"/>
      </w:divBdr>
    </w:div>
    <w:div w:id="1363167920">
      <w:bodyDiv w:val="1"/>
      <w:marLeft w:val="0"/>
      <w:marRight w:val="0"/>
      <w:marTop w:val="0"/>
      <w:marBottom w:val="0"/>
      <w:divBdr>
        <w:top w:val="none" w:sz="0" w:space="0" w:color="auto"/>
        <w:left w:val="none" w:sz="0" w:space="0" w:color="auto"/>
        <w:bottom w:val="none" w:sz="0" w:space="0" w:color="auto"/>
        <w:right w:val="none" w:sz="0" w:space="0" w:color="auto"/>
      </w:divBdr>
    </w:div>
    <w:div w:id="1451507296">
      <w:bodyDiv w:val="1"/>
      <w:marLeft w:val="0"/>
      <w:marRight w:val="0"/>
      <w:marTop w:val="0"/>
      <w:marBottom w:val="0"/>
      <w:divBdr>
        <w:top w:val="none" w:sz="0" w:space="0" w:color="auto"/>
        <w:left w:val="none" w:sz="0" w:space="0" w:color="auto"/>
        <w:bottom w:val="none" w:sz="0" w:space="0" w:color="auto"/>
        <w:right w:val="none" w:sz="0" w:space="0" w:color="auto"/>
      </w:divBdr>
    </w:div>
    <w:div w:id="1848864598">
      <w:bodyDiv w:val="1"/>
      <w:marLeft w:val="0"/>
      <w:marRight w:val="0"/>
      <w:marTop w:val="0"/>
      <w:marBottom w:val="0"/>
      <w:divBdr>
        <w:top w:val="none" w:sz="0" w:space="0" w:color="auto"/>
        <w:left w:val="none" w:sz="0" w:space="0" w:color="auto"/>
        <w:bottom w:val="none" w:sz="0" w:space="0" w:color="auto"/>
        <w:right w:val="none" w:sz="0" w:space="0" w:color="auto"/>
      </w:divBdr>
      <w:divsChild>
        <w:div w:id="25832127">
          <w:marLeft w:val="0"/>
          <w:marRight w:val="0"/>
          <w:marTop w:val="0"/>
          <w:marBottom w:val="0"/>
          <w:divBdr>
            <w:top w:val="none" w:sz="0" w:space="0" w:color="auto"/>
            <w:left w:val="none" w:sz="0" w:space="0" w:color="auto"/>
            <w:bottom w:val="none" w:sz="0" w:space="0" w:color="auto"/>
            <w:right w:val="none" w:sz="0" w:space="0" w:color="auto"/>
          </w:divBdr>
          <w:divsChild>
            <w:div w:id="1517961085">
              <w:marLeft w:val="0"/>
              <w:marRight w:val="0"/>
              <w:marTop w:val="0"/>
              <w:marBottom w:val="0"/>
              <w:divBdr>
                <w:top w:val="none" w:sz="0" w:space="0" w:color="auto"/>
                <w:left w:val="none" w:sz="0" w:space="0" w:color="auto"/>
                <w:bottom w:val="none" w:sz="0" w:space="0" w:color="auto"/>
                <w:right w:val="none" w:sz="0" w:space="0" w:color="auto"/>
              </w:divBdr>
            </w:div>
            <w:div w:id="1109004112">
              <w:marLeft w:val="0"/>
              <w:marRight w:val="0"/>
              <w:marTop w:val="0"/>
              <w:marBottom w:val="0"/>
              <w:divBdr>
                <w:top w:val="none" w:sz="0" w:space="0" w:color="auto"/>
                <w:left w:val="none" w:sz="0" w:space="0" w:color="auto"/>
                <w:bottom w:val="none" w:sz="0" w:space="0" w:color="auto"/>
                <w:right w:val="none" w:sz="0" w:space="0" w:color="auto"/>
              </w:divBdr>
            </w:div>
            <w:div w:id="1947541735">
              <w:marLeft w:val="0"/>
              <w:marRight w:val="0"/>
              <w:marTop w:val="0"/>
              <w:marBottom w:val="0"/>
              <w:divBdr>
                <w:top w:val="none" w:sz="0" w:space="0" w:color="auto"/>
                <w:left w:val="none" w:sz="0" w:space="0" w:color="auto"/>
                <w:bottom w:val="none" w:sz="0" w:space="0" w:color="auto"/>
                <w:right w:val="none" w:sz="0" w:space="0" w:color="auto"/>
              </w:divBdr>
            </w:div>
            <w:div w:id="1329671536">
              <w:marLeft w:val="0"/>
              <w:marRight w:val="0"/>
              <w:marTop w:val="0"/>
              <w:marBottom w:val="0"/>
              <w:divBdr>
                <w:top w:val="none" w:sz="0" w:space="0" w:color="auto"/>
                <w:left w:val="none" w:sz="0" w:space="0" w:color="auto"/>
                <w:bottom w:val="none" w:sz="0" w:space="0" w:color="auto"/>
                <w:right w:val="none" w:sz="0" w:space="0" w:color="auto"/>
              </w:divBdr>
            </w:div>
            <w:div w:id="78970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3</Pages>
  <Words>1135</Words>
  <Characters>6472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Surendra Sanju</dc:creator>
  <cp:lastModifiedBy>Surendra Kumar98</cp:lastModifiedBy>
  <cp:revision>59</cp:revision>
  <dcterms:created xsi:type="dcterms:W3CDTF">2021-06-22T08:47:00Z</dcterms:created>
  <dcterms:modified xsi:type="dcterms:W3CDTF">2022-01-20T11:38:00Z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2021-01-13T00:00:00Z</vt:filetime>
  </property>
  <property fmtid="{D5CDD505-2E9C-101B-9397-08002B2CF9AE}" pid="3" name="Creator">
    <vt:lpwstr>Microsoft® Word for Office 365</vt:lpwstr>
  </property>
  <property fmtid="{D5CDD505-2E9C-101B-9397-08002B2CF9AE}" pid="4" name="LastSaved">
    <vt:filetime>2021-06-14T00:00:00Z</vt:filetime>
  </property>
</Properties>
</file>