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A77F8" w:rsidRPr="000B694B" w:rsidP="000B50E6" w14:paraId="7C8FD760" w14:textId="49DDF918">
      <w:pPr>
        <w:autoSpaceDE w:val="0"/>
        <w:autoSpaceDN w:val="0"/>
        <w:adjustRightInd w:val="0"/>
        <w:rPr>
          <w:rFonts w:cstheme="minorHAnsi"/>
          <w:b/>
          <w:sz w:val="28"/>
          <w:szCs w:val="20"/>
        </w:rPr>
      </w:pPr>
      <w:r w:rsidRPr="001D2D83">
        <w:rPr>
          <w:rFonts w:cstheme="minorHAnsi"/>
          <w:b/>
          <w:sz w:val="28"/>
          <w:szCs w:val="20"/>
        </w:rPr>
        <w:t>NISCHAL KUMAR</w:t>
      </w:r>
    </w:p>
    <w:p w:rsidR="000B50E6" w:rsidRPr="001D2D83" w:rsidP="000B50E6" w14:paraId="77D0EE3C" w14:textId="103D344E">
      <w:pPr>
        <w:autoSpaceDE w:val="0"/>
        <w:autoSpaceDN w:val="0"/>
        <w:adjustRightInd w:val="0"/>
        <w:rPr>
          <w:rFonts w:cstheme="minorHAnsi"/>
          <w:sz w:val="20"/>
          <w:szCs w:val="20"/>
        </w:rPr>
      </w:pPr>
      <w:r w:rsidRPr="001D2D83">
        <w:rPr>
          <w:rFonts w:cstheme="minorHAnsi"/>
          <w:sz w:val="20"/>
          <w:szCs w:val="20"/>
        </w:rPr>
        <w:t>Base Location: Bangalore</w:t>
      </w:r>
    </w:p>
    <w:p w:rsidR="000B50E6" w:rsidRPr="001D2D83" w:rsidP="000B50E6" w14:paraId="25507ECA" w14:textId="77777777">
      <w:pPr>
        <w:autoSpaceDE w:val="0"/>
        <w:autoSpaceDN w:val="0"/>
        <w:adjustRightInd w:val="0"/>
        <w:rPr>
          <w:rStyle w:val="Hyperlink"/>
          <w:rFonts w:cstheme="minorHAnsi"/>
          <w:color w:val="auto"/>
          <w:sz w:val="20"/>
          <w:szCs w:val="20"/>
        </w:rPr>
      </w:pPr>
      <w:r w:rsidRPr="001D2D83">
        <w:rPr>
          <w:rFonts w:cstheme="minorHAnsi"/>
          <w:sz w:val="20"/>
          <w:szCs w:val="20"/>
        </w:rPr>
        <w:t xml:space="preserve">Email: </w:t>
      </w:r>
      <w:hyperlink r:id="rId4" w:history="1">
        <w:r w:rsidRPr="001D2D83">
          <w:rPr>
            <w:rStyle w:val="Hyperlink"/>
            <w:rFonts w:cstheme="minorHAnsi"/>
            <w:color w:val="0070C0"/>
            <w:spacing w:val="-1"/>
            <w:sz w:val="20"/>
            <w:szCs w:val="20"/>
            <w:u w:color="0000FF"/>
          </w:rPr>
          <w:t>nischalkumar.d@gmail.com</w:t>
        </w:r>
      </w:hyperlink>
    </w:p>
    <w:p w:rsidR="000B50E6" w:rsidRPr="001D2D83" w:rsidP="000B50E6" w14:paraId="1C1CE320" w14:textId="634B63EC">
      <w:pPr>
        <w:autoSpaceDE w:val="0"/>
        <w:autoSpaceDN w:val="0"/>
        <w:adjustRightInd w:val="0"/>
        <w:rPr>
          <w:rFonts w:cstheme="minorHAnsi"/>
          <w:sz w:val="20"/>
          <w:szCs w:val="20"/>
        </w:rPr>
      </w:pPr>
      <w:r w:rsidRPr="001D2D83">
        <w:rPr>
          <w:rFonts w:cstheme="minorHAnsi"/>
          <w:sz w:val="20"/>
          <w:szCs w:val="20"/>
        </w:rPr>
        <w:t>Phone: +9</w:t>
      </w:r>
      <w:r w:rsidRPr="001D2D83" w:rsidR="004037B9">
        <w:rPr>
          <w:rFonts w:cstheme="minorHAnsi"/>
          <w:sz w:val="20"/>
          <w:szCs w:val="20"/>
        </w:rPr>
        <w:t>19438288444</w:t>
      </w:r>
      <w:r w:rsidR="00961985">
        <w:rPr>
          <w:rFonts w:cstheme="minorHAnsi"/>
          <w:sz w:val="20"/>
          <w:szCs w:val="20"/>
        </w:rPr>
        <w:t xml:space="preserve">, </w:t>
      </w:r>
      <w:r w:rsidRPr="001D2D83" w:rsidR="00961985">
        <w:rPr>
          <w:rFonts w:cstheme="minorHAnsi"/>
          <w:sz w:val="20"/>
          <w:szCs w:val="20"/>
        </w:rPr>
        <w:t>+918217026269</w:t>
      </w:r>
    </w:p>
    <w:p w:rsidR="009669D5" w:rsidRPr="001D2D83" w:rsidP="000B50E6" w14:paraId="0D17CD07" w14:textId="4667488F">
      <w:pPr>
        <w:autoSpaceDE w:val="0"/>
        <w:autoSpaceDN w:val="0"/>
        <w:adjustRightInd w:val="0"/>
        <w:rPr>
          <w:rFonts w:cstheme="minorHAnsi"/>
          <w:spacing w:val="-1"/>
          <w:sz w:val="20"/>
          <w:szCs w:val="20"/>
          <w:u w:val="single" w:color="0000FF"/>
        </w:rPr>
      </w:pPr>
      <w:r w:rsidRPr="001D2D83">
        <w:rPr>
          <w:rFonts w:cstheme="minorHAnsi"/>
          <w:sz w:val="20"/>
          <w:szCs w:val="20"/>
        </w:rPr>
        <w:t>LinkedIn:</w:t>
      </w:r>
      <w:r w:rsidRPr="001D2D83">
        <w:rPr>
          <w:rFonts w:cstheme="minorHAnsi"/>
          <w:bCs/>
          <w:spacing w:val="-1"/>
          <w:sz w:val="20"/>
          <w:szCs w:val="20"/>
          <w:u w:val="single" w:color="0000FF"/>
        </w:rPr>
        <w:t xml:space="preserve"> </w:t>
      </w:r>
      <w:hyperlink r:id="rId5" w:history="1">
        <w:r w:rsidRPr="001D2D83">
          <w:rPr>
            <w:rStyle w:val="Hyperlink"/>
            <w:rFonts w:cstheme="minorHAnsi"/>
            <w:color w:val="0070C0"/>
            <w:spacing w:val="-1"/>
            <w:sz w:val="20"/>
            <w:szCs w:val="20"/>
            <w:u w:color="0000FF"/>
          </w:rPr>
          <w:t>https://www.linkedin.com/in/nischal-kumar-238916151/</w:t>
        </w:r>
      </w:hyperlink>
    </w:p>
    <w:p w:rsidR="00797A7C" w:rsidRPr="001D2D83" w:rsidP="00797A7C" w14:paraId="64285D0C" w14:textId="77777777">
      <w:pPr>
        <w:widowControl w:val="0"/>
        <w:autoSpaceDE w:val="0"/>
        <w:autoSpaceDN w:val="0"/>
        <w:adjustRightInd w:val="0"/>
        <w:rPr>
          <w:rFonts w:cstheme="minorHAnsi"/>
          <w:sz w:val="20"/>
          <w:szCs w:val="20"/>
        </w:rPr>
      </w:pPr>
    </w:p>
    <w:p w:rsidR="000B50E6" w:rsidP="00542024" w14:paraId="44F22599" w14:textId="39218AC1">
      <w:pPr>
        <w:autoSpaceDE w:val="0"/>
        <w:autoSpaceDN w:val="0"/>
        <w:adjustRightInd w:val="0"/>
        <w:rPr>
          <w:rFonts w:cstheme="minorHAnsi"/>
          <w:b/>
          <w:sz w:val="28"/>
          <w:szCs w:val="20"/>
          <w:u w:val="single"/>
        </w:rPr>
      </w:pPr>
      <w:r w:rsidRPr="00542024">
        <w:rPr>
          <w:rFonts w:cstheme="minorHAnsi"/>
          <w:b/>
          <w:sz w:val="28"/>
          <w:szCs w:val="20"/>
          <w:u w:val="single"/>
        </w:rPr>
        <w:t>Professional Summary</w:t>
      </w:r>
    </w:p>
    <w:p w:rsidR="00542024" w:rsidRPr="00542024" w:rsidP="00542024" w14:paraId="56D4EF72" w14:textId="77777777">
      <w:pPr>
        <w:autoSpaceDE w:val="0"/>
        <w:autoSpaceDN w:val="0"/>
        <w:adjustRightInd w:val="0"/>
        <w:rPr>
          <w:rFonts w:cstheme="minorHAnsi"/>
          <w:b/>
          <w:sz w:val="28"/>
          <w:szCs w:val="20"/>
          <w:u w:val="single"/>
        </w:rPr>
      </w:pPr>
    </w:p>
    <w:p w:rsidR="00A27B6A" w:rsidP="00542024" w14:paraId="68072725" w14:textId="6FDF4BFE">
      <w:pPr>
        <w:widowControl w:val="0"/>
        <w:autoSpaceDE w:val="0"/>
        <w:autoSpaceDN w:val="0"/>
        <w:adjustRightInd w:val="0"/>
        <w:jc w:val="both"/>
        <w:rPr>
          <w:rFonts w:eastAsia="Times New Roman" w:cstheme="minorHAnsi"/>
          <w:sz w:val="20"/>
          <w:szCs w:val="20"/>
        </w:rPr>
      </w:pPr>
      <w:r w:rsidRPr="00A27B6A">
        <w:rPr>
          <w:rFonts w:eastAsia="Times New Roman" w:cstheme="minorHAnsi"/>
          <w:sz w:val="20"/>
          <w:szCs w:val="20"/>
        </w:rPr>
        <w:t>A Machine learning Engineer/Data Scientist</w:t>
      </w:r>
      <w:r w:rsidR="001B3766">
        <w:rPr>
          <w:rFonts w:eastAsia="Times New Roman" w:cstheme="minorHAnsi"/>
          <w:sz w:val="20"/>
          <w:szCs w:val="20"/>
        </w:rPr>
        <w:t xml:space="preserve"> with</w:t>
      </w:r>
      <w:r w:rsidRPr="00A27B6A">
        <w:rPr>
          <w:rFonts w:eastAsia="Times New Roman" w:cstheme="minorHAnsi"/>
          <w:sz w:val="20"/>
          <w:szCs w:val="20"/>
        </w:rPr>
        <w:t xml:space="preserve"> expertise in business domains like </w:t>
      </w:r>
      <w:r w:rsidR="00392BEE">
        <w:rPr>
          <w:rFonts w:eastAsia="Times New Roman" w:cstheme="minorHAnsi"/>
          <w:sz w:val="20"/>
          <w:szCs w:val="20"/>
        </w:rPr>
        <w:t xml:space="preserve">BFS, </w:t>
      </w:r>
      <w:r w:rsidRPr="00A27B6A">
        <w:rPr>
          <w:rFonts w:eastAsia="Times New Roman" w:cstheme="minorHAnsi"/>
          <w:sz w:val="20"/>
          <w:szCs w:val="20"/>
        </w:rPr>
        <w:t xml:space="preserve">CPG, Retail, Supply chain, </w:t>
      </w:r>
      <w:r w:rsidR="00392BEE">
        <w:rPr>
          <w:rFonts w:eastAsia="Times New Roman" w:cstheme="minorHAnsi"/>
          <w:sz w:val="20"/>
          <w:szCs w:val="20"/>
        </w:rPr>
        <w:t xml:space="preserve">Insurance, </w:t>
      </w:r>
      <w:r w:rsidRPr="00A27B6A">
        <w:rPr>
          <w:rFonts w:eastAsia="Times New Roman" w:cstheme="minorHAnsi"/>
          <w:sz w:val="20"/>
          <w:szCs w:val="20"/>
        </w:rPr>
        <w:t xml:space="preserve">and real estate. </w:t>
      </w:r>
      <w:r w:rsidR="00B60C27">
        <w:rPr>
          <w:rFonts w:eastAsia="Times New Roman" w:cstheme="minorHAnsi"/>
          <w:sz w:val="20"/>
          <w:szCs w:val="20"/>
        </w:rPr>
        <w:t xml:space="preserve">Have </w:t>
      </w:r>
      <w:r w:rsidR="00B77D73">
        <w:rPr>
          <w:rFonts w:eastAsia="Times New Roman" w:cstheme="minorHAnsi"/>
          <w:b/>
          <w:bCs/>
          <w:sz w:val="20"/>
          <w:szCs w:val="20"/>
        </w:rPr>
        <w:t>5</w:t>
      </w:r>
      <w:r w:rsidRPr="00B60C27" w:rsidR="00B60C27">
        <w:rPr>
          <w:rFonts w:eastAsia="Times New Roman" w:cstheme="minorHAnsi"/>
          <w:b/>
          <w:bCs/>
          <w:sz w:val="20"/>
          <w:szCs w:val="20"/>
        </w:rPr>
        <w:t xml:space="preserve"> years </w:t>
      </w:r>
      <w:r w:rsidR="00392BEE">
        <w:rPr>
          <w:rFonts w:eastAsia="Times New Roman" w:cstheme="minorHAnsi"/>
          <w:b/>
          <w:bCs/>
          <w:sz w:val="20"/>
          <w:szCs w:val="20"/>
        </w:rPr>
        <w:t>5</w:t>
      </w:r>
      <w:r w:rsidR="00B77D73">
        <w:rPr>
          <w:rFonts w:eastAsia="Times New Roman" w:cstheme="minorHAnsi"/>
          <w:b/>
          <w:bCs/>
          <w:sz w:val="20"/>
          <w:szCs w:val="20"/>
        </w:rPr>
        <w:t xml:space="preserve"> months </w:t>
      </w:r>
      <w:r w:rsidRPr="00B60C27" w:rsidR="00B60C27">
        <w:rPr>
          <w:rFonts w:eastAsia="Times New Roman" w:cstheme="minorHAnsi"/>
          <w:b/>
          <w:bCs/>
          <w:sz w:val="20"/>
          <w:szCs w:val="20"/>
        </w:rPr>
        <w:t>of experience</w:t>
      </w:r>
      <w:r w:rsidRPr="00A27B6A" w:rsidR="00B60C27">
        <w:rPr>
          <w:rFonts w:eastAsia="Times New Roman" w:cstheme="minorHAnsi"/>
          <w:sz w:val="20"/>
          <w:szCs w:val="20"/>
        </w:rPr>
        <w:t xml:space="preserve">, and </w:t>
      </w:r>
      <w:r w:rsidR="00B60C27">
        <w:rPr>
          <w:rFonts w:eastAsia="Times New Roman" w:cstheme="minorHAnsi"/>
          <w:sz w:val="20"/>
          <w:szCs w:val="20"/>
        </w:rPr>
        <w:t>c</w:t>
      </w:r>
      <w:r w:rsidRPr="00A27B6A">
        <w:rPr>
          <w:rFonts w:eastAsia="Times New Roman" w:cstheme="minorHAnsi"/>
          <w:sz w:val="20"/>
          <w:szCs w:val="20"/>
        </w:rPr>
        <w:t xml:space="preserve">urrently, working for </w:t>
      </w:r>
      <w:r w:rsidRPr="00B60C27">
        <w:rPr>
          <w:rFonts w:eastAsia="Times New Roman" w:cstheme="minorHAnsi"/>
          <w:b/>
          <w:bCs/>
          <w:sz w:val="20"/>
          <w:szCs w:val="20"/>
        </w:rPr>
        <w:t>The Math Company</w:t>
      </w:r>
      <w:r w:rsidRPr="00A27B6A">
        <w:rPr>
          <w:rFonts w:eastAsia="Times New Roman" w:cstheme="minorHAnsi"/>
          <w:sz w:val="20"/>
          <w:szCs w:val="20"/>
        </w:rPr>
        <w:t xml:space="preserve"> as </w:t>
      </w:r>
      <w:r w:rsidRPr="00A27B6A" w:rsidR="00392BEE">
        <w:rPr>
          <w:rFonts w:eastAsia="Times New Roman" w:cstheme="minorHAnsi"/>
          <w:sz w:val="20"/>
          <w:szCs w:val="20"/>
        </w:rPr>
        <w:t>a</w:t>
      </w:r>
      <w:r w:rsidRPr="00A27B6A">
        <w:rPr>
          <w:rFonts w:eastAsia="Times New Roman" w:cstheme="minorHAnsi"/>
          <w:sz w:val="20"/>
          <w:szCs w:val="20"/>
        </w:rPr>
        <w:t xml:space="preserve"> </w:t>
      </w:r>
      <w:r w:rsidR="0017186E">
        <w:rPr>
          <w:rFonts w:eastAsia="Times New Roman" w:cstheme="minorHAnsi"/>
          <w:b/>
          <w:bCs/>
          <w:sz w:val="20"/>
          <w:szCs w:val="20"/>
        </w:rPr>
        <w:t>Senior Associate</w:t>
      </w:r>
      <w:r w:rsidR="001B3766">
        <w:rPr>
          <w:rFonts w:eastAsia="Times New Roman" w:cstheme="minorHAnsi"/>
          <w:b/>
          <w:bCs/>
          <w:sz w:val="20"/>
          <w:szCs w:val="20"/>
        </w:rPr>
        <w:t xml:space="preserve"> Data Science </w:t>
      </w:r>
      <w:r w:rsidR="00392BEE">
        <w:rPr>
          <w:rFonts w:eastAsia="Times New Roman" w:cstheme="minorHAnsi"/>
          <w:b/>
          <w:bCs/>
          <w:sz w:val="20"/>
          <w:szCs w:val="20"/>
        </w:rPr>
        <w:t>(</w:t>
      </w:r>
      <w:r w:rsidR="001B3766">
        <w:rPr>
          <w:rFonts w:eastAsia="Times New Roman" w:cstheme="minorHAnsi"/>
          <w:b/>
          <w:bCs/>
          <w:sz w:val="20"/>
          <w:szCs w:val="20"/>
        </w:rPr>
        <w:t>Consultant</w:t>
      </w:r>
      <w:r w:rsidR="00392BEE">
        <w:rPr>
          <w:rFonts w:eastAsia="Times New Roman" w:cstheme="minorHAnsi"/>
          <w:b/>
          <w:bCs/>
          <w:sz w:val="20"/>
          <w:szCs w:val="20"/>
        </w:rPr>
        <w:t>)</w:t>
      </w:r>
      <w:r w:rsidRPr="00A27B6A">
        <w:rPr>
          <w:rFonts w:eastAsia="Times New Roman" w:cstheme="minorHAnsi"/>
          <w:sz w:val="20"/>
          <w:szCs w:val="20"/>
        </w:rPr>
        <w:t xml:space="preserve">. </w:t>
      </w:r>
      <w:r w:rsidR="00392BEE">
        <w:rPr>
          <w:rFonts w:eastAsia="Times New Roman" w:cstheme="minorHAnsi"/>
          <w:sz w:val="20"/>
          <w:szCs w:val="20"/>
        </w:rPr>
        <w:t xml:space="preserve">Good at decoding the </w:t>
      </w:r>
      <w:r w:rsidR="00392BEE">
        <w:rPr>
          <w:rFonts w:eastAsia="Times New Roman" w:cstheme="minorHAnsi"/>
          <w:sz w:val="20"/>
          <w:szCs w:val="20"/>
        </w:rPr>
        <w:t xml:space="preserve">problem quickly </w:t>
      </w:r>
      <w:r w:rsidR="00392BEE">
        <w:rPr>
          <w:rFonts w:eastAsia="Times New Roman" w:cstheme="minorHAnsi"/>
          <w:sz w:val="20"/>
          <w:szCs w:val="20"/>
        </w:rPr>
        <w:t>easily implementable</w:t>
      </w:r>
      <w:r w:rsidR="00392BEE">
        <w:rPr>
          <w:rFonts w:eastAsia="Times New Roman" w:cstheme="minorHAnsi"/>
          <w:sz w:val="20"/>
          <w:szCs w:val="20"/>
        </w:rPr>
        <w:t xml:space="preserve"> solution</w:t>
      </w:r>
      <w:r w:rsidR="00392BEE">
        <w:rPr>
          <w:rFonts w:eastAsia="Times New Roman" w:cstheme="minorHAnsi"/>
          <w:sz w:val="20"/>
          <w:szCs w:val="20"/>
        </w:rPr>
        <w:t>. Currently leading a team of five and the freshers group</w:t>
      </w:r>
      <w:r w:rsidR="0017186E">
        <w:rPr>
          <w:rFonts w:eastAsia="Times New Roman" w:cstheme="minorHAnsi"/>
          <w:sz w:val="20"/>
          <w:szCs w:val="20"/>
        </w:rPr>
        <w:t>.</w:t>
      </w:r>
      <w:r w:rsidR="001B3766">
        <w:rPr>
          <w:rFonts w:eastAsia="Times New Roman" w:cstheme="minorHAnsi"/>
          <w:sz w:val="20"/>
          <w:szCs w:val="20"/>
        </w:rPr>
        <w:t xml:space="preserve"> </w:t>
      </w:r>
      <w:r w:rsidR="00392BEE">
        <w:rPr>
          <w:rFonts w:eastAsia="Times New Roman" w:cstheme="minorHAnsi"/>
          <w:sz w:val="20"/>
          <w:szCs w:val="20"/>
        </w:rPr>
        <w:t>E</w:t>
      </w:r>
      <w:r w:rsidR="001B3766">
        <w:rPr>
          <w:rFonts w:eastAsia="Times New Roman" w:cstheme="minorHAnsi"/>
          <w:sz w:val="20"/>
          <w:szCs w:val="20"/>
        </w:rPr>
        <w:t>xperience</w:t>
      </w:r>
      <w:r w:rsidR="00392BEE">
        <w:rPr>
          <w:rFonts w:eastAsia="Times New Roman" w:cstheme="minorHAnsi"/>
          <w:sz w:val="20"/>
          <w:szCs w:val="20"/>
        </w:rPr>
        <w:t>d in</w:t>
      </w:r>
      <w:r w:rsidR="001B3766">
        <w:rPr>
          <w:rFonts w:eastAsia="Times New Roman" w:cstheme="minorHAnsi"/>
          <w:sz w:val="20"/>
          <w:szCs w:val="20"/>
        </w:rPr>
        <w:t xml:space="preserve"> work</w:t>
      </w:r>
      <w:r w:rsidR="00392BEE">
        <w:rPr>
          <w:rFonts w:eastAsia="Times New Roman" w:cstheme="minorHAnsi"/>
          <w:sz w:val="20"/>
          <w:szCs w:val="20"/>
        </w:rPr>
        <w:t>ing</w:t>
      </w:r>
      <w:r w:rsidR="001B3766">
        <w:rPr>
          <w:rFonts w:eastAsia="Times New Roman" w:cstheme="minorHAnsi"/>
          <w:sz w:val="20"/>
          <w:szCs w:val="20"/>
        </w:rPr>
        <w:t xml:space="preserve"> with clients whose primary language is not English</w:t>
      </w:r>
      <w:r w:rsidRPr="00A27B6A">
        <w:rPr>
          <w:rFonts w:eastAsia="Times New Roman" w:cstheme="minorHAnsi"/>
          <w:sz w:val="20"/>
          <w:szCs w:val="20"/>
        </w:rPr>
        <w:t xml:space="preserve">. </w:t>
      </w:r>
      <w:r w:rsidR="00392BEE">
        <w:rPr>
          <w:rFonts w:eastAsia="Times New Roman" w:cstheme="minorHAnsi"/>
          <w:sz w:val="20"/>
          <w:szCs w:val="20"/>
        </w:rPr>
        <w:t xml:space="preserve"> </w:t>
      </w:r>
      <w:r w:rsidRPr="00A27B6A">
        <w:rPr>
          <w:rFonts w:eastAsia="Times New Roman" w:cstheme="minorHAnsi"/>
          <w:sz w:val="20"/>
          <w:szCs w:val="20"/>
        </w:rPr>
        <w:t xml:space="preserve">Expertise in performing </w:t>
      </w:r>
      <w:r w:rsidR="0017186E">
        <w:rPr>
          <w:rFonts w:eastAsia="Times New Roman" w:cstheme="minorHAnsi"/>
          <w:sz w:val="20"/>
          <w:szCs w:val="20"/>
        </w:rPr>
        <w:t>Statistical modeling</w:t>
      </w:r>
      <w:r w:rsidRPr="00A27B6A">
        <w:rPr>
          <w:rFonts w:eastAsia="Times New Roman" w:cstheme="minorHAnsi"/>
          <w:sz w:val="20"/>
          <w:szCs w:val="20"/>
        </w:rPr>
        <w:t xml:space="preserve">, Forecasting, </w:t>
      </w:r>
      <w:r w:rsidR="0017186E">
        <w:rPr>
          <w:rFonts w:eastAsia="Times New Roman" w:cstheme="minorHAnsi"/>
          <w:sz w:val="20"/>
          <w:szCs w:val="20"/>
        </w:rPr>
        <w:t xml:space="preserve">Machine Learning, </w:t>
      </w:r>
      <w:r w:rsidRPr="00A27B6A">
        <w:rPr>
          <w:rFonts w:eastAsia="Times New Roman" w:cstheme="minorHAnsi"/>
          <w:sz w:val="20"/>
          <w:szCs w:val="20"/>
        </w:rPr>
        <w:t>Deep Learning, and storytelling, etc.</w:t>
      </w:r>
    </w:p>
    <w:p w:rsidR="00542024" w:rsidRPr="001D2D83" w:rsidP="00542024" w14:paraId="6473541F" w14:textId="77777777">
      <w:pPr>
        <w:widowControl w:val="0"/>
        <w:autoSpaceDE w:val="0"/>
        <w:autoSpaceDN w:val="0"/>
        <w:adjustRightInd w:val="0"/>
        <w:jc w:val="both"/>
        <w:rPr>
          <w:rFonts w:eastAsia="Times New Roman" w:cstheme="minorHAnsi"/>
          <w:sz w:val="20"/>
          <w:szCs w:val="20"/>
        </w:rPr>
      </w:pPr>
    </w:p>
    <w:p w:rsidR="000B50E6" w:rsidRPr="001D2D83" w:rsidP="00194E28" w14:paraId="0B90F1B0" w14:textId="47FFDE15">
      <w:pPr>
        <w:autoSpaceDE w:val="0"/>
        <w:autoSpaceDN w:val="0"/>
        <w:adjustRightInd w:val="0"/>
        <w:rPr>
          <w:rFonts w:cstheme="minorHAnsi"/>
          <w:b/>
          <w:sz w:val="20"/>
          <w:szCs w:val="20"/>
        </w:rPr>
      </w:pPr>
      <w:r w:rsidRPr="001D2D83">
        <w:rPr>
          <w:rFonts w:cstheme="minorHAnsi"/>
          <w:b/>
          <w:sz w:val="28"/>
          <w:szCs w:val="20"/>
        </w:rPr>
        <w:t>Key Technical Skills</w:t>
      </w:r>
    </w:p>
    <w:p w:rsidR="000B50E6" w:rsidRPr="001D2D83" w:rsidP="000B50E6" w14:paraId="6388A985" w14:textId="54440772">
      <w:pPr>
        <w:pStyle w:val="BodyText"/>
        <w:numPr>
          <w:ilvl w:val="0"/>
          <w:numId w:val="26"/>
        </w:numPr>
        <w:jc w:val="both"/>
        <w:rPr>
          <w:rFonts w:asciiTheme="minorHAnsi" w:hAnsiTheme="minorHAnsi" w:cstheme="minorHAnsi"/>
        </w:rPr>
      </w:pPr>
      <w:r>
        <w:rPr>
          <w:rFonts w:asciiTheme="minorHAnsi" w:hAnsiTheme="minorHAnsi" w:cstheme="minorHAnsi"/>
          <w:b/>
        </w:rPr>
        <w:t xml:space="preserve">Prog. </w:t>
      </w:r>
      <w:r w:rsidRPr="001D2D83">
        <w:rPr>
          <w:rFonts w:asciiTheme="minorHAnsi" w:hAnsiTheme="minorHAnsi" w:cstheme="minorHAnsi"/>
          <w:b/>
        </w:rPr>
        <w:t>Languages</w:t>
      </w:r>
      <w:r w:rsidR="00D33078">
        <w:rPr>
          <w:rFonts w:asciiTheme="minorHAnsi" w:hAnsiTheme="minorHAnsi" w:cstheme="minorHAnsi"/>
          <w:b/>
        </w:rPr>
        <w:t xml:space="preserve"> and </w:t>
      </w:r>
      <w:r>
        <w:rPr>
          <w:rFonts w:asciiTheme="minorHAnsi" w:hAnsiTheme="minorHAnsi" w:cstheme="minorHAnsi"/>
          <w:b/>
        </w:rPr>
        <w:t>Tools</w:t>
      </w:r>
      <w:r w:rsidRPr="001D2D83">
        <w:rPr>
          <w:rFonts w:asciiTheme="minorHAnsi" w:hAnsiTheme="minorHAnsi" w:cstheme="minorHAnsi"/>
        </w:rPr>
        <w:t>: Python, R</w:t>
      </w:r>
      <w:r w:rsidR="00D33078">
        <w:rPr>
          <w:rFonts w:asciiTheme="minorHAnsi" w:hAnsiTheme="minorHAnsi" w:cstheme="minorHAnsi"/>
        </w:rPr>
        <w:t xml:space="preserve">, </w:t>
      </w:r>
      <w:r>
        <w:rPr>
          <w:rFonts w:asciiTheme="minorHAnsi" w:hAnsiTheme="minorHAnsi" w:cstheme="minorHAnsi"/>
        </w:rPr>
        <w:t xml:space="preserve">SQL, </w:t>
      </w:r>
      <w:r w:rsidR="00D33078">
        <w:rPr>
          <w:rFonts w:asciiTheme="minorHAnsi" w:hAnsiTheme="minorHAnsi" w:cstheme="minorHAnsi"/>
        </w:rPr>
        <w:t>Tableau, Power BI, Excel, and P</w:t>
      </w:r>
      <w:r w:rsidR="0033498F">
        <w:rPr>
          <w:rFonts w:asciiTheme="minorHAnsi" w:hAnsiTheme="minorHAnsi" w:cstheme="minorHAnsi"/>
        </w:rPr>
        <w:t>owerPoint</w:t>
      </w:r>
    </w:p>
    <w:p w:rsidR="000B50E6" w:rsidRPr="001D2D83" w:rsidP="000B50E6" w14:paraId="0CDC2F55" w14:textId="29AB7922">
      <w:pPr>
        <w:pStyle w:val="BodyText"/>
        <w:numPr>
          <w:ilvl w:val="0"/>
          <w:numId w:val="26"/>
        </w:numPr>
        <w:jc w:val="both"/>
        <w:rPr>
          <w:rFonts w:asciiTheme="minorHAnsi" w:hAnsiTheme="minorHAnsi" w:cstheme="minorHAnsi"/>
        </w:rPr>
      </w:pPr>
      <w:r>
        <w:rPr>
          <w:rFonts w:asciiTheme="minorHAnsi" w:hAnsiTheme="minorHAnsi" w:cstheme="minorHAnsi"/>
          <w:b/>
        </w:rPr>
        <w:t>Mining</w:t>
      </w:r>
      <w:r w:rsidRPr="001D2D83">
        <w:rPr>
          <w:rFonts w:asciiTheme="minorHAnsi" w:hAnsiTheme="minorHAnsi" w:cstheme="minorHAnsi"/>
        </w:rPr>
        <w:t xml:space="preserve"> – E</w:t>
      </w:r>
      <w:r>
        <w:rPr>
          <w:rFonts w:asciiTheme="minorHAnsi" w:hAnsiTheme="minorHAnsi" w:cstheme="minorHAnsi"/>
        </w:rPr>
        <w:t>DA</w:t>
      </w:r>
      <w:r w:rsidRPr="001D2D83">
        <w:rPr>
          <w:rFonts w:asciiTheme="minorHAnsi" w:hAnsiTheme="minorHAnsi" w:cstheme="minorHAnsi"/>
        </w:rPr>
        <w:t xml:space="preserve">, </w:t>
      </w:r>
      <w:r w:rsidR="0042491C">
        <w:rPr>
          <w:rFonts w:asciiTheme="minorHAnsi" w:hAnsiTheme="minorHAnsi" w:cstheme="minorHAnsi"/>
        </w:rPr>
        <w:t>Desk Research</w:t>
      </w:r>
      <w:r w:rsidR="00D33078">
        <w:rPr>
          <w:rFonts w:asciiTheme="minorHAnsi" w:hAnsiTheme="minorHAnsi" w:cstheme="minorHAnsi"/>
        </w:rPr>
        <w:t>,</w:t>
      </w:r>
      <w:r>
        <w:rPr>
          <w:rFonts w:asciiTheme="minorHAnsi" w:hAnsiTheme="minorHAnsi" w:cstheme="minorHAnsi"/>
        </w:rPr>
        <w:t xml:space="preserve"> and</w:t>
      </w:r>
      <w:r w:rsidR="00D33078">
        <w:rPr>
          <w:rFonts w:asciiTheme="minorHAnsi" w:hAnsiTheme="minorHAnsi" w:cstheme="minorHAnsi"/>
        </w:rPr>
        <w:t xml:space="preserve"> Market Research</w:t>
      </w:r>
    </w:p>
    <w:p w:rsidR="000B50E6" w:rsidRPr="001D2D83" w:rsidP="000B50E6" w14:paraId="76108573" w14:textId="3B9C29D3">
      <w:pPr>
        <w:pStyle w:val="BodyText"/>
        <w:numPr>
          <w:ilvl w:val="0"/>
          <w:numId w:val="26"/>
        </w:numPr>
        <w:jc w:val="both"/>
        <w:rPr>
          <w:rFonts w:asciiTheme="minorHAnsi" w:hAnsiTheme="minorHAnsi" w:cstheme="minorHAnsi"/>
        </w:rPr>
      </w:pPr>
      <w:r w:rsidRPr="001D2D83">
        <w:rPr>
          <w:rFonts w:asciiTheme="minorHAnsi" w:hAnsiTheme="minorHAnsi" w:cstheme="minorHAnsi"/>
          <w:b/>
        </w:rPr>
        <w:t>Machine Learning</w:t>
      </w:r>
      <w:r w:rsidRPr="001D2D83">
        <w:rPr>
          <w:rFonts w:asciiTheme="minorHAnsi" w:hAnsiTheme="minorHAnsi" w:cstheme="minorHAnsi"/>
        </w:rPr>
        <w:t xml:space="preserve"> –</w:t>
      </w:r>
      <w:r w:rsidR="00D33078">
        <w:rPr>
          <w:rFonts w:asciiTheme="minorHAnsi" w:hAnsiTheme="minorHAnsi" w:cstheme="minorHAnsi"/>
        </w:rPr>
        <w:t xml:space="preserve"> </w:t>
      </w:r>
      <w:r w:rsidRPr="001D2D83">
        <w:rPr>
          <w:rFonts w:asciiTheme="minorHAnsi" w:hAnsiTheme="minorHAnsi" w:cstheme="minorHAnsi"/>
        </w:rPr>
        <w:t>Regression,</w:t>
      </w:r>
      <w:r w:rsidR="00D33078">
        <w:rPr>
          <w:rFonts w:asciiTheme="minorHAnsi" w:hAnsiTheme="minorHAnsi" w:cstheme="minorHAnsi"/>
        </w:rPr>
        <w:t xml:space="preserve"> Classification,</w:t>
      </w:r>
      <w:r w:rsidR="0033498F">
        <w:rPr>
          <w:rFonts w:asciiTheme="minorHAnsi" w:hAnsiTheme="minorHAnsi" w:cstheme="minorHAnsi"/>
        </w:rPr>
        <w:t xml:space="preserve"> </w:t>
      </w:r>
      <w:r w:rsidR="00D33078">
        <w:rPr>
          <w:rFonts w:asciiTheme="minorHAnsi" w:hAnsiTheme="minorHAnsi" w:cstheme="minorHAnsi"/>
        </w:rPr>
        <w:t>Forecasting</w:t>
      </w:r>
      <w:r w:rsidR="0033498F">
        <w:rPr>
          <w:rFonts w:asciiTheme="minorHAnsi" w:hAnsiTheme="minorHAnsi" w:cstheme="minorHAnsi"/>
        </w:rPr>
        <w:t>, Customer</w:t>
      </w:r>
      <w:r w:rsidR="007375B5">
        <w:rPr>
          <w:rFonts w:asciiTheme="minorHAnsi" w:hAnsiTheme="minorHAnsi" w:cstheme="minorHAnsi"/>
        </w:rPr>
        <w:t xml:space="preserve"> </w:t>
      </w:r>
      <w:r w:rsidR="00D33078">
        <w:rPr>
          <w:rFonts w:asciiTheme="minorHAnsi" w:hAnsiTheme="minorHAnsi" w:cstheme="minorHAnsi"/>
        </w:rPr>
        <w:t xml:space="preserve">Segmentation, </w:t>
      </w:r>
      <w:r w:rsidRPr="001D2D83" w:rsidR="00EA77F8">
        <w:rPr>
          <w:rFonts w:asciiTheme="minorHAnsi" w:hAnsiTheme="minorHAnsi" w:cstheme="minorHAnsi"/>
        </w:rPr>
        <w:t>Tree Based</w:t>
      </w:r>
      <w:r w:rsidR="00D33078">
        <w:rPr>
          <w:rFonts w:asciiTheme="minorHAnsi" w:hAnsiTheme="minorHAnsi" w:cstheme="minorHAnsi"/>
        </w:rPr>
        <w:t xml:space="preserve"> </w:t>
      </w:r>
      <w:r w:rsidRPr="001D2D83">
        <w:rPr>
          <w:rFonts w:asciiTheme="minorHAnsi" w:hAnsiTheme="minorHAnsi" w:cstheme="minorHAnsi"/>
        </w:rPr>
        <w:t>Ensemble Modeling</w:t>
      </w:r>
      <w:r w:rsidR="00B77D73">
        <w:rPr>
          <w:rFonts w:asciiTheme="minorHAnsi" w:hAnsiTheme="minorHAnsi" w:cstheme="minorHAnsi"/>
        </w:rPr>
        <w:t xml:space="preserve">, Boosting techniques, </w:t>
      </w:r>
      <w:r w:rsidR="007375B5">
        <w:rPr>
          <w:rFonts w:asciiTheme="minorHAnsi" w:hAnsiTheme="minorHAnsi" w:cstheme="minorHAnsi"/>
        </w:rPr>
        <w:t>etc.</w:t>
      </w:r>
    </w:p>
    <w:p w:rsidR="000B50E6" w:rsidRPr="001D2D83" w:rsidP="000B50E6" w14:paraId="72DC881B" w14:textId="501166DE">
      <w:pPr>
        <w:pStyle w:val="BodyText"/>
        <w:numPr>
          <w:ilvl w:val="0"/>
          <w:numId w:val="26"/>
        </w:numPr>
        <w:jc w:val="both"/>
        <w:rPr>
          <w:rFonts w:asciiTheme="minorHAnsi" w:hAnsiTheme="minorHAnsi" w:cstheme="minorHAnsi"/>
        </w:rPr>
      </w:pPr>
      <w:r w:rsidRPr="001D2D83">
        <w:rPr>
          <w:rFonts w:asciiTheme="minorHAnsi" w:hAnsiTheme="minorHAnsi" w:cstheme="minorHAnsi"/>
          <w:b/>
        </w:rPr>
        <w:t>ML Framework</w:t>
      </w:r>
      <w:r w:rsidRPr="001D2D83">
        <w:rPr>
          <w:rFonts w:asciiTheme="minorHAnsi" w:hAnsiTheme="minorHAnsi" w:cstheme="minorHAnsi"/>
        </w:rPr>
        <w:t xml:space="preserve">: </w:t>
      </w:r>
      <w:r w:rsidRPr="001D2D83" w:rsidR="00EA77F8">
        <w:rPr>
          <w:rFonts w:asciiTheme="minorHAnsi" w:hAnsiTheme="minorHAnsi" w:cstheme="minorHAnsi"/>
        </w:rPr>
        <w:t>TensorFlow</w:t>
      </w:r>
      <w:r w:rsidRPr="001D2D83">
        <w:rPr>
          <w:rFonts w:asciiTheme="minorHAnsi" w:hAnsiTheme="minorHAnsi" w:cstheme="minorHAnsi"/>
        </w:rPr>
        <w:t xml:space="preserve">, </w:t>
      </w:r>
      <w:r w:rsidRPr="001D2D83">
        <w:rPr>
          <w:rFonts w:asciiTheme="minorHAnsi" w:hAnsiTheme="minorHAnsi" w:cstheme="minorHAnsi"/>
        </w:rPr>
        <w:t>Keras</w:t>
      </w:r>
      <w:r w:rsidRPr="001D2D83">
        <w:rPr>
          <w:rFonts w:asciiTheme="minorHAnsi" w:hAnsiTheme="minorHAnsi" w:cstheme="minorHAnsi"/>
        </w:rPr>
        <w:t>, Scikit-Learn</w:t>
      </w:r>
    </w:p>
    <w:p w:rsidR="000B50E6" w:rsidRPr="001D2D83" w:rsidP="000B50E6" w14:paraId="115E736A" w14:textId="6826B39C">
      <w:pPr>
        <w:pStyle w:val="BodyText"/>
        <w:numPr>
          <w:ilvl w:val="0"/>
          <w:numId w:val="26"/>
        </w:numPr>
        <w:jc w:val="both"/>
        <w:rPr>
          <w:rFonts w:asciiTheme="minorHAnsi" w:hAnsiTheme="minorHAnsi" w:cstheme="minorHAnsi"/>
        </w:rPr>
      </w:pPr>
      <w:r w:rsidRPr="001D2D83">
        <w:rPr>
          <w:rFonts w:asciiTheme="minorHAnsi" w:hAnsiTheme="minorHAnsi" w:cstheme="minorHAnsi"/>
          <w:b/>
        </w:rPr>
        <w:t>Text</w:t>
      </w:r>
      <w:r w:rsidR="0033498F">
        <w:rPr>
          <w:rFonts w:asciiTheme="minorHAnsi" w:hAnsiTheme="minorHAnsi" w:cstheme="minorHAnsi"/>
          <w:b/>
        </w:rPr>
        <w:t xml:space="preserve"> Extraction</w:t>
      </w:r>
      <w:r w:rsidRPr="001D2D83">
        <w:rPr>
          <w:rFonts w:asciiTheme="minorHAnsi" w:hAnsiTheme="minorHAnsi" w:cstheme="minorHAnsi"/>
        </w:rPr>
        <w:t xml:space="preserve"> - </w:t>
      </w:r>
      <w:r w:rsidR="00FE3F12">
        <w:rPr>
          <w:rFonts w:asciiTheme="minorHAnsi" w:hAnsiTheme="minorHAnsi" w:cstheme="minorHAnsi"/>
        </w:rPr>
        <w:t>PDF Extraction</w:t>
      </w:r>
      <w:r w:rsidR="00617149">
        <w:rPr>
          <w:rFonts w:asciiTheme="minorHAnsi" w:hAnsiTheme="minorHAnsi" w:cstheme="minorHAnsi"/>
        </w:rPr>
        <w:t xml:space="preserve">, </w:t>
      </w:r>
      <w:r w:rsidRPr="001D2D83" w:rsidR="00617149">
        <w:rPr>
          <w:rFonts w:asciiTheme="minorHAnsi" w:hAnsiTheme="minorHAnsi" w:cstheme="minorHAnsi"/>
        </w:rPr>
        <w:t>NLP and n-Gram modeling, Web Scrapping</w:t>
      </w:r>
      <w:r w:rsidR="00617149">
        <w:rPr>
          <w:rFonts w:asciiTheme="minorHAnsi" w:hAnsiTheme="minorHAnsi" w:cstheme="minorHAnsi"/>
        </w:rPr>
        <w:t>,</w:t>
      </w:r>
    </w:p>
    <w:p w:rsidR="000B50E6" w:rsidRPr="001D2D83" w:rsidP="000B50E6" w14:paraId="6F7E69DE" w14:textId="7F47166B">
      <w:pPr>
        <w:pStyle w:val="BodyText"/>
        <w:numPr>
          <w:ilvl w:val="0"/>
          <w:numId w:val="26"/>
        </w:numPr>
        <w:spacing w:before="18" w:line="255" w:lineRule="auto"/>
        <w:ind w:right="1139"/>
        <w:jc w:val="both"/>
        <w:rPr>
          <w:rFonts w:asciiTheme="minorHAnsi" w:hAnsiTheme="minorHAnsi" w:cstheme="minorHAnsi"/>
        </w:rPr>
      </w:pPr>
      <w:r w:rsidRPr="001D2D83">
        <w:rPr>
          <w:rFonts w:asciiTheme="minorHAnsi" w:hAnsiTheme="minorHAnsi" w:cstheme="minorHAnsi"/>
          <w:b/>
        </w:rPr>
        <w:t>Deep Learning</w:t>
      </w:r>
      <w:r w:rsidRPr="001D2D83">
        <w:rPr>
          <w:rFonts w:asciiTheme="minorHAnsi" w:hAnsiTheme="minorHAnsi" w:cstheme="minorHAnsi"/>
        </w:rPr>
        <w:t xml:space="preserve"> - ANN, DNN using </w:t>
      </w:r>
      <w:r w:rsidRPr="001D2D83">
        <w:rPr>
          <w:rFonts w:asciiTheme="minorHAnsi" w:hAnsiTheme="minorHAnsi" w:cstheme="minorHAnsi"/>
        </w:rPr>
        <w:t>Keras</w:t>
      </w:r>
      <w:r w:rsidRPr="001D2D83">
        <w:rPr>
          <w:rFonts w:asciiTheme="minorHAnsi" w:hAnsiTheme="minorHAnsi" w:cstheme="minorHAnsi"/>
        </w:rPr>
        <w:t xml:space="preserve"> and </w:t>
      </w:r>
      <w:r w:rsidR="00A2023B">
        <w:rPr>
          <w:rFonts w:asciiTheme="minorHAnsi" w:hAnsiTheme="minorHAnsi" w:cstheme="minorHAnsi"/>
        </w:rPr>
        <w:t>practical understanding in</w:t>
      </w:r>
      <w:r w:rsidRPr="001D2D83">
        <w:rPr>
          <w:rFonts w:asciiTheme="minorHAnsi" w:hAnsiTheme="minorHAnsi" w:cstheme="minorHAnsi"/>
        </w:rPr>
        <w:t xml:space="preserve"> CNN and RNN</w:t>
      </w:r>
    </w:p>
    <w:p w:rsidR="00875E3B" w:rsidP="000B50E6" w14:paraId="12781C6E" w14:textId="1FC46241">
      <w:pPr>
        <w:pStyle w:val="BodyText"/>
        <w:numPr>
          <w:ilvl w:val="0"/>
          <w:numId w:val="26"/>
        </w:numPr>
        <w:jc w:val="both"/>
        <w:rPr>
          <w:rFonts w:asciiTheme="minorHAnsi" w:hAnsiTheme="minorHAnsi" w:cstheme="minorHAnsi"/>
        </w:rPr>
      </w:pPr>
      <w:r w:rsidRPr="001D2D83">
        <w:rPr>
          <w:rFonts w:asciiTheme="minorHAnsi" w:hAnsiTheme="minorHAnsi" w:cstheme="minorHAnsi"/>
          <w:b/>
        </w:rPr>
        <w:t>Cloud Based System:</w:t>
      </w:r>
      <w:r w:rsidRPr="001D2D83">
        <w:rPr>
          <w:rFonts w:asciiTheme="minorHAnsi" w:hAnsiTheme="minorHAnsi" w:cstheme="minorHAnsi"/>
        </w:rPr>
        <w:t xml:space="preserve"> ML Azure, Azure Studio</w:t>
      </w:r>
      <w:r w:rsidR="00392BEE">
        <w:rPr>
          <w:rFonts w:asciiTheme="minorHAnsi" w:hAnsiTheme="minorHAnsi" w:cstheme="minorHAnsi"/>
        </w:rPr>
        <w:t xml:space="preserve">, </w:t>
      </w:r>
      <w:r w:rsidRPr="001D2D83" w:rsidR="00392BEE">
        <w:rPr>
          <w:rFonts w:asciiTheme="minorHAnsi" w:hAnsiTheme="minorHAnsi" w:cstheme="minorHAnsi"/>
        </w:rPr>
        <w:t>Salesforce,</w:t>
      </w:r>
      <w:r w:rsidR="00392BEE">
        <w:rPr>
          <w:rFonts w:asciiTheme="minorHAnsi" w:hAnsiTheme="minorHAnsi" w:cstheme="minorHAnsi"/>
        </w:rPr>
        <w:t xml:space="preserve"> AWS</w:t>
      </w:r>
      <w:r w:rsidR="00392BEE">
        <w:rPr>
          <w:rFonts w:asciiTheme="minorHAnsi" w:hAnsiTheme="minorHAnsi" w:cstheme="minorHAnsi"/>
        </w:rPr>
        <w:t>,</w:t>
      </w:r>
      <w:r w:rsidRPr="001D2D83">
        <w:rPr>
          <w:rFonts w:asciiTheme="minorHAnsi" w:hAnsiTheme="minorHAnsi" w:cstheme="minorHAnsi"/>
        </w:rPr>
        <w:t xml:space="preserve"> etc.</w:t>
      </w:r>
    </w:p>
    <w:p w:rsidR="008D783C" w:rsidRPr="001D2D83" w:rsidP="008D783C" w14:paraId="21BAB4A8" w14:textId="77777777">
      <w:pPr>
        <w:pStyle w:val="BodyText"/>
        <w:ind w:left="840"/>
        <w:jc w:val="both"/>
        <w:rPr>
          <w:rFonts w:asciiTheme="minorHAnsi" w:hAnsiTheme="minorHAnsi" w:cstheme="minorHAnsi"/>
        </w:rPr>
      </w:pPr>
    </w:p>
    <w:p w:rsidR="009F7CDE" w:rsidRPr="001D2D83" w:rsidP="009F7CDE" w14:paraId="0BC6026B" w14:textId="77777777">
      <w:pPr>
        <w:autoSpaceDE w:val="0"/>
        <w:autoSpaceDN w:val="0"/>
        <w:adjustRightInd w:val="0"/>
        <w:rPr>
          <w:rFonts w:cstheme="minorHAnsi"/>
          <w:b/>
          <w:sz w:val="28"/>
          <w:szCs w:val="20"/>
        </w:rPr>
      </w:pPr>
      <w:r w:rsidRPr="001D2D83">
        <w:rPr>
          <w:rFonts w:cstheme="minorHAnsi"/>
          <w:b/>
          <w:sz w:val="28"/>
          <w:szCs w:val="20"/>
        </w:rPr>
        <w:t>Education</w:t>
      </w:r>
    </w:p>
    <w:p w:rsidR="009F7CDE" w:rsidRPr="001D2D83" w:rsidP="009F7CDE" w14:paraId="27B9BF99" w14:textId="77777777">
      <w:pPr>
        <w:pStyle w:val="BodyText"/>
        <w:numPr>
          <w:ilvl w:val="0"/>
          <w:numId w:val="27"/>
        </w:numPr>
        <w:rPr>
          <w:rFonts w:asciiTheme="minorHAnsi" w:hAnsiTheme="minorHAnsi" w:cstheme="minorHAnsi"/>
        </w:rPr>
      </w:pPr>
      <w:r w:rsidRPr="001D2D83">
        <w:rPr>
          <w:rFonts w:asciiTheme="minorHAnsi" w:hAnsiTheme="minorHAnsi" w:cstheme="minorHAnsi"/>
        </w:rPr>
        <w:t>Bachelor of Tech. in</w:t>
      </w:r>
      <w:r w:rsidRPr="001D2D83">
        <w:rPr>
          <w:rFonts w:asciiTheme="minorHAnsi" w:hAnsiTheme="minorHAnsi" w:cstheme="minorHAnsi"/>
          <w:spacing w:val="-9"/>
        </w:rPr>
        <w:t xml:space="preserve"> </w:t>
      </w:r>
      <w:r w:rsidRPr="001D2D83">
        <w:rPr>
          <w:rFonts w:asciiTheme="minorHAnsi" w:hAnsiTheme="minorHAnsi" w:cstheme="minorHAnsi"/>
          <w:b/>
          <w:spacing w:val="-1"/>
        </w:rPr>
        <w:t>Electronics &amp; Telecommunication Eng.</w:t>
      </w:r>
      <w:r w:rsidRPr="001D2D83">
        <w:rPr>
          <w:rFonts w:asciiTheme="minorHAnsi" w:hAnsiTheme="minorHAnsi" w:cstheme="minorHAnsi"/>
          <w:spacing w:val="-1"/>
        </w:rPr>
        <w:t xml:space="preserve"> </w:t>
      </w:r>
      <w:r w:rsidRPr="001D2D83">
        <w:rPr>
          <w:rFonts w:asciiTheme="minorHAnsi" w:hAnsiTheme="minorHAnsi" w:cstheme="minorHAnsi"/>
          <w:spacing w:val="-4"/>
        </w:rPr>
        <w:t xml:space="preserve"> </w:t>
      </w:r>
      <w:r w:rsidRPr="001D2D83">
        <w:rPr>
          <w:rFonts w:asciiTheme="minorHAnsi" w:hAnsiTheme="minorHAnsi" w:cstheme="minorHAnsi"/>
        </w:rPr>
        <w:t>BPUT</w:t>
      </w:r>
      <w:r w:rsidRPr="001D2D83">
        <w:rPr>
          <w:rFonts w:asciiTheme="minorHAnsi" w:hAnsiTheme="minorHAnsi" w:cstheme="minorHAnsi"/>
          <w:spacing w:val="-7"/>
        </w:rPr>
        <w:t xml:space="preserve"> </w:t>
      </w:r>
      <w:r w:rsidRPr="001D2D83">
        <w:rPr>
          <w:rFonts w:asciiTheme="minorHAnsi" w:hAnsiTheme="minorHAnsi" w:cstheme="minorHAnsi"/>
        </w:rPr>
        <w:t>Odisha,</w:t>
      </w:r>
      <w:r w:rsidRPr="001D2D83">
        <w:rPr>
          <w:rFonts w:asciiTheme="minorHAnsi" w:hAnsiTheme="minorHAnsi" w:cstheme="minorHAnsi"/>
          <w:spacing w:val="-7"/>
        </w:rPr>
        <w:t xml:space="preserve"> </w:t>
      </w:r>
      <w:r w:rsidRPr="001D2D83">
        <w:rPr>
          <w:rFonts w:asciiTheme="minorHAnsi" w:hAnsiTheme="minorHAnsi" w:cstheme="minorHAnsi"/>
        </w:rPr>
        <w:t>India</w:t>
      </w:r>
      <w:r w:rsidRPr="001D2D83">
        <w:rPr>
          <w:rFonts w:asciiTheme="minorHAnsi" w:hAnsiTheme="minorHAnsi" w:cstheme="minorHAnsi"/>
        </w:rPr>
        <w:tab/>
      </w:r>
      <w:r w:rsidRPr="001D2D83">
        <w:rPr>
          <w:rFonts w:asciiTheme="minorHAnsi" w:hAnsiTheme="minorHAnsi" w:cstheme="minorHAnsi"/>
        </w:rPr>
        <w:tab/>
        <w:t>(2012-2015)</w:t>
      </w:r>
    </w:p>
    <w:p w:rsidR="009F7CDE" w:rsidRPr="001D2D83" w:rsidP="009F7CDE" w14:paraId="1BF80748" w14:textId="77777777">
      <w:pPr>
        <w:pStyle w:val="ListParagraph"/>
        <w:numPr>
          <w:ilvl w:val="0"/>
          <w:numId w:val="27"/>
        </w:numPr>
        <w:rPr>
          <w:rFonts w:cstheme="minorHAnsi"/>
          <w:sz w:val="20"/>
          <w:szCs w:val="20"/>
        </w:rPr>
      </w:pPr>
      <w:r w:rsidRPr="001D2D83">
        <w:rPr>
          <w:rFonts w:cstheme="minorHAnsi"/>
          <w:b/>
          <w:sz w:val="20"/>
          <w:szCs w:val="20"/>
        </w:rPr>
        <w:t>Diploma</w:t>
      </w:r>
      <w:r w:rsidRPr="001D2D83">
        <w:rPr>
          <w:rFonts w:cstheme="minorHAnsi"/>
          <w:sz w:val="20"/>
          <w:szCs w:val="20"/>
        </w:rPr>
        <w:t xml:space="preserve"> in </w:t>
      </w:r>
      <w:r w:rsidRPr="001D2D83">
        <w:rPr>
          <w:rFonts w:cstheme="minorHAnsi"/>
          <w:b/>
          <w:sz w:val="20"/>
          <w:szCs w:val="20"/>
        </w:rPr>
        <w:t>Electronics &amp; Telecommunication</w:t>
      </w:r>
      <w:r w:rsidRPr="001D2D83">
        <w:rPr>
          <w:rFonts w:cstheme="minorHAnsi"/>
          <w:sz w:val="20"/>
          <w:szCs w:val="20"/>
        </w:rPr>
        <w:t xml:space="preserve">, SCTE &amp; VT, Bhubaneswar </w:t>
      </w:r>
      <w:r w:rsidRPr="001D2D83">
        <w:rPr>
          <w:rFonts w:cstheme="minorHAnsi"/>
          <w:sz w:val="20"/>
          <w:szCs w:val="20"/>
        </w:rPr>
        <w:tab/>
      </w:r>
      <w:r w:rsidRPr="001D2D83">
        <w:rPr>
          <w:rFonts w:cstheme="minorHAnsi"/>
          <w:sz w:val="20"/>
          <w:szCs w:val="20"/>
        </w:rPr>
        <w:tab/>
        <w:t>(2009-2012)</w:t>
      </w:r>
    </w:p>
    <w:p w:rsidR="009F7CDE" w:rsidRPr="001D2D83" w:rsidP="009F7CDE" w14:paraId="153C1F90" w14:textId="77777777">
      <w:pPr>
        <w:pStyle w:val="ListParagraph"/>
        <w:numPr>
          <w:ilvl w:val="0"/>
          <w:numId w:val="27"/>
        </w:numPr>
        <w:rPr>
          <w:rFonts w:cstheme="minorHAnsi"/>
          <w:sz w:val="20"/>
          <w:szCs w:val="20"/>
        </w:rPr>
      </w:pPr>
      <w:r w:rsidRPr="001D2D83">
        <w:rPr>
          <w:rFonts w:cstheme="minorHAnsi"/>
          <w:sz w:val="20"/>
          <w:szCs w:val="20"/>
        </w:rPr>
        <w:t>Matriculation, BSE Odisha</w:t>
      </w:r>
      <w:r w:rsidRPr="001D2D83">
        <w:rPr>
          <w:rFonts w:cstheme="minorHAnsi"/>
          <w:sz w:val="20"/>
          <w:szCs w:val="20"/>
        </w:rPr>
        <w:tab/>
      </w:r>
      <w:r w:rsidRPr="001D2D83">
        <w:rPr>
          <w:rFonts w:cstheme="minorHAnsi"/>
          <w:sz w:val="20"/>
          <w:szCs w:val="20"/>
        </w:rPr>
        <w:tab/>
      </w:r>
      <w:r w:rsidRPr="001D2D83">
        <w:rPr>
          <w:rFonts w:cstheme="minorHAnsi"/>
          <w:sz w:val="20"/>
          <w:szCs w:val="20"/>
        </w:rPr>
        <w:tab/>
      </w:r>
      <w:r w:rsidRPr="001D2D83">
        <w:rPr>
          <w:rFonts w:cstheme="minorHAnsi"/>
          <w:sz w:val="20"/>
          <w:szCs w:val="20"/>
        </w:rPr>
        <w:tab/>
      </w:r>
      <w:r w:rsidRPr="001D2D83">
        <w:rPr>
          <w:rFonts w:cstheme="minorHAnsi"/>
          <w:sz w:val="20"/>
          <w:szCs w:val="20"/>
        </w:rPr>
        <w:tab/>
      </w:r>
      <w:r w:rsidRPr="001D2D83">
        <w:rPr>
          <w:rFonts w:cstheme="minorHAnsi"/>
          <w:sz w:val="20"/>
          <w:szCs w:val="20"/>
        </w:rPr>
        <w:tab/>
        <w:t xml:space="preserve">      </w:t>
      </w:r>
      <w:r w:rsidRPr="001D2D83">
        <w:rPr>
          <w:rFonts w:cstheme="minorHAnsi"/>
          <w:sz w:val="20"/>
          <w:szCs w:val="20"/>
        </w:rPr>
        <w:tab/>
      </w:r>
      <w:r w:rsidRPr="001D2D83">
        <w:rPr>
          <w:rFonts w:cstheme="minorHAnsi"/>
          <w:sz w:val="20"/>
          <w:szCs w:val="20"/>
        </w:rPr>
        <w:tab/>
        <w:t>(2009)</w:t>
      </w:r>
    </w:p>
    <w:p w:rsidR="009014AF" w:rsidRPr="001D2D83" w:rsidP="00B4415B" w14:paraId="3B57DA4C" w14:textId="003DE8B9">
      <w:pPr>
        <w:rPr>
          <w:rFonts w:cstheme="minorHAnsi"/>
          <w:sz w:val="20"/>
          <w:szCs w:val="20"/>
        </w:rPr>
      </w:pPr>
      <w:r>
        <w:rPr>
          <w:rFonts w:cstheme="minorHAnsi"/>
          <w:sz w:val="20"/>
          <w:szCs w:val="20"/>
        </w:rPr>
        <w:t xml:space="preserve"> </w:t>
      </w:r>
    </w:p>
    <w:p w:rsidR="003F7732" w:rsidRPr="001D2D83" w:rsidP="003F7732" w14:paraId="249575FB" w14:textId="77777777">
      <w:pPr>
        <w:autoSpaceDE w:val="0"/>
        <w:autoSpaceDN w:val="0"/>
        <w:adjustRightInd w:val="0"/>
        <w:rPr>
          <w:rFonts w:cstheme="minorHAnsi"/>
          <w:b/>
          <w:sz w:val="28"/>
          <w:szCs w:val="20"/>
        </w:rPr>
      </w:pPr>
      <w:r w:rsidRPr="001D2D83">
        <w:rPr>
          <w:rFonts w:cstheme="minorHAnsi"/>
          <w:b/>
          <w:sz w:val="28"/>
          <w:szCs w:val="20"/>
        </w:rPr>
        <w:t>Industrial experience</w:t>
      </w:r>
    </w:p>
    <w:p w:rsidR="003F7732" w:rsidP="003F7732" w14:paraId="14DBD64F" w14:textId="4178D7E8">
      <w:pPr>
        <w:rPr>
          <w:rFonts w:cstheme="minorHAnsi"/>
          <w:sz w:val="20"/>
          <w:szCs w:val="20"/>
        </w:rPr>
      </w:pPr>
    </w:p>
    <w:tbl>
      <w:tblPr>
        <w:tblStyle w:val="TableGrid"/>
        <w:tblW w:w="0" w:type="auto"/>
        <w:tblLook w:val="04A0"/>
      </w:tblPr>
      <w:tblGrid>
        <w:gridCol w:w="2405"/>
        <w:gridCol w:w="1134"/>
        <w:gridCol w:w="2126"/>
        <w:gridCol w:w="3345"/>
      </w:tblGrid>
      <w:tr w14:paraId="35E3A4AE" w14:textId="77777777" w:rsidTr="007B4D83">
        <w:tblPrEx>
          <w:tblW w:w="0" w:type="auto"/>
          <w:tblLook w:val="04A0"/>
        </w:tblPrEx>
        <w:tc>
          <w:tcPr>
            <w:tcW w:w="2405" w:type="dxa"/>
            <w:shd w:val="clear" w:color="auto" w:fill="BFBFBF" w:themeFill="background1" w:themeFillShade="BF"/>
          </w:tcPr>
          <w:p w:rsidR="0033498F" w:rsidRPr="0033498F" w:rsidP="0033498F" w14:paraId="7ED0C788" w14:textId="2C88A77B">
            <w:pPr>
              <w:jc w:val="center"/>
              <w:rPr>
                <w:rFonts w:cstheme="minorHAnsi"/>
                <w:b/>
                <w:bCs/>
                <w:sz w:val="20"/>
                <w:szCs w:val="20"/>
              </w:rPr>
            </w:pPr>
            <w:r w:rsidRPr="0033498F">
              <w:rPr>
                <w:rFonts w:cstheme="minorHAnsi"/>
                <w:b/>
                <w:bCs/>
                <w:sz w:val="20"/>
                <w:szCs w:val="20"/>
              </w:rPr>
              <w:t>Company</w:t>
            </w:r>
          </w:p>
        </w:tc>
        <w:tc>
          <w:tcPr>
            <w:tcW w:w="1134" w:type="dxa"/>
            <w:shd w:val="clear" w:color="auto" w:fill="BFBFBF" w:themeFill="background1" w:themeFillShade="BF"/>
          </w:tcPr>
          <w:p w:rsidR="0033498F" w:rsidRPr="0033498F" w:rsidP="0033498F" w14:paraId="2A83B168" w14:textId="70BE6FC0">
            <w:pPr>
              <w:jc w:val="center"/>
              <w:rPr>
                <w:rFonts w:cstheme="minorHAnsi"/>
                <w:b/>
                <w:bCs/>
                <w:sz w:val="20"/>
                <w:szCs w:val="20"/>
              </w:rPr>
            </w:pPr>
            <w:r w:rsidRPr="0033498F">
              <w:rPr>
                <w:rFonts w:cstheme="minorHAnsi"/>
                <w:b/>
                <w:bCs/>
                <w:sz w:val="20"/>
                <w:szCs w:val="20"/>
              </w:rPr>
              <w:t>Location</w:t>
            </w:r>
          </w:p>
        </w:tc>
        <w:tc>
          <w:tcPr>
            <w:tcW w:w="2126" w:type="dxa"/>
            <w:shd w:val="clear" w:color="auto" w:fill="BFBFBF" w:themeFill="background1" w:themeFillShade="BF"/>
          </w:tcPr>
          <w:p w:rsidR="0033498F" w:rsidRPr="0033498F" w:rsidP="0033498F" w14:paraId="1939B1AF" w14:textId="3A9387BE">
            <w:pPr>
              <w:jc w:val="center"/>
              <w:rPr>
                <w:rFonts w:cstheme="minorHAnsi"/>
                <w:b/>
                <w:bCs/>
                <w:sz w:val="20"/>
                <w:szCs w:val="20"/>
              </w:rPr>
            </w:pPr>
            <w:r w:rsidRPr="0033498F">
              <w:rPr>
                <w:rFonts w:cstheme="minorHAnsi"/>
                <w:b/>
                <w:bCs/>
                <w:sz w:val="20"/>
                <w:szCs w:val="20"/>
              </w:rPr>
              <w:t>Period</w:t>
            </w:r>
          </w:p>
        </w:tc>
        <w:tc>
          <w:tcPr>
            <w:tcW w:w="3345" w:type="dxa"/>
            <w:shd w:val="clear" w:color="auto" w:fill="BFBFBF" w:themeFill="background1" w:themeFillShade="BF"/>
          </w:tcPr>
          <w:p w:rsidR="0033498F" w:rsidRPr="0033498F" w:rsidP="0033498F" w14:paraId="55624450" w14:textId="00DC11B6">
            <w:pPr>
              <w:jc w:val="center"/>
              <w:rPr>
                <w:rFonts w:cstheme="minorHAnsi"/>
                <w:b/>
                <w:bCs/>
                <w:sz w:val="20"/>
                <w:szCs w:val="20"/>
              </w:rPr>
            </w:pPr>
            <w:r w:rsidRPr="0033498F">
              <w:rPr>
                <w:rFonts w:cstheme="minorHAnsi"/>
                <w:b/>
                <w:bCs/>
                <w:sz w:val="20"/>
                <w:szCs w:val="20"/>
              </w:rPr>
              <w:t>Domains</w:t>
            </w:r>
          </w:p>
        </w:tc>
      </w:tr>
      <w:tr w14:paraId="09367EC4" w14:textId="77777777" w:rsidTr="007B4D83">
        <w:tblPrEx>
          <w:tblW w:w="0" w:type="auto"/>
          <w:tblLook w:val="04A0"/>
        </w:tblPrEx>
        <w:tc>
          <w:tcPr>
            <w:tcW w:w="2405" w:type="dxa"/>
          </w:tcPr>
          <w:p w:rsidR="0033498F" w:rsidP="003F7732" w14:paraId="7A496656" w14:textId="7EDE8A7D">
            <w:pPr>
              <w:rPr>
                <w:rFonts w:cstheme="minorHAnsi"/>
                <w:sz w:val="20"/>
                <w:szCs w:val="20"/>
              </w:rPr>
            </w:pPr>
            <w:r>
              <w:rPr>
                <w:rFonts w:cstheme="minorHAnsi"/>
                <w:sz w:val="20"/>
                <w:szCs w:val="20"/>
              </w:rPr>
              <w:t>The</w:t>
            </w:r>
            <w:r w:rsidR="007B4D83">
              <w:rPr>
                <w:rFonts w:cstheme="minorHAnsi"/>
                <w:sz w:val="20"/>
                <w:szCs w:val="20"/>
              </w:rPr>
              <w:t xml:space="preserve"> </w:t>
            </w:r>
            <w:r>
              <w:rPr>
                <w:rFonts w:cstheme="minorHAnsi"/>
                <w:sz w:val="20"/>
                <w:szCs w:val="20"/>
              </w:rPr>
              <w:t>Math</w:t>
            </w:r>
            <w:r w:rsidR="007B4D83">
              <w:rPr>
                <w:rFonts w:cstheme="minorHAnsi"/>
                <w:sz w:val="20"/>
                <w:szCs w:val="20"/>
              </w:rPr>
              <w:t xml:space="preserve"> </w:t>
            </w:r>
            <w:r>
              <w:rPr>
                <w:rFonts w:cstheme="minorHAnsi"/>
                <w:sz w:val="20"/>
                <w:szCs w:val="20"/>
              </w:rPr>
              <w:t>Company</w:t>
            </w:r>
          </w:p>
        </w:tc>
        <w:tc>
          <w:tcPr>
            <w:tcW w:w="1134" w:type="dxa"/>
          </w:tcPr>
          <w:p w:rsidR="0033498F" w:rsidP="003F7732" w14:paraId="6CE7E082" w14:textId="3E4AE625">
            <w:pPr>
              <w:rPr>
                <w:rFonts w:cstheme="minorHAnsi"/>
                <w:sz w:val="20"/>
                <w:szCs w:val="20"/>
              </w:rPr>
            </w:pPr>
            <w:r>
              <w:rPr>
                <w:rFonts w:cstheme="minorHAnsi"/>
                <w:sz w:val="20"/>
                <w:szCs w:val="20"/>
              </w:rPr>
              <w:t>Bangalore</w:t>
            </w:r>
          </w:p>
        </w:tc>
        <w:tc>
          <w:tcPr>
            <w:tcW w:w="2126" w:type="dxa"/>
          </w:tcPr>
          <w:p w:rsidR="0033498F" w:rsidP="003F7732" w14:paraId="169CD164" w14:textId="437DD505">
            <w:pPr>
              <w:rPr>
                <w:rFonts w:cstheme="minorHAnsi"/>
                <w:sz w:val="20"/>
                <w:szCs w:val="20"/>
              </w:rPr>
            </w:pPr>
            <w:r>
              <w:rPr>
                <w:rFonts w:cstheme="minorHAnsi"/>
                <w:sz w:val="20"/>
                <w:szCs w:val="20"/>
              </w:rPr>
              <w:t>Oct-2019 to till date</w:t>
            </w:r>
          </w:p>
        </w:tc>
        <w:tc>
          <w:tcPr>
            <w:tcW w:w="3345" w:type="dxa"/>
          </w:tcPr>
          <w:p w:rsidR="0033498F" w:rsidP="003F7732" w14:paraId="1919AE0A" w14:textId="6D4355FF">
            <w:pPr>
              <w:rPr>
                <w:rFonts w:cstheme="minorHAnsi"/>
                <w:sz w:val="20"/>
                <w:szCs w:val="20"/>
              </w:rPr>
            </w:pPr>
            <w:r>
              <w:rPr>
                <w:rFonts w:cstheme="minorHAnsi"/>
                <w:sz w:val="20"/>
                <w:szCs w:val="20"/>
              </w:rPr>
              <w:t xml:space="preserve">CPG, </w:t>
            </w:r>
            <w:r>
              <w:rPr>
                <w:rFonts w:cstheme="minorHAnsi"/>
                <w:sz w:val="20"/>
                <w:szCs w:val="20"/>
              </w:rPr>
              <w:t>eComm</w:t>
            </w:r>
            <w:r>
              <w:rPr>
                <w:rFonts w:cstheme="minorHAnsi"/>
                <w:sz w:val="20"/>
                <w:szCs w:val="20"/>
              </w:rPr>
              <w:t>, Retail</w:t>
            </w:r>
          </w:p>
        </w:tc>
      </w:tr>
    </w:tbl>
    <w:p w:rsidR="0033498F" w:rsidP="003F7732" w14:paraId="53FFA9FC" w14:textId="77777777">
      <w:pPr>
        <w:rPr>
          <w:rFonts w:cstheme="minorHAnsi"/>
          <w:sz w:val="20"/>
          <w:szCs w:val="20"/>
        </w:rPr>
      </w:pPr>
    </w:p>
    <w:p w:rsidR="007B4D83" w:rsidP="007B4D83" w14:paraId="1384C36D" w14:textId="6369AF5D">
      <w:pPr>
        <w:tabs>
          <w:tab w:val="left" w:pos="1217"/>
        </w:tabs>
        <w:rPr>
          <w:rFonts w:eastAsia="Calibri" w:cstheme="minorHAnsi"/>
          <w:b/>
          <w:bCs/>
          <w:sz w:val="20"/>
          <w:szCs w:val="20"/>
        </w:rPr>
      </w:pPr>
      <w:r w:rsidRPr="007B4D83">
        <w:rPr>
          <w:rFonts w:eastAsia="Calibri" w:cstheme="minorHAnsi"/>
          <w:b/>
          <w:bCs/>
          <w:sz w:val="20"/>
          <w:szCs w:val="20"/>
          <w:u w:val="single"/>
        </w:rPr>
        <w:t>Responsibilities</w:t>
      </w:r>
      <w:r w:rsidRPr="007B4D83">
        <w:rPr>
          <w:rFonts w:eastAsia="Calibri" w:cstheme="minorHAnsi"/>
          <w:b/>
          <w:bCs/>
          <w:sz w:val="20"/>
          <w:szCs w:val="20"/>
        </w:rPr>
        <w:t xml:space="preserve"> </w:t>
      </w:r>
      <w:r w:rsidRPr="007B4D83" w:rsidR="00D33078">
        <w:rPr>
          <w:rFonts w:eastAsia="Calibri" w:cstheme="minorHAnsi"/>
          <w:b/>
          <w:bCs/>
          <w:sz w:val="20"/>
          <w:szCs w:val="20"/>
        </w:rPr>
        <w:tab/>
        <w:t>:</w:t>
      </w:r>
    </w:p>
    <w:p w:rsidR="007375B5" w:rsidP="006B2038" w14:paraId="3763FC57" w14:textId="5B5DB61A">
      <w:pPr>
        <w:pStyle w:val="ListParagraph"/>
        <w:widowControl w:val="0"/>
        <w:numPr>
          <w:ilvl w:val="0"/>
          <w:numId w:val="37"/>
        </w:numPr>
        <w:tabs>
          <w:tab w:val="left" w:pos="1217"/>
        </w:tabs>
        <w:jc w:val="both"/>
        <w:rPr>
          <w:rFonts w:cstheme="minorHAnsi"/>
          <w:sz w:val="20"/>
          <w:szCs w:val="20"/>
        </w:rPr>
      </w:pPr>
      <w:r>
        <w:rPr>
          <w:rFonts w:cstheme="minorHAnsi"/>
          <w:sz w:val="20"/>
          <w:szCs w:val="20"/>
        </w:rPr>
        <w:t>Identifying the opportunities</w:t>
      </w:r>
      <w:r w:rsidR="001B3766">
        <w:rPr>
          <w:rFonts w:cstheme="minorHAnsi"/>
          <w:sz w:val="20"/>
          <w:szCs w:val="20"/>
        </w:rPr>
        <w:t xml:space="preserve"> and d</w:t>
      </w:r>
      <w:r w:rsidRPr="001B3766" w:rsidR="001B3766">
        <w:rPr>
          <w:rFonts w:cstheme="minorHAnsi"/>
          <w:sz w:val="20"/>
          <w:szCs w:val="20"/>
        </w:rPr>
        <w:t>evelop</w:t>
      </w:r>
      <w:r w:rsidR="00392BEE">
        <w:rPr>
          <w:rFonts w:cstheme="minorHAnsi"/>
          <w:sz w:val="20"/>
          <w:szCs w:val="20"/>
        </w:rPr>
        <w:t>ing</w:t>
      </w:r>
      <w:r w:rsidRPr="001B3766" w:rsidR="001B3766">
        <w:rPr>
          <w:rFonts w:cstheme="minorHAnsi"/>
          <w:sz w:val="20"/>
          <w:szCs w:val="20"/>
        </w:rPr>
        <w:t xml:space="preserve"> Analytics Based Decision Making Frameworks for clients</w:t>
      </w:r>
    </w:p>
    <w:p w:rsidR="006B3B0E" w:rsidP="006B2038" w14:paraId="35A179E9" w14:textId="7AC374C7">
      <w:pPr>
        <w:pStyle w:val="ListParagraph"/>
        <w:widowControl w:val="0"/>
        <w:numPr>
          <w:ilvl w:val="0"/>
          <w:numId w:val="37"/>
        </w:numPr>
        <w:tabs>
          <w:tab w:val="left" w:pos="1217"/>
        </w:tabs>
        <w:jc w:val="both"/>
        <w:rPr>
          <w:rFonts w:cstheme="minorHAnsi"/>
          <w:sz w:val="20"/>
          <w:szCs w:val="20"/>
        </w:rPr>
      </w:pPr>
      <w:r>
        <w:rPr>
          <w:rFonts w:cstheme="minorHAnsi"/>
          <w:sz w:val="20"/>
          <w:szCs w:val="20"/>
        </w:rPr>
        <w:t>Descriptive, Diagnostic and Predictive analysis on different problem statements</w:t>
      </w:r>
      <w:r w:rsidR="007375B5">
        <w:rPr>
          <w:rFonts w:cstheme="minorHAnsi"/>
          <w:sz w:val="20"/>
          <w:szCs w:val="20"/>
        </w:rPr>
        <w:t>/use cases</w:t>
      </w:r>
    </w:p>
    <w:p w:rsidR="007B4D83" w:rsidRPr="007375B5" w:rsidP="00835156" w14:paraId="0E4E1D2D" w14:textId="2BCE49A9">
      <w:pPr>
        <w:pStyle w:val="ListParagraph"/>
        <w:widowControl w:val="0"/>
        <w:numPr>
          <w:ilvl w:val="0"/>
          <w:numId w:val="37"/>
        </w:numPr>
        <w:tabs>
          <w:tab w:val="left" w:pos="1217"/>
        </w:tabs>
        <w:jc w:val="both"/>
        <w:rPr>
          <w:rFonts w:cstheme="minorHAnsi"/>
          <w:sz w:val="20"/>
          <w:szCs w:val="20"/>
        </w:rPr>
      </w:pPr>
      <w:r w:rsidRPr="007375B5">
        <w:rPr>
          <w:rFonts w:cstheme="minorHAnsi"/>
          <w:sz w:val="20"/>
          <w:szCs w:val="20"/>
        </w:rPr>
        <w:t>Recommending the client/customer to take business actions using m</w:t>
      </w:r>
      <w:r w:rsidRPr="007375B5" w:rsidR="006B3B0E">
        <w:rPr>
          <w:rFonts w:cstheme="minorHAnsi"/>
          <w:sz w:val="20"/>
          <w:szCs w:val="20"/>
        </w:rPr>
        <w:t>achine learning techniques</w:t>
      </w:r>
      <w:r w:rsidRPr="007375B5">
        <w:rPr>
          <w:rFonts w:cstheme="minorHAnsi"/>
          <w:sz w:val="20"/>
          <w:szCs w:val="20"/>
        </w:rPr>
        <w:t xml:space="preserve"> such as </w:t>
      </w:r>
      <w:r w:rsidRPr="00392BEE" w:rsidR="00392BEE">
        <w:rPr>
          <w:rFonts w:cstheme="minorHAnsi"/>
          <w:b/>
          <w:bCs/>
          <w:sz w:val="20"/>
          <w:szCs w:val="20"/>
        </w:rPr>
        <w:t>Propensity models</w:t>
      </w:r>
      <w:r w:rsidR="00392BEE">
        <w:rPr>
          <w:rFonts w:cstheme="minorHAnsi"/>
          <w:sz w:val="20"/>
          <w:szCs w:val="20"/>
        </w:rPr>
        <w:t xml:space="preserve">, </w:t>
      </w:r>
      <w:r w:rsidRPr="007375B5">
        <w:rPr>
          <w:rFonts w:cstheme="minorHAnsi"/>
          <w:b/>
          <w:bCs/>
          <w:sz w:val="20"/>
          <w:szCs w:val="20"/>
        </w:rPr>
        <w:t>Impact analysis</w:t>
      </w:r>
      <w:r w:rsidRPr="007375B5">
        <w:rPr>
          <w:rFonts w:cstheme="minorHAnsi"/>
          <w:sz w:val="20"/>
          <w:szCs w:val="20"/>
        </w:rPr>
        <w:t xml:space="preserve">, </w:t>
      </w:r>
      <w:r w:rsidRPr="007375B5">
        <w:rPr>
          <w:rFonts w:cstheme="minorHAnsi"/>
          <w:b/>
          <w:bCs/>
          <w:sz w:val="20"/>
          <w:szCs w:val="20"/>
        </w:rPr>
        <w:t>Inventory forecasting</w:t>
      </w:r>
      <w:r w:rsidRPr="007375B5">
        <w:rPr>
          <w:rFonts w:cstheme="minorHAnsi"/>
          <w:sz w:val="20"/>
          <w:szCs w:val="20"/>
        </w:rPr>
        <w:t xml:space="preserve">, </w:t>
      </w:r>
      <w:r w:rsidRPr="007375B5">
        <w:rPr>
          <w:rFonts w:cstheme="minorHAnsi"/>
          <w:b/>
          <w:bCs/>
          <w:sz w:val="20"/>
          <w:szCs w:val="20"/>
        </w:rPr>
        <w:t>MMX modeling</w:t>
      </w:r>
      <w:r>
        <w:rPr>
          <w:rFonts w:cstheme="minorHAnsi"/>
          <w:sz w:val="20"/>
          <w:szCs w:val="20"/>
        </w:rPr>
        <w:t xml:space="preserve">, and </w:t>
      </w:r>
      <w:r w:rsidR="00D635B7">
        <w:rPr>
          <w:rFonts w:cstheme="minorHAnsi"/>
          <w:b/>
          <w:bCs/>
          <w:sz w:val="20"/>
          <w:szCs w:val="20"/>
        </w:rPr>
        <w:t>Schedule Optimization</w:t>
      </w:r>
      <w:r>
        <w:rPr>
          <w:rFonts w:cstheme="minorHAnsi"/>
          <w:sz w:val="20"/>
          <w:szCs w:val="20"/>
        </w:rPr>
        <w:t xml:space="preserve"> etc.</w:t>
      </w:r>
    </w:p>
    <w:p w:rsidR="007B4D83" w:rsidP="007B4D83" w14:paraId="26E36D32" w14:textId="77777777">
      <w:pPr>
        <w:pStyle w:val="ListParagraph"/>
        <w:widowControl w:val="0"/>
        <w:tabs>
          <w:tab w:val="left" w:pos="1217"/>
        </w:tabs>
        <w:ind w:left="1080"/>
        <w:jc w:val="both"/>
        <w:rPr>
          <w:rFonts w:cstheme="minorHAnsi"/>
          <w:sz w:val="20"/>
          <w:szCs w:val="20"/>
        </w:rPr>
      </w:pPr>
    </w:p>
    <w:tbl>
      <w:tblPr>
        <w:tblStyle w:val="TableGrid"/>
        <w:tblW w:w="0" w:type="auto"/>
        <w:tblLook w:val="04A0"/>
      </w:tblPr>
      <w:tblGrid>
        <w:gridCol w:w="2405"/>
        <w:gridCol w:w="1134"/>
        <w:gridCol w:w="2126"/>
        <w:gridCol w:w="3345"/>
      </w:tblGrid>
      <w:tr w14:paraId="5BE095D1" w14:textId="77777777" w:rsidTr="007B4D83">
        <w:tblPrEx>
          <w:tblW w:w="0" w:type="auto"/>
          <w:tblLook w:val="04A0"/>
        </w:tblPrEx>
        <w:tc>
          <w:tcPr>
            <w:tcW w:w="2405" w:type="dxa"/>
            <w:shd w:val="clear" w:color="auto" w:fill="BFBFBF" w:themeFill="background1" w:themeFillShade="BF"/>
          </w:tcPr>
          <w:p w:rsidR="007B4D83" w:rsidRPr="0033498F" w:rsidP="005F6C46" w14:paraId="3CFE6A14" w14:textId="77777777">
            <w:pPr>
              <w:jc w:val="center"/>
              <w:rPr>
                <w:rFonts w:cstheme="minorHAnsi"/>
                <w:b/>
                <w:bCs/>
                <w:sz w:val="20"/>
                <w:szCs w:val="20"/>
              </w:rPr>
            </w:pPr>
            <w:r w:rsidRPr="0033498F">
              <w:rPr>
                <w:rFonts w:cstheme="minorHAnsi"/>
                <w:b/>
                <w:bCs/>
                <w:sz w:val="20"/>
                <w:szCs w:val="20"/>
              </w:rPr>
              <w:t>Company</w:t>
            </w:r>
          </w:p>
        </w:tc>
        <w:tc>
          <w:tcPr>
            <w:tcW w:w="1134" w:type="dxa"/>
            <w:shd w:val="clear" w:color="auto" w:fill="BFBFBF" w:themeFill="background1" w:themeFillShade="BF"/>
          </w:tcPr>
          <w:p w:rsidR="007B4D83" w:rsidRPr="0033498F" w:rsidP="005F6C46" w14:paraId="07385BA2" w14:textId="77777777">
            <w:pPr>
              <w:jc w:val="center"/>
              <w:rPr>
                <w:rFonts w:cstheme="minorHAnsi"/>
                <w:b/>
                <w:bCs/>
                <w:sz w:val="20"/>
                <w:szCs w:val="20"/>
              </w:rPr>
            </w:pPr>
            <w:r w:rsidRPr="0033498F">
              <w:rPr>
                <w:rFonts w:cstheme="minorHAnsi"/>
                <w:b/>
                <w:bCs/>
                <w:sz w:val="20"/>
                <w:szCs w:val="20"/>
              </w:rPr>
              <w:t>Location</w:t>
            </w:r>
          </w:p>
        </w:tc>
        <w:tc>
          <w:tcPr>
            <w:tcW w:w="2126" w:type="dxa"/>
            <w:shd w:val="clear" w:color="auto" w:fill="BFBFBF" w:themeFill="background1" w:themeFillShade="BF"/>
          </w:tcPr>
          <w:p w:rsidR="007B4D83" w:rsidRPr="0033498F" w:rsidP="005F6C46" w14:paraId="1820170B" w14:textId="77777777">
            <w:pPr>
              <w:jc w:val="center"/>
              <w:rPr>
                <w:rFonts w:cstheme="minorHAnsi"/>
                <w:b/>
                <w:bCs/>
                <w:sz w:val="20"/>
                <w:szCs w:val="20"/>
              </w:rPr>
            </w:pPr>
            <w:r w:rsidRPr="0033498F">
              <w:rPr>
                <w:rFonts w:cstheme="minorHAnsi"/>
                <w:b/>
                <w:bCs/>
                <w:sz w:val="20"/>
                <w:szCs w:val="20"/>
              </w:rPr>
              <w:t>Period</w:t>
            </w:r>
          </w:p>
        </w:tc>
        <w:tc>
          <w:tcPr>
            <w:tcW w:w="3345" w:type="dxa"/>
            <w:shd w:val="clear" w:color="auto" w:fill="BFBFBF" w:themeFill="background1" w:themeFillShade="BF"/>
          </w:tcPr>
          <w:p w:rsidR="007B4D83" w:rsidRPr="0033498F" w:rsidP="005F6C46" w14:paraId="2220B586" w14:textId="77777777">
            <w:pPr>
              <w:jc w:val="center"/>
              <w:rPr>
                <w:rFonts w:cstheme="minorHAnsi"/>
                <w:b/>
                <w:bCs/>
                <w:sz w:val="20"/>
                <w:szCs w:val="20"/>
              </w:rPr>
            </w:pPr>
            <w:r w:rsidRPr="0033498F">
              <w:rPr>
                <w:rFonts w:cstheme="minorHAnsi"/>
                <w:b/>
                <w:bCs/>
                <w:sz w:val="20"/>
                <w:szCs w:val="20"/>
              </w:rPr>
              <w:t>Domains</w:t>
            </w:r>
          </w:p>
        </w:tc>
      </w:tr>
      <w:tr w14:paraId="7DA67A39" w14:textId="77777777" w:rsidTr="007B4D83">
        <w:tblPrEx>
          <w:tblW w:w="0" w:type="auto"/>
          <w:tblLook w:val="04A0"/>
        </w:tblPrEx>
        <w:tc>
          <w:tcPr>
            <w:tcW w:w="2405" w:type="dxa"/>
          </w:tcPr>
          <w:p w:rsidR="007B4D83" w:rsidP="00D635B7" w14:paraId="51E05F59" w14:textId="282ADA6C">
            <w:pPr>
              <w:rPr>
                <w:rFonts w:cstheme="minorHAnsi"/>
                <w:sz w:val="20"/>
                <w:szCs w:val="20"/>
              </w:rPr>
            </w:pPr>
            <w:r>
              <w:rPr>
                <w:rFonts w:cstheme="minorHAnsi"/>
                <w:sz w:val="20"/>
                <w:szCs w:val="20"/>
              </w:rPr>
              <w:t>Emaar</w:t>
            </w:r>
            <w:r w:rsidR="00D635B7">
              <w:rPr>
                <w:rFonts w:cstheme="minorHAnsi"/>
                <w:sz w:val="20"/>
                <w:szCs w:val="20"/>
              </w:rPr>
              <w:t xml:space="preserve"> (Client)</w:t>
            </w:r>
          </w:p>
        </w:tc>
        <w:tc>
          <w:tcPr>
            <w:tcW w:w="1134" w:type="dxa"/>
          </w:tcPr>
          <w:p w:rsidR="007B4D83" w:rsidP="005F6C46" w14:paraId="27B6ACCE" w14:textId="31F945E8">
            <w:pPr>
              <w:rPr>
                <w:rFonts w:cstheme="minorHAnsi"/>
                <w:sz w:val="20"/>
                <w:szCs w:val="20"/>
              </w:rPr>
            </w:pPr>
            <w:r>
              <w:rPr>
                <w:rFonts w:cstheme="minorHAnsi"/>
                <w:sz w:val="20"/>
                <w:szCs w:val="20"/>
              </w:rPr>
              <w:t>Dubai</w:t>
            </w:r>
          </w:p>
        </w:tc>
        <w:tc>
          <w:tcPr>
            <w:tcW w:w="2126" w:type="dxa"/>
          </w:tcPr>
          <w:p w:rsidR="007B4D83" w:rsidP="005F6C46" w14:paraId="26101BA7" w14:textId="77C9DFF3">
            <w:pPr>
              <w:rPr>
                <w:rFonts w:cstheme="minorHAnsi"/>
                <w:sz w:val="20"/>
                <w:szCs w:val="20"/>
              </w:rPr>
            </w:pPr>
            <w:r>
              <w:rPr>
                <w:rFonts w:cstheme="minorHAnsi"/>
                <w:sz w:val="20"/>
                <w:szCs w:val="20"/>
              </w:rPr>
              <w:t>Aug-2018 to Sep-2019</w:t>
            </w:r>
          </w:p>
        </w:tc>
        <w:tc>
          <w:tcPr>
            <w:tcW w:w="3345" w:type="dxa"/>
          </w:tcPr>
          <w:p w:rsidR="007B4D83" w:rsidP="005F6C46" w14:paraId="53018DB7" w14:textId="41393B30">
            <w:pPr>
              <w:rPr>
                <w:rFonts w:cstheme="minorHAnsi"/>
                <w:sz w:val="20"/>
                <w:szCs w:val="20"/>
              </w:rPr>
            </w:pPr>
            <w:r>
              <w:rPr>
                <w:rFonts w:eastAsia="Calibri" w:cstheme="minorHAnsi"/>
                <w:sz w:val="20"/>
                <w:szCs w:val="20"/>
              </w:rPr>
              <w:t>Real Estate, Entertainment, and Hospitality</w:t>
            </w:r>
          </w:p>
        </w:tc>
      </w:tr>
    </w:tbl>
    <w:p w:rsidR="009B3D5C" w:rsidP="007B4D83" w14:paraId="24175583" w14:textId="77777777">
      <w:pPr>
        <w:widowControl w:val="0"/>
        <w:tabs>
          <w:tab w:val="left" w:pos="1217"/>
        </w:tabs>
        <w:jc w:val="both"/>
        <w:rPr>
          <w:rFonts w:eastAsia="Calibri" w:cstheme="minorHAnsi"/>
          <w:b/>
          <w:bCs/>
          <w:sz w:val="20"/>
          <w:szCs w:val="20"/>
          <w:u w:val="single"/>
        </w:rPr>
      </w:pPr>
    </w:p>
    <w:p w:rsidR="003F7732" w:rsidRPr="007B4D83" w:rsidP="007B4D83" w14:paraId="6F5A94C9" w14:textId="086EF771">
      <w:pPr>
        <w:widowControl w:val="0"/>
        <w:tabs>
          <w:tab w:val="left" w:pos="1217"/>
        </w:tabs>
        <w:jc w:val="both"/>
        <w:rPr>
          <w:rFonts w:eastAsia="Calibri" w:cstheme="minorHAnsi"/>
          <w:sz w:val="20"/>
          <w:szCs w:val="20"/>
        </w:rPr>
      </w:pPr>
      <w:r w:rsidRPr="007B4D83">
        <w:rPr>
          <w:rFonts w:eastAsia="Calibri" w:cstheme="minorHAnsi"/>
          <w:b/>
          <w:bCs/>
          <w:sz w:val="20"/>
          <w:szCs w:val="20"/>
          <w:u w:val="single"/>
        </w:rPr>
        <w:t>Responsibilities</w:t>
      </w:r>
      <w:r w:rsidRPr="007B4D83">
        <w:rPr>
          <w:rFonts w:eastAsia="Calibri" w:cstheme="minorHAnsi"/>
          <w:sz w:val="20"/>
          <w:szCs w:val="20"/>
        </w:rPr>
        <w:tab/>
      </w:r>
      <w:r w:rsidRPr="007B4D83">
        <w:rPr>
          <w:rFonts w:eastAsia="Calibri" w:cstheme="minorHAnsi"/>
          <w:b/>
          <w:bCs/>
          <w:sz w:val="20"/>
          <w:szCs w:val="20"/>
        </w:rPr>
        <w:t>:</w:t>
      </w:r>
    </w:p>
    <w:p w:rsidR="003F7732" w:rsidRPr="001D2D83" w:rsidP="00392BEE" w14:paraId="010AC87A" w14:textId="06D6481A">
      <w:pPr>
        <w:pStyle w:val="ListParagraph"/>
        <w:widowControl w:val="0"/>
        <w:numPr>
          <w:ilvl w:val="0"/>
          <w:numId w:val="37"/>
        </w:numPr>
        <w:tabs>
          <w:tab w:val="left" w:pos="1217"/>
        </w:tabs>
        <w:jc w:val="both"/>
        <w:rPr>
          <w:rFonts w:cstheme="minorHAnsi"/>
          <w:sz w:val="20"/>
          <w:szCs w:val="20"/>
        </w:rPr>
      </w:pPr>
      <w:r w:rsidRPr="001D2D83">
        <w:rPr>
          <w:rFonts w:cstheme="minorHAnsi"/>
          <w:sz w:val="20"/>
          <w:szCs w:val="20"/>
        </w:rPr>
        <w:t xml:space="preserve">Helping </w:t>
      </w:r>
      <w:r w:rsidR="00392BEE">
        <w:rPr>
          <w:rFonts w:cstheme="minorHAnsi"/>
          <w:sz w:val="20"/>
          <w:szCs w:val="20"/>
        </w:rPr>
        <w:t xml:space="preserve">in </w:t>
      </w:r>
      <w:r w:rsidR="00D85AF2">
        <w:rPr>
          <w:rFonts w:cstheme="minorHAnsi"/>
          <w:sz w:val="20"/>
          <w:szCs w:val="20"/>
        </w:rPr>
        <w:t>u</w:t>
      </w:r>
      <w:r w:rsidRPr="001D2D83">
        <w:rPr>
          <w:rFonts w:cstheme="minorHAnsi"/>
          <w:sz w:val="20"/>
          <w:szCs w:val="20"/>
        </w:rPr>
        <w:t xml:space="preserve">nderstanding the </w:t>
      </w:r>
      <w:r w:rsidRPr="001D2D83">
        <w:rPr>
          <w:rFonts w:cstheme="minorHAnsi"/>
          <w:b/>
          <w:sz w:val="20"/>
          <w:szCs w:val="20"/>
        </w:rPr>
        <w:t>customer behavior</w:t>
      </w:r>
      <w:r w:rsidR="00D85AF2">
        <w:rPr>
          <w:rFonts w:cstheme="minorHAnsi"/>
          <w:b/>
          <w:sz w:val="20"/>
          <w:szCs w:val="20"/>
        </w:rPr>
        <w:t xml:space="preserve"> </w:t>
      </w:r>
      <w:r w:rsidR="00D85AF2">
        <w:rPr>
          <w:rFonts w:cstheme="minorHAnsi"/>
          <w:bCs/>
          <w:sz w:val="20"/>
          <w:szCs w:val="20"/>
        </w:rPr>
        <w:t>and the</w:t>
      </w:r>
      <w:r w:rsidRPr="001D2D83">
        <w:rPr>
          <w:rFonts w:cstheme="minorHAnsi"/>
          <w:b/>
          <w:sz w:val="20"/>
          <w:szCs w:val="20"/>
        </w:rPr>
        <w:t xml:space="preserve"> purchase</w:t>
      </w:r>
      <w:r w:rsidR="00D85AF2">
        <w:rPr>
          <w:rFonts w:cstheme="minorHAnsi"/>
          <w:b/>
          <w:sz w:val="20"/>
          <w:szCs w:val="20"/>
        </w:rPr>
        <w:t xml:space="preserve"> pattern</w:t>
      </w:r>
      <w:r w:rsidRPr="001D2D83">
        <w:rPr>
          <w:rFonts w:cstheme="minorHAnsi"/>
          <w:sz w:val="20"/>
          <w:szCs w:val="20"/>
        </w:rPr>
        <w:t xml:space="preserve"> specially </w:t>
      </w:r>
      <w:r w:rsidR="00816FF9">
        <w:rPr>
          <w:rFonts w:cstheme="minorHAnsi"/>
          <w:sz w:val="20"/>
          <w:szCs w:val="20"/>
        </w:rPr>
        <w:t>i</w:t>
      </w:r>
      <w:r w:rsidRPr="001D2D83">
        <w:rPr>
          <w:rFonts w:cstheme="minorHAnsi"/>
          <w:sz w:val="20"/>
          <w:szCs w:val="20"/>
        </w:rPr>
        <w:t>n</w:t>
      </w:r>
      <w:r w:rsidR="00392BEE">
        <w:rPr>
          <w:rFonts w:cstheme="minorHAnsi"/>
          <w:sz w:val="20"/>
          <w:szCs w:val="20"/>
        </w:rPr>
        <w:t xml:space="preserve"> the</w:t>
      </w:r>
      <w:r w:rsidRPr="001D2D83">
        <w:rPr>
          <w:rFonts w:cstheme="minorHAnsi"/>
          <w:sz w:val="20"/>
          <w:szCs w:val="20"/>
        </w:rPr>
        <w:t xml:space="preserve"> Middle east </w:t>
      </w:r>
      <w:r w:rsidR="007B4D83">
        <w:rPr>
          <w:rFonts w:cstheme="minorHAnsi"/>
          <w:sz w:val="20"/>
          <w:szCs w:val="20"/>
        </w:rPr>
        <w:t>countries to help</w:t>
      </w:r>
      <w:r w:rsidRPr="001D2D83" w:rsidR="00C84435">
        <w:rPr>
          <w:rFonts w:cstheme="minorHAnsi"/>
          <w:sz w:val="20"/>
          <w:szCs w:val="20"/>
        </w:rPr>
        <w:t xml:space="preserve"> the business</w:t>
      </w:r>
      <w:r w:rsidR="00392BEE">
        <w:rPr>
          <w:rFonts w:cstheme="minorHAnsi"/>
          <w:sz w:val="20"/>
          <w:szCs w:val="20"/>
        </w:rPr>
        <w:t xml:space="preserve"> units</w:t>
      </w:r>
      <w:r w:rsidRPr="001D2D83" w:rsidR="00C84435">
        <w:rPr>
          <w:rFonts w:cstheme="minorHAnsi"/>
          <w:sz w:val="20"/>
          <w:szCs w:val="20"/>
        </w:rPr>
        <w:t xml:space="preserve"> to take</w:t>
      </w:r>
      <w:r w:rsidR="007B4D83">
        <w:rPr>
          <w:rFonts w:cstheme="minorHAnsi"/>
          <w:sz w:val="20"/>
          <w:szCs w:val="20"/>
        </w:rPr>
        <w:t xml:space="preserve"> effective</w:t>
      </w:r>
      <w:r w:rsidRPr="001D2D83" w:rsidR="00C84435">
        <w:rPr>
          <w:rFonts w:cstheme="minorHAnsi"/>
          <w:sz w:val="20"/>
          <w:szCs w:val="20"/>
        </w:rPr>
        <w:t xml:space="preserve"> decisions</w:t>
      </w:r>
    </w:p>
    <w:p w:rsidR="003F7732" w:rsidP="00392BEE" w14:paraId="15B9A1B3" w14:textId="0F0A1EE7">
      <w:pPr>
        <w:pStyle w:val="ListParagraph"/>
        <w:widowControl w:val="0"/>
        <w:numPr>
          <w:ilvl w:val="0"/>
          <w:numId w:val="37"/>
        </w:numPr>
        <w:tabs>
          <w:tab w:val="left" w:pos="1217"/>
        </w:tabs>
        <w:jc w:val="both"/>
        <w:rPr>
          <w:rFonts w:cstheme="minorHAnsi"/>
          <w:sz w:val="20"/>
          <w:szCs w:val="20"/>
        </w:rPr>
      </w:pPr>
      <w:r w:rsidRPr="001D2D83">
        <w:rPr>
          <w:rFonts w:cstheme="minorHAnsi"/>
          <w:sz w:val="20"/>
          <w:szCs w:val="20"/>
        </w:rPr>
        <w:t xml:space="preserve">Providing </w:t>
      </w:r>
      <w:r w:rsidRPr="001D2D83">
        <w:rPr>
          <w:rFonts w:cstheme="minorHAnsi"/>
          <w:b/>
          <w:sz w:val="20"/>
          <w:szCs w:val="20"/>
        </w:rPr>
        <w:t>recommendations</w:t>
      </w:r>
      <w:r w:rsidRPr="001D2D83">
        <w:rPr>
          <w:rFonts w:cstheme="minorHAnsi"/>
          <w:sz w:val="20"/>
          <w:szCs w:val="20"/>
        </w:rPr>
        <w:t xml:space="preserve"> </w:t>
      </w:r>
      <w:r w:rsidR="00D85AF2">
        <w:rPr>
          <w:rFonts w:cstheme="minorHAnsi"/>
          <w:sz w:val="20"/>
          <w:szCs w:val="20"/>
        </w:rPr>
        <w:t xml:space="preserve">based on </w:t>
      </w:r>
      <w:r w:rsidRPr="001D2D83">
        <w:rPr>
          <w:rFonts w:cstheme="minorHAnsi"/>
          <w:sz w:val="20"/>
          <w:szCs w:val="20"/>
        </w:rPr>
        <w:t xml:space="preserve">the </w:t>
      </w:r>
      <w:r w:rsidRPr="001D2D83">
        <w:rPr>
          <w:rFonts w:cstheme="minorHAnsi"/>
          <w:b/>
          <w:sz w:val="20"/>
          <w:szCs w:val="20"/>
        </w:rPr>
        <w:t xml:space="preserve">insights generated </w:t>
      </w:r>
      <w:r w:rsidR="00D85AF2">
        <w:rPr>
          <w:rFonts w:cstheme="minorHAnsi"/>
          <w:sz w:val="20"/>
          <w:szCs w:val="20"/>
        </w:rPr>
        <w:t>on the daily and weekly reports</w:t>
      </w:r>
    </w:p>
    <w:p w:rsidR="00225033" w:rsidRPr="001D2D83" w:rsidP="00392BEE" w14:paraId="43933F41" w14:textId="69DBBBB5">
      <w:pPr>
        <w:pStyle w:val="ListParagraph"/>
        <w:widowControl w:val="0"/>
        <w:numPr>
          <w:ilvl w:val="0"/>
          <w:numId w:val="37"/>
        </w:numPr>
        <w:tabs>
          <w:tab w:val="left" w:pos="1217"/>
        </w:tabs>
        <w:jc w:val="both"/>
        <w:rPr>
          <w:rFonts w:cstheme="minorHAnsi"/>
          <w:sz w:val="20"/>
          <w:szCs w:val="20"/>
        </w:rPr>
      </w:pPr>
      <w:r>
        <w:rPr>
          <w:rFonts w:cstheme="minorHAnsi"/>
          <w:sz w:val="20"/>
          <w:szCs w:val="20"/>
        </w:rPr>
        <w:t>Creating the survey and analyzing the response received from various segments of customer</w:t>
      </w:r>
    </w:p>
    <w:p w:rsidR="00D635B7" w:rsidRPr="00542024" w:rsidP="00542024" w14:paraId="2D3B6EE7" w14:textId="57CDD0B6">
      <w:pPr>
        <w:pStyle w:val="ListParagraph"/>
        <w:widowControl w:val="0"/>
        <w:numPr>
          <w:ilvl w:val="0"/>
          <w:numId w:val="37"/>
        </w:numPr>
        <w:tabs>
          <w:tab w:val="left" w:pos="1217"/>
        </w:tabs>
        <w:jc w:val="both"/>
        <w:rPr>
          <w:rFonts w:cstheme="minorHAnsi"/>
          <w:sz w:val="20"/>
          <w:szCs w:val="20"/>
        </w:rPr>
      </w:pPr>
      <w:r>
        <w:rPr>
          <w:rFonts w:cstheme="minorHAnsi"/>
          <w:sz w:val="20"/>
          <w:szCs w:val="20"/>
        </w:rPr>
        <w:t>P</w:t>
      </w:r>
      <w:r w:rsidRPr="001D2D83" w:rsidR="003F7732">
        <w:rPr>
          <w:rFonts w:cstheme="minorHAnsi"/>
          <w:sz w:val="20"/>
          <w:szCs w:val="20"/>
        </w:rPr>
        <w:t xml:space="preserve">erforming different </w:t>
      </w:r>
      <w:r w:rsidRPr="001D2D83" w:rsidR="003F7732">
        <w:rPr>
          <w:rFonts w:cstheme="minorHAnsi"/>
          <w:b/>
          <w:sz w:val="20"/>
          <w:szCs w:val="20"/>
        </w:rPr>
        <w:t>Machine Learning analysis</w:t>
      </w:r>
      <w:r w:rsidRPr="001D2D83" w:rsidR="003F7732">
        <w:rPr>
          <w:rFonts w:cstheme="minorHAnsi"/>
          <w:sz w:val="20"/>
          <w:szCs w:val="20"/>
        </w:rPr>
        <w:t xml:space="preserve"> on </w:t>
      </w:r>
      <w:r>
        <w:rPr>
          <w:rFonts w:cstheme="minorHAnsi"/>
          <w:sz w:val="20"/>
          <w:szCs w:val="20"/>
        </w:rPr>
        <w:t xml:space="preserve">structured and unstructured </w:t>
      </w:r>
      <w:r w:rsidRPr="001D2D83" w:rsidR="003F7732">
        <w:rPr>
          <w:rFonts w:cstheme="minorHAnsi"/>
          <w:sz w:val="20"/>
          <w:szCs w:val="20"/>
        </w:rPr>
        <w:t>data</w:t>
      </w:r>
      <w:r w:rsidR="00314DCE">
        <w:rPr>
          <w:rFonts w:cstheme="minorHAnsi"/>
          <w:sz w:val="20"/>
          <w:szCs w:val="20"/>
        </w:rPr>
        <w:t xml:space="preserve">. Performed </w:t>
      </w:r>
      <w:r>
        <w:rPr>
          <w:rFonts w:cstheme="minorHAnsi"/>
          <w:sz w:val="20"/>
          <w:szCs w:val="20"/>
        </w:rPr>
        <w:t xml:space="preserve">different type of </w:t>
      </w:r>
      <w:r w:rsidRPr="00392BEE">
        <w:rPr>
          <w:rFonts w:cstheme="minorHAnsi"/>
          <w:b/>
          <w:bCs/>
          <w:sz w:val="20"/>
          <w:szCs w:val="20"/>
        </w:rPr>
        <w:t xml:space="preserve">analytical/statistical </w:t>
      </w:r>
      <w:r>
        <w:rPr>
          <w:rFonts w:cstheme="minorHAnsi"/>
          <w:sz w:val="20"/>
          <w:szCs w:val="20"/>
        </w:rPr>
        <w:t>solutions</w:t>
      </w:r>
      <w:r w:rsidR="00314DCE">
        <w:rPr>
          <w:rFonts w:cstheme="minorHAnsi"/>
          <w:sz w:val="20"/>
          <w:szCs w:val="20"/>
        </w:rPr>
        <w:t xml:space="preserve"> based on the business expectations</w:t>
      </w:r>
      <w:r w:rsidR="00816FF9">
        <w:rPr>
          <w:rFonts w:cstheme="minorHAnsi"/>
          <w:sz w:val="20"/>
          <w:szCs w:val="20"/>
        </w:rPr>
        <w:t>.</w:t>
      </w:r>
    </w:p>
    <w:tbl>
      <w:tblPr>
        <w:tblStyle w:val="TableGrid"/>
        <w:tblW w:w="0" w:type="auto"/>
        <w:tblLook w:val="04A0"/>
      </w:tblPr>
      <w:tblGrid>
        <w:gridCol w:w="2405"/>
        <w:gridCol w:w="1134"/>
        <w:gridCol w:w="2126"/>
        <w:gridCol w:w="3345"/>
      </w:tblGrid>
      <w:tr w14:paraId="091CC4EC" w14:textId="77777777" w:rsidTr="005F6C46">
        <w:tblPrEx>
          <w:tblW w:w="0" w:type="auto"/>
          <w:tblLook w:val="04A0"/>
        </w:tblPrEx>
        <w:tc>
          <w:tcPr>
            <w:tcW w:w="2405" w:type="dxa"/>
            <w:shd w:val="clear" w:color="auto" w:fill="BFBFBF" w:themeFill="background1" w:themeFillShade="BF"/>
          </w:tcPr>
          <w:p w:rsidR="007B4D83" w:rsidRPr="0033498F" w:rsidP="005F6C46" w14:paraId="071351CC" w14:textId="77777777">
            <w:pPr>
              <w:jc w:val="center"/>
              <w:rPr>
                <w:rFonts w:cstheme="minorHAnsi"/>
                <w:b/>
                <w:bCs/>
                <w:sz w:val="20"/>
                <w:szCs w:val="20"/>
              </w:rPr>
            </w:pPr>
            <w:r w:rsidRPr="0033498F">
              <w:rPr>
                <w:rFonts w:cstheme="minorHAnsi"/>
                <w:b/>
                <w:bCs/>
                <w:sz w:val="20"/>
                <w:szCs w:val="20"/>
              </w:rPr>
              <w:t>Company</w:t>
            </w:r>
          </w:p>
        </w:tc>
        <w:tc>
          <w:tcPr>
            <w:tcW w:w="1134" w:type="dxa"/>
            <w:shd w:val="clear" w:color="auto" w:fill="BFBFBF" w:themeFill="background1" w:themeFillShade="BF"/>
          </w:tcPr>
          <w:p w:rsidR="007B4D83" w:rsidRPr="0033498F" w:rsidP="005F6C46" w14:paraId="0B35BD14" w14:textId="77777777">
            <w:pPr>
              <w:jc w:val="center"/>
              <w:rPr>
                <w:rFonts w:cstheme="minorHAnsi"/>
                <w:b/>
                <w:bCs/>
                <w:sz w:val="20"/>
                <w:szCs w:val="20"/>
              </w:rPr>
            </w:pPr>
            <w:r w:rsidRPr="0033498F">
              <w:rPr>
                <w:rFonts w:cstheme="minorHAnsi"/>
                <w:b/>
                <w:bCs/>
                <w:sz w:val="20"/>
                <w:szCs w:val="20"/>
              </w:rPr>
              <w:t>Location</w:t>
            </w:r>
          </w:p>
        </w:tc>
        <w:tc>
          <w:tcPr>
            <w:tcW w:w="2126" w:type="dxa"/>
            <w:shd w:val="clear" w:color="auto" w:fill="BFBFBF" w:themeFill="background1" w:themeFillShade="BF"/>
          </w:tcPr>
          <w:p w:rsidR="007B4D83" w:rsidRPr="0033498F" w:rsidP="005F6C46" w14:paraId="27A3640F" w14:textId="77777777">
            <w:pPr>
              <w:jc w:val="center"/>
              <w:rPr>
                <w:rFonts w:cstheme="minorHAnsi"/>
                <w:b/>
                <w:bCs/>
                <w:sz w:val="20"/>
                <w:szCs w:val="20"/>
              </w:rPr>
            </w:pPr>
            <w:r w:rsidRPr="0033498F">
              <w:rPr>
                <w:rFonts w:cstheme="minorHAnsi"/>
                <w:b/>
                <w:bCs/>
                <w:sz w:val="20"/>
                <w:szCs w:val="20"/>
              </w:rPr>
              <w:t>Period</w:t>
            </w:r>
          </w:p>
        </w:tc>
        <w:tc>
          <w:tcPr>
            <w:tcW w:w="3345" w:type="dxa"/>
            <w:shd w:val="clear" w:color="auto" w:fill="BFBFBF" w:themeFill="background1" w:themeFillShade="BF"/>
          </w:tcPr>
          <w:p w:rsidR="007B4D83" w:rsidRPr="0033498F" w:rsidP="005F6C46" w14:paraId="42426B57" w14:textId="77777777">
            <w:pPr>
              <w:jc w:val="center"/>
              <w:rPr>
                <w:rFonts w:cstheme="minorHAnsi"/>
                <w:b/>
                <w:bCs/>
                <w:sz w:val="20"/>
                <w:szCs w:val="20"/>
              </w:rPr>
            </w:pPr>
            <w:r w:rsidRPr="0033498F">
              <w:rPr>
                <w:rFonts w:cstheme="minorHAnsi"/>
                <w:b/>
                <w:bCs/>
                <w:sz w:val="20"/>
                <w:szCs w:val="20"/>
              </w:rPr>
              <w:t>Domains</w:t>
            </w:r>
          </w:p>
        </w:tc>
      </w:tr>
      <w:tr w14:paraId="5C725074" w14:textId="77777777" w:rsidTr="005F6C46">
        <w:tblPrEx>
          <w:tblW w:w="0" w:type="auto"/>
          <w:tblLook w:val="04A0"/>
        </w:tblPrEx>
        <w:tc>
          <w:tcPr>
            <w:tcW w:w="2405" w:type="dxa"/>
          </w:tcPr>
          <w:p w:rsidR="007B4D83" w:rsidP="005F6C46" w14:paraId="2FBB3CD2" w14:textId="519BA0A9">
            <w:pPr>
              <w:rPr>
                <w:rFonts w:cstheme="minorHAnsi"/>
                <w:sz w:val="20"/>
                <w:szCs w:val="20"/>
              </w:rPr>
            </w:pPr>
            <w:r>
              <w:rPr>
                <w:rFonts w:cstheme="minorHAnsi"/>
                <w:sz w:val="20"/>
                <w:szCs w:val="20"/>
              </w:rPr>
              <w:t>Tata Consultancy Services</w:t>
            </w:r>
          </w:p>
        </w:tc>
        <w:tc>
          <w:tcPr>
            <w:tcW w:w="1134" w:type="dxa"/>
          </w:tcPr>
          <w:p w:rsidR="007B4D83" w:rsidP="005F6C46" w14:paraId="3D1908C6" w14:textId="0D1FD543">
            <w:pPr>
              <w:rPr>
                <w:rFonts w:cstheme="minorHAnsi"/>
                <w:sz w:val="20"/>
                <w:szCs w:val="20"/>
              </w:rPr>
            </w:pPr>
            <w:r>
              <w:rPr>
                <w:rFonts w:cstheme="minorHAnsi"/>
                <w:sz w:val="20"/>
                <w:szCs w:val="20"/>
              </w:rPr>
              <w:t>Bangalore</w:t>
            </w:r>
          </w:p>
        </w:tc>
        <w:tc>
          <w:tcPr>
            <w:tcW w:w="2126" w:type="dxa"/>
          </w:tcPr>
          <w:p w:rsidR="007B4D83" w:rsidP="005F6C46" w14:paraId="04726E86" w14:textId="338389B9">
            <w:pPr>
              <w:rPr>
                <w:rFonts w:cstheme="minorHAnsi"/>
                <w:sz w:val="20"/>
                <w:szCs w:val="20"/>
              </w:rPr>
            </w:pPr>
            <w:r>
              <w:rPr>
                <w:rFonts w:cstheme="minorHAnsi"/>
                <w:sz w:val="20"/>
                <w:szCs w:val="20"/>
              </w:rPr>
              <w:t>Apr-2016 to Aug-2018</w:t>
            </w:r>
          </w:p>
        </w:tc>
        <w:tc>
          <w:tcPr>
            <w:tcW w:w="3345" w:type="dxa"/>
          </w:tcPr>
          <w:p w:rsidR="007B4D83" w:rsidP="005F6C46" w14:paraId="3506AEF2" w14:textId="0C195E54">
            <w:pPr>
              <w:rPr>
                <w:rFonts w:cstheme="minorHAnsi"/>
                <w:sz w:val="20"/>
                <w:szCs w:val="20"/>
              </w:rPr>
            </w:pPr>
            <w:r>
              <w:rPr>
                <w:rFonts w:eastAsia="Calibri" w:cstheme="minorHAnsi"/>
                <w:sz w:val="20"/>
                <w:szCs w:val="20"/>
              </w:rPr>
              <w:t>BFS</w:t>
            </w:r>
          </w:p>
        </w:tc>
      </w:tr>
    </w:tbl>
    <w:p w:rsidR="008E24CC" w:rsidP="008E24CC" w14:paraId="21F291A1" w14:textId="4444613B">
      <w:pPr>
        <w:pStyle w:val="ListParagraph"/>
        <w:widowControl w:val="0"/>
        <w:tabs>
          <w:tab w:val="left" w:pos="1217"/>
        </w:tabs>
        <w:contextualSpacing w:val="0"/>
        <w:jc w:val="both"/>
        <w:rPr>
          <w:rFonts w:eastAsia="Calibri" w:cstheme="minorHAnsi"/>
          <w:sz w:val="20"/>
          <w:szCs w:val="20"/>
        </w:rPr>
      </w:pPr>
    </w:p>
    <w:p w:rsidR="00E12592" w:rsidRPr="007B4D83" w:rsidP="007B4D83" w14:paraId="3F916DF4" w14:textId="61F82784">
      <w:pPr>
        <w:widowControl w:val="0"/>
        <w:tabs>
          <w:tab w:val="left" w:pos="1217"/>
        </w:tabs>
        <w:jc w:val="both"/>
        <w:rPr>
          <w:rFonts w:eastAsia="Calibri" w:cstheme="minorHAnsi"/>
          <w:b/>
          <w:bCs/>
          <w:sz w:val="20"/>
          <w:szCs w:val="20"/>
        </w:rPr>
      </w:pPr>
      <w:r w:rsidRPr="007B4D83">
        <w:rPr>
          <w:rFonts w:eastAsia="Calibri" w:cstheme="minorHAnsi"/>
          <w:b/>
          <w:bCs/>
          <w:sz w:val="20"/>
          <w:szCs w:val="20"/>
          <w:u w:val="single"/>
        </w:rPr>
        <w:t>Responsibilit</w:t>
      </w:r>
      <w:r w:rsidRPr="007B4D83" w:rsidR="003A2501">
        <w:rPr>
          <w:rFonts w:eastAsia="Calibri" w:cstheme="minorHAnsi"/>
          <w:b/>
          <w:bCs/>
          <w:sz w:val="20"/>
          <w:szCs w:val="20"/>
          <w:u w:val="single"/>
        </w:rPr>
        <w:t>ies</w:t>
      </w:r>
      <w:r w:rsidRPr="007B4D83" w:rsidR="003A2501">
        <w:rPr>
          <w:rFonts w:eastAsia="Calibri" w:cstheme="minorHAnsi"/>
          <w:b/>
          <w:bCs/>
          <w:sz w:val="20"/>
          <w:szCs w:val="20"/>
        </w:rPr>
        <w:tab/>
        <w:t>:</w:t>
      </w:r>
    </w:p>
    <w:p w:rsidR="00E12592" w:rsidRPr="001D2D83" w:rsidP="008E24CC" w14:paraId="723A6FD2" w14:textId="42E5A399">
      <w:pPr>
        <w:pStyle w:val="ListParagraph"/>
        <w:numPr>
          <w:ilvl w:val="0"/>
          <w:numId w:val="38"/>
        </w:numPr>
        <w:tabs>
          <w:tab w:val="left" w:pos="1217"/>
        </w:tabs>
        <w:jc w:val="both"/>
        <w:rPr>
          <w:rFonts w:eastAsia="Calibri" w:cstheme="minorHAnsi"/>
          <w:szCs w:val="20"/>
        </w:rPr>
      </w:pPr>
      <w:r w:rsidRPr="001D2D83">
        <w:rPr>
          <w:rFonts w:cstheme="minorHAnsi"/>
          <w:sz w:val="20"/>
          <w:szCs w:val="16"/>
        </w:rPr>
        <w:t xml:space="preserve">Data gathering from different sources, clean it and </w:t>
      </w:r>
      <w:r w:rsidR="006C45AD">
        <w:rPr>
          <w:rFonts w:cstheme="minorHAnsi"/>
          <w:sz w:val="20"/>
          <w:szCs w:val="16"/>
        </w:rPr>
        <w:t>use the same to create business recommended dashboard</w:t>
      </w:r>
    </w:p>
    <w:p w:rsidR="00E12592" w:rsidRPr="001D2D83" w:rsidP="008E24CC" w14:paraId="7E6CA943" w14:textId="3290F3EE">
      <w:pPr>
        <w:pStyle w:val="ListParagraph"/>
        <w:numPr>
          <w:ilvl w:val="0"/>
          <w:numId w:val="38"/>
        </w:numPr>
        <w:tabs>
          <w:tab w:val="left" w:pos="1217"/>
        </w:tabs>
        <w:jc w:val="both"/>
        <w:rPr>
          <w:rFonts w:eastAsia="Calibri" w:cstheme="minorHAnsi"/>
          <w:szCs w:val="20"/>
        </w:rPr>
      </w:pPr>
      <w:r w:rsidRPr="001D2D83">
        <w:rPr>
          <w:rFonts w:cstheme="minorHAnsi"/>
          <w:sz w:val="20"/>
          <w:szCs w:val="16"/>
        </w:rPr>
        <w:t>Deriving meaningful insights from the data and create story</w:t>
      </w:r>
      <w:r w:rsidR="008E24CC">
        <w:rPr>
          <w:rFonts w:cstheme="minorHAnsi"/>
          <w:sz w:val="20"/>
          <w:szCs w:val="16"/>
        </w:rPr>
        <w:t xml:space="preserve"> out</w:t>
      </w:r>
      <w:r w:rsidRPr="001D2D83">
        <w:rPr>
          <w:rFonts w:cstheme="minorHAnsi"/>
          <w:sz w:val="20"/>
          <w:szCs w:val="16"/>
        </w:rPr>
        <w:t xml:space="preserve"> of it. Presenting the business to help understanding business problem</w:t>
      </w:r>
    </w:p>
    <w:p w:rsidR="00E12592" w:rsidRPr="00043EBC" w:rsidP="008E24CC" w14:paraId="01B7663D" w14:textId="3A8FE0A4">
      <w:pPr>
        <w:pStyle w:val="ListParagraph"/>
        <w:numPr>
          <w:ilvl w:val="0"/>
          <w:numId w:val="38"/>
        </w:numPr>
        <w:tabs>
          <w:tab w:val="left" w:pos="1217"/>
        </w:tabs>
        <w:jc w:val="both"/>
        <w:rPr>
          <w:rFonts w:eastAsia="Calibri" w:cstheme="minorHAnsi"/>
          <w:szCs w:val="20"/>
        </w:rPr>
      </w:pPr>
      <w:r w:rsidRPr="001D2D83">
        <w:rPr>
          <w:rFonts w:cstheme="minorHAnsi"/>
          <w:sz w:val="20"/>
          <w:szCs w:val="16"/>
        </w:rPr>
        <w:t>Building Models, Evaluating and optimize the same for better performance. Building powerful dashboard and automating the same for the end user</w:t>
      </w:r>
    </w:p>
    <w:p w:rsidR="00043EBC" w:rsidRPr="001D2D83" w:rsidP="00043EBC" w14:paraId="3CA9D2D0" w14:textId="77777777">
      <w:pPr>
        <w:pStyle w:val="ListParagraph"/>
        <w:tabs>
          <w:tab w:val="left" w:pos="1217"/>
        </w:tabs>
        <w:ind w:left="1800"/>
        <w:rPr>
          <w:rFonts w:eastAsia="Calibri" w:cstheme="minorHAnsi"/>
          <w:szCs w:val="20"/>
        </w:rPr>
      </w:pPr>
    </w:p>
    <w:p w:rsidR="005E2324" w:rsidRPr="004B32C1" w:rsidP="00E12592" w14:paraId="137DA4EE" w14:textId="18DD6D50">
      <w:pPr>
        <w:tabs>
          <w:tab w:val="left" w:pos="1217"/>
        </w:tabs>
        <w:rPr>
          <w:rFonts w:eastAsia="Calibri" w:cstheme="minorHAnsi"/>
        </w:rPr>
      </w:pPr>
      <w:r w:rsidRPr="004B32C1">
        <w:rPr>
          <w:rFonts w:cstheme="minorHAnsi"/>
          <w:b/>
        </w:rPr>
        <w:t>Predictive Analytics Project:</w:t>
      </w:r>
    </w:p>
    <w:p w:rsidR="003A2501" w:rsidRPr="004B32C1" w:rsidP="004B32C1" w14:paraId="5C85BD47" w14:textId="7B450034">
      <w:pPr>
        <w:widowControl w:val="0"/>
        <w:autoSpaceDE w:val="0"/>
        <w:autoSpaceDN w:val="0"/>
        <w:adjustRightInd w:val="0"/>
        <w:rPr>
          <w:rFonts w:cstheme="minorHAnsi"/>
          <w:sz w:val="20"/>
          <w:szCs w:val="20"/>
        </w:rPr>
      </w:pPr>
    </w:p>
    <w:p w:rsidR="00481A27" w:rsidRPr="004B32C1" w:rsidP="00481A27" w14:paraId="39EB6216" w14:textId="0D59373B">
      <w:pPr>
        <w:pStyle w:val="ListParagraph"/>
        <w:numPr>
          <w:ilvl w:val="0"/>
          <w:numId w:val="31"/>
        </w:numPr>
        <w:ind w:left="360"/>
        <w:contextualSpacing w:val="0"/>
        <w:rPr>
          <w:rFonts w:cstheme="minorHAnsi"/>
          <w:sz w:val="20"/>
          <w:szCs w:val="20"/>
        </w:rPr>
      </w:pPr>
      <w:r>
        <w:rPr>
          <w:rFonts w:eastAsia="Calibri" w:cstheme="minorHAnsi"/>
          <w:b/>
          <w:bCs/>
          <w:sz w:val="20"/>
          <w:szCs w:val="20"/>
        </w:rPr>
        <w:t>Cleaning Schedule Optimization</w:t>
      </w:r>
      <w:r w:rsidRPr="004B32C1">
        <w:rPr>
          <w:rFonts w:eastAsia="Calibri" w:cstheme="minorHAnsi"/>
          <w:sz w:val="20"/>
          <w:szCs w:val="20"/>
        </w:rPr>
        <w:t xml:space="preserve"> </w:t>
      </w:r>
      <w:r w:rsidRPr="004B32C1">
        <w:rPr>
          <w:rFonts w:eastAsia="Calibri" w:cstheme="minorHAnsi"/>
          <w:b/>
          <w:sz w:val="20"/>
          <w:szCs w:val="20"/>
        </w:rPr>
        <w:t>(Org: The</w:t>
      </w:r>
      <w:r>
        <w:rPr>
          <w:rFonts w:eastAsia="Calibri" w:cstheme="minorHAnsi"/>
          <w:b/>
          <w:sz w:val="20"/>
          <w:szCs w:val="20"/>
        </w:rPr>
        <w:t xml:space="preserve"> </w:t>
      </w:r>
      <w:r w:rsidRPr="004B32C1">
        <w:rPr>
          <w:rFonts w:eastAsia="Calibri" w:cstheme="minorHAnsi"/>
          <w:b/>
          <w:sz w:val="20"/>
          <w:szCs w:val="20"/>
        </w:rPr>
        <w:t>Math</w:t>
      </w:r>
      <w:r>
        <w:rPr>
          <w:rFonts w:eastAsia="Calibri" w:cstheme="minorHAnsi"/>
          <w:b/>
          <w:sz w:val="20"/>
          <w:szCs w:val="20"/>
        </w:rPr>
        <w:t xml:space="preserve"> </w:t>
      </w:r>
      <w:r w:rsidRPr="004B32C1">
        <w:rPr>
          <w:rFonts w:eastAsia="Calibri" w:cstheme="minorHAnsi"/>
          <w:b/>
          <w:sz w:val="20"/>
          <w:szCs w:val="20"/>
        </w:rPr>
        <w:t xml:space="preserve">Company, </w:t>
      </w:r>
      <w:r>
        <w:rPr>
          <w:rFonts w:eastAsia="Calibri" w:cstheme="minorHAnsi"/>
          <w:b/>
          <w:sz w:val="20"/>
          <w:szCs w:val="20"/>
        </w:rPr>
        <w:t xml:space="preserve">June </w:t>
      </w:r>
      <w:r w:rsidRPr="004B32C1">
        <w:rPr>
          <w:rFonts w:eastAsia="Calibri" w:cstheme="minorHAnsi"/>
          <w:b/>
          <w:sz w:val="20"/>
          <w:szCs w:val="20"/>
        </w:rPr>
        <w:t>2020 to Present)</w:t>
      </w:r>
    </w:p>
    <w:p w:rsidR="00481A27" w:rsidRPr="00481A27" w:rsidP="00481A27" w14:paraId="353939F9" w14:textId="4C7E95B7">
      <w:pPr>
        <w:pStyle w:val="ListParagraph"/>
        <w:ind w:left="360"/>
        <w:contextualSpacing w:val="0"/>
        <w:rPr>
          <w:rFonts w:cstheme="minorHAnsi"/>
          <w:sz w:val="20"/>
          <w:szCs w:val="20"/>
        </w:rPr>
      </w:pPr>
      <w:r>
        <w:rPr>
          <w:rFonts w:cstheme="minorHAnsi"/>
          <w:sz w:val="20"/>
          <w:szCs w:val="20"/>
        </w:rPr>
        <w:t xml:space="preserve">Understanding the current way of resource utilization/production planning </w:t>
      </w:r>
      <w:r>
        <w:rPr>
          <w:rFonts w:cstheme="minorHAnsi"/>
          <w:sz w:val="20"/>
          <w:szCs w:val="20"/>
        </w:rPr>
        <w:t>In</w:t>
      </w:r>
      <w:r>
        <w:rPr>
          <w:rFonts w:cstheme="minorHAnsi"/>
          <w:sz w:val="20"/>
          <w:szCs w:val="20"/>
        </w:rPr>
        <w:t xml:space="preserve"> a pharmaceutical manufacturing industry, and providing the optimized cleaning schedule in a way to increase the usage of Cleaning pipes and avoid the re-cleanings. With a set of constraints in place the current %CIP stands at 33% and the expectation to reach above 60%</w:t>
      </w:r>
    </w:p>
    <w:p w:rsidR="00481A27" w:rsidP="00481A27" w14:paraId="6F71DCF9" w14:textId="77777777">
      <w:pPr>
        <w:pStyle w:val="ListParagraph"/>
        <w:ind w:left="360"/>
        <w:contextualSpacing w:val="0"/>
        <w:rPr>
          <w:rFonts w:cstheme="minorHAnsi"/>
          <w:b/>
          <w:bCs/>
          <w:sz w:val="20"/>
          <w:szCs w:val="20"/>
        </w:rPr>
      </w:pPr>
      <w:r w:rsidRPr="004B32C1">
        <w:rPr>
          <w:rFonts w:cstheme="minorHAnsi"/>
          <w:b/>
          <w:bCs/>
          <w:sz w:val="20"/>
          <w:szCs w:val="20"/>
        </w:rPr>
        <w:t>Approach:</w:t>
      </w:r>
    </w:p>
    <w:p w:rsidR="00481A27" w:rsidRPr="004B32C1" w:rsidP="00481A27" w14:paraId="7E371C49" w14:textId="5C3E8E69">
      <w:pPr>
        <w:pStyle w:val="ListParagraph"/>
        <w:numPr>
          <w:ilvl w:val="0"/>
          <w:numId w:val="43"/>
        </w:numPr>
        <w:rPr>
          <w:rFonts w:cstheme="minorHAnsi"/>
          <w:sz w:val="20"/>
          <w:szCs w:val="20"/>
        </w:rPr>
      </w:pPr>
      <w:r>
        <w:rPr>
          <w:rFonts w:cstheme="minorHAnsi"/>
          <w:sz w:val="20"/>
          <w:szCs w:val="20"/>
        </w:rPr>
        <w:t>Consistent communication with customer and making sure about the understanding related to the constraints</w:t>
      </w:r>
    </w:p>
    <w:p w:rsidR="00481A27" w:rsidRPr="004B32C1" w:rsidP="00481A27" w14:paraId="23452903" w14:textId="5C69B217">
      <w:pPr>
        <w:pStyle w:val="ListParagraph"/>
        <w:numPr>
          <w:ilvl w:val="0"/>
          <w:numId w:val="43"/>
        </w:numPr>
        <w:rPr>
          <w:rFonts w:cstheme="minorHAnsi"/>
          <w:sz w:val="20"/>
          <w:szCs w:val="20"/>
        </w:rPr>
      </w:pPr>
      <w:r>
        <w:rPr>
          <w:rFonts w:cstheme="minorHAnsi"/>
          <w:sz w:val="20"/>
          <w:szCs w:val="20"/>
        </w:rPr>
        <w:t>Creation of business metrics and flags to satisfy the constraints</w:t>
      </w:r>
    </w:p>
    <w:p w:rsidR="00481A27" w:rsidRPr="00225033" w:rsidP="00481A27" w14:paraId="2F4321BF" w14:textId="25547965">
      <w:pPr>
        <w:pStyle w:val="ListParagraph"/>
        <w:numPr>
          <w:ilvl w:val="0"/>
          <w:numId w:val="43"/>
        </w:numPr>
        <w:contextualSpacing w:val="0"/>
        <w:rPr>
          <w:rFonts w:cstheme="minorHAnsi"/>
          <w:sz w:val="20"/>
          <w:szCs w:val="20"/>
        </w:rPr>
      </w:pPr>
      <w:r>
        <w:rPr>
          <w:rFonts w:cstheme="minorHAnsi"/>
          <w:sz w:val="20"/>
          <w:szCs w:val="20"/>
        </w:rPr>
        <w:t>Providing the forward-looking cleaning schedule based on the production plan shared by the business</w:t>
      </w:r>
    </w:p>
    <w:p w:rsidR="00481A27" w:rsidRPr="00481A27" w:rsidP="00481A27" w14:paraId="062C992F" w14:textId="77777777">
      <w:pPr>
        <w:pStyle w:val="ListParagraph"/>
        <w:ind w:left="360"/>
        <w:contextualSpacing w:val="0"/>
        <w:rPr>
          <w:rFonts w:cstheme="minorHAnsi"/>
          <w:sz w:val="20"/>
          <w:szCs w:val="20"/>
        </w:rPr>
      </w:pPr>
    </w:p>
    <w:p w:rsidR="004B32C1" w:rsidRPr="004B32C1" w:rsidP="00E13791" w14:paraId="2B7F89FD" w14:textId="07651EF7">
      <w:pPr>
        <w:pStyle w:val="ListParagraph"/>
        <w:numPr>
          <w:ilvl w:val="0"/>
          <w:numId w:val="31"/>
        </w:numPr>
        <w:ind w:left="360"/>
        <w:contextualSpacing w:val="0"/>
        <w:rPr>
          <w:rFonts w:cstheme="minorHAnsi"/>
          <w:sz w:val="20"/>
          <w:szCs w:val="20"/>
        </w:rPr>
      </w:pPr>
      <w:r w:rsidRPr="004B32C1">
        <w:rPr>
          <w:rFonts w:eastAsia="Calibri" w:cstheme="minorHAnsi"/>
          <w:b/>
          <w:bCs/>
          <w:sz w:val="20"/>
          <w:szCs w:val="20"/>
        </w:rPr>
        <w:t>Impact analysis using the digital-self data</w:t>
      </w:r>
      <w:r w:rsidRPr="004B32C1">
        <w:rPr>
          <w:rFonts w:eastAsia="Calibri" w:cstheme="minorHAnsi"/>
          <w:sz w:val="20"/>
          <w:szCs w:val="20"/>
        </w:rPr>
        <w:t xml:space="preserve"> </w:t>
      </w:r>
      <w:r w:rsidRPr="004B32C1">
        <w:rPr>
          <w:rFonts w:eastAsia="Calibri" w:cstheme="minorHAnsi"/>
          <w:b/>
          <w:sz w:val="20"/>
          <w:szCs w:val="20"/>
        </w:rPr>
        <w:t>(Org: The</w:t>
      </w:r>
      <w:r w:rsidR="00481A27">
        <w:rPr>
          <w:rFonts w:eastAsia="Calibri" w:cstheme="minorHAnsi"/>
          <w:b/>
          <w:sz w:val="20"/>
          <w:szCs w:val="20"/>
        </w:rPr>
        <w:t xml:space="preserve"> </w:t>
      </w:r>
      <w:r w:rsidRPr="004B32C1">
        <w:rPr>
          <w:rFonts w:eastAsia="Calibri" w:cstheme="minorHAnsi"/>
          <w:b/>
          <w:sz w:val="20"/>
          <w:szCs w:val="20"/>
        </w:rPr>
        <w:t>Math</w:t>
      </w:r>
      <w:r w:rsidR="00481A27">
        <w:rPr>
          <w:rFonts w:eastAsia="Calibri" w:cstheme="minorHAnsi"/>
          <w:b/>
          <w:sz w:val="20"/>
          <w:szCs w:val="20"/>
        </w:rPr>
        <w:t xml:space="preserve"> </w:t>
      </w:r>
      <w:r w:rsidRPr="004B32C1">
        <w:rPr>
          <w:rFonts w:eastAsia="Calibri" w:cstheme="minorHAnsi"/>
          <w:b/>
          <w:sz w:val="20"/>
          <w:szCs w:val="20"/>
        </w:rPr>
        <w:t xml:space="preserve">Company, Dec 2020 to </w:t>
      </w:r>
      <w:r w:rsidR="00481A27">
        <w:rPr>
          <w:rFonts w:eastAsia="Calibri" w:cstheme="minorHAnsi"/>
          <w:b/>
          <w:sz w:val="20"/>
          <w:szCs w:val="20"/>
        </w:rPr>
        <w:t>May 2021</w:t>
      </w:r>
      <w:r w:rsidRPr="004B32C1">
        <w:rPr>
          <w:rFonts w:eastAsia="Calibri" w:cstheme="minorHAnsi"/>
          <w:b/>
          <w:sz w:val="20"/>
          <w:szCs w:val="20"/>
        </w:rPr>
        <w:t>)</w:t>
      </w:r>
    </w:p>
    <w:p w:rsidR="004B32C1" w:rsidRPr="00481A27" w:rsidP="00481A27" w14:paraId="1168EB6A" w14:textId="7CA84A16">
      <w:pPr>
        <w:pStyle w:val="ListParagraph"/>
        <w:ind w:left="360"/>
        <w:contextualSpacing w:val="0"/>
        <w:rPr>
          <w:rFonts w:cstheme="minorHAnsi"/>
          <w:sz w:val="20"/>
          <w:szCs w:val="20"/>
        </w:rPr>
      </w:pPr>
      <w:r w:rsidRPr="004B32C1">
        <w:rPr>
          <w:rFonts w:cstheme="minorHAnsi"/>
          <w:sz w:val="20"/>
          <w:szCs w:val="20"/>
        </w:rPr>
        <w:t>To understand the various drivers of traffic share, conversion rate, and market share. The impact will enable the business to optimize investment for improved digital shelf performance with its effect on market share</w:t>
      </w:r>
    </w:p>
    <w:p w:rsidR="004B32C1" w:rsidP="004B32C1" w14:paraId="05722A95" w14:textId="06EA57EF">
      <w:pPr>
        <w:pStyle w:val="ListParagraph"/>
        <w:ind w:left="360"/>
        <w:contextualSpacing w:val="0"/>
        <w:rPr>
          <w:rFonts w:cstheme="minorHAnsi"/>
          <w:b/>
          <w:bCs/>
          <w:sz w:val="20"/>
          <w:szCs w:val="20"/>
        </w:rPr>
      </w:pPr>
      <w:r w:rsidRPr="004B32C1">
        <w:rPr>
          <w:rFonts w:cstheme="minorHAnsi"/>
          <w:b/>
          <w:bCs/>
          <w:sz w:val="20"/>
          <w:szCs w:val="20"/>
        </w:rPr>
        <w:t>Approach:</w:t>
      </w:r>
    </w:p>
    <w:p w:rsidR="004B32C1" w:rsidRPr="004B32C1" w:rsidP="004B32C1" w14:paraId="26011B56" w14:textId="77777777">
      <w:pPr>
        <w:pStyle w:val="ListParagraph"/>
        <w:numPr>
          <w:ilvl w:val="0"/>
          <w:numId w:val="43"/>
        </w:numPr>
        <w:rPr>
          <w:rFonts w:cstheme="minorHAnsi"/>
          <w:sz w:val="20"/>
          <w:szCs w:val="20"/>
        </w:rPr>
      </w:pPr>
      <w:r w:rsidRPr="004B32C1">
        <w:rPr>
          <w:rFonts w:cstheme="minorHAnsi"/>
          <w:sz w:val="20"/>
          <w:szCs w:val="20"/>
        </w:rPr>
        <w:t>Identifying the drivers of traffic and conversion rate separately. Also, estimation of the impact of the same</w:t>
      </w:r>
    </w:p>
    <w:p w:rsidR="004B32C1" w:rsidRPr="004B32C1" w:rsidP="004B32C1" w14:paraId="13826F50" w14:textId="77777777">
      <w:pPr>
        <w:pStyle w:val="ListParagraph"/>
        <w:numPr>
          <w:ilvl w:val="0"/>
          <w:numId w:val="43"/>
        </w:numPr>
        <w:rPr>
          <w:rFonts w:cstheme="minorHAnsi"/>
          <w:sz w:val="20"/>
          <w:szCs w:val="20"/>
        </w:rPr>
      </w:pPr>
      <w:r w:rsidRPr="004B32C1">
        <w:rPr>
          <w:rFonts w:cstheme="minorHAnsi"/>
          <w:sz w:val="20"/>
          <w:szCs w:val="20"/>
        </w:rPr>
        <w:t>Estimating the subsequent impact on the market share</w:t>
      </w:r>
    </w:p>
    <w:p w:rsidR="004B32C1" w:rsidRPr="00225033" w:rsidP="00225033" w14:paraId="0DF504F7" w14:textId="63482A7D">
      <w:pPr>
        <w:pStyle w:val="ListParagraph"/>
        <w:numPr>
          <w:ilvl w:val="0"/>
          <w:numId w:val="43"/>
        </w:numPr>
        <w:contextualSpacing w:val="0"/>
        <w:rPr>
          <w:rFonts w:cstheme="minorHAnsi"/>
          <w:sz w:val="20"/>
          <w:szCs w:val="20"/>
        </w:rPr>
      </w:pPr>
      <w:r w:rsidRPr="004B32C1">
        <w:rPr>
          <w:rFonts w:cstheme="minorHAnsi"/>
          <w:sz w:val="20"/>
          <w:szCs w:val="20"/>
        </w:rPr>
        <w:t xml:space="preserve">Generation of simulator file to </w:t>
      </w:r>
      <w:r w:rsidR="00225033">
        <w:rPr>
          <w:rFonts w:cstheme="minorHAnsi"/>
          <w:sz w:val="20"/>
          <w:szCs w:val="20"/>
        </w:rPr>
        <w:t xml:space="preserve">simplifying the user </w:t>
      </w:r>
      <w:r w:rsidRPr="004B32C1">
        <w:rPr>
          <w:rFonts w:cstheme="minorHAnsi"/>
          <w:sz w:val="20"/>
          <w:szCs w:val="20"/>
        </w:rPr>
        <w:t>decision</w:t>
      </w:r>
      <w:r w:rsidR="00225033">
        <w:rPr>
          <w:rFonts w:cstheme="minorHAnsi"/>
          <w:sz w:val="20"/>
          <w:szCs w:val="20"/>
        </w:rPr>
        <w:t xml:space="preserve"> makings. </w:t>
      </w:r>
      <w:r w:rsidRPr="004B32C1" w:rsidR="00225033">
        <w:rPr>
          <w:rFonts w:cstheme="minorHAnsi"/>
          <w:sz w:val="20"/>
          <w:szCs w:val="20"/>
        </w:rPr>
        <w:t xml:space="preserve">Scaling the </w:t>
      </w:r>
      <w:r w:rsidR="00225033">
        <w:rPr>
          <w:rFonts w:cstheme="minorHAnsi"/>
          <w:sz w:val="20"/>
          <w:szCs w:val="20"/>
        </w:rPr>
        <w:t xml:space="preserve">analysis </w:t>
      </w:r>
      <w:r w:rsidRPr="004B32C1" w:rsidR="00225033">
        <w:rPr>
          <w:rFonts w:cstheme="minorHAnsi"/>
          <w:sz w:val="20"/>
          <w:szCs w:val="20"/>
        </w:rPr>
        <w:t>to</w:t>
      </w:r>
      <w:r w:rsidR="00225033">
        <w:rPr>
          <w:rFonts w:cstheme="minorHAnsi"/>
          <w:sz w:val="20"/>
          <w:szCs w:val="20"/>
        </w:rPr>
        <w:t xml:space="preserve"> the</w:t>
      </w:r>
      <w:r w:rsidRPr="004B32C1" w:rsidR="00225033">
        <w:rPr>
          <w:rFonts w:cstheme="minorHAnsi"/>
          <w:sz w:val="20"/>
          <w:szCs w:val="20"/>
        </w:rPr>
        <w:t xml:space="preserve"> Other CBUs</w:t>
      </w:r>
    </w:p>
    <w:p w:rsidR="004B32C1" w:rsidRPr="004B32C1" w:rsidP="004B32C1" w14:paraId="54EBBD3E" w14:textId="77777777">
      <w:pPr>
        <w:pStyle w:val="ListParagraph"/>
        <w:ind w:left="360"/>
        <w:contextualSpacing w:val="0"/>
        <w:rPr>
          <w:rFonts w:cstheme="minorHAnsi"/>
          <w:b/>
          <w:bCs/>
          <w:sz w:val="20"/>
          <w:szCs w:val="20"/>
        </w:rPr>
      </w:pPr>
    </w:p>
    <w:p w:rsidR="00474B6E" w:rsidP="00E13791" w14:paraId="67790CA7" w14:textId="53343DCD">
      <w:pPr>
        <w:pStyle w:val="ListParagraph"/>
        <w:numPr>
          <w:ilvl w:val="0"/>
          <w:numId w:val="31"/>
        </w:numPr>
        <w:ind w:left="360"/>
        <w:contextualSpacing w:val="0"/>
        <w:rPr>
          <w:rFonts w:cstheme="minorHAnsi"/>
          <w:sz w:val="20"/>
          <w:szCs w:val="20"/>
        </w:rPr>
      </w:pPr>
      <w:r w:rsidRPr="009B3D5C">
        <w:rPr>
          <w:rFonts w:eastAsia="Calibri" w:cstheme="minorHAnsi"/>
          <w:b/>
          <w:sz w:val="20"/>
          <w:szCs w:val="20"/>
        </w:rPr>
        <w:t>Customer Inventory Visibility: (</w:t>
      </w:r>
      <w:r w:rsidRPr="009B3D5C" w:rsidR="008D783C">
        <w:rPr>
          <w:rFonts w:eastAsia="Calibri" w:cstheme="minorHAnsi"/>
          <w:b/>
          <w:sz w:val="20"/>
          <w:szCs w:val="20"/>
        </w:rPr>
        <w:t>Org: The</w:t>
      </w:r>
      <w:r w:rsidR="00014574">
        <w:rPr>
          <w:rFonts w:eastAsia="Calibri" w:cstheme="minorHAnsi"/>
          <w:b/>
          <w:sz w:val="20"/>
          <w:szCs w:val="20"/>
        </w:rPr>
        <w:t xml:space="preserve"> </w:t>
      </w:r>
      <w:r w:rsidRPr="009B3D5C" w:rsidR="008D783C">
        <w:rPr>
          <w:rFonts w:eastAsia="Calibri" w:cstheme="minorHAnsi"/>
          <w:b/>
          <w:sz w:val="20"/>
          <w:szCs w:val="20"/>
        </w:rPr>
        <w:t>Math</w:t>
      </w:r>
      <w:r w:rsidR="00014574">
        <w:rPr>
          <w:rFonts w:eastAsia="Calibri" w:cstheme="minorHAnsi"/>
          <w:b/>
          <w:sz w:val="20"/>
          <w:szCs w:val="20"/>
        </w:rPr>
        <w:t xml:space="preserve"> </w:t>
      </w:r>
      <w:r w:rsidRPr="009B3D5C" w:rsidR="008D783C">
        <w:rPr>
          <w:rFonts w:eastAsia="Calibri" w:cstheme="minorHAnsi"/>
          <w:b/>
          <w:sz w:val="20"/>
          <w:szCs w:val="20"/>
        </w:rPr>
        <w:t>Company</w:t>
      </w:r>
      <w:r w:rsidRPr="009B3D5C">
        <w:rPr>
          <w:rFonts w:eastAsia="Calibri" w:cstheme="minorHAnsi"/>
          <w:b/>
          <w:sz w:val="20"/>
          <w:szCs w:val="20"/>
        </w:rPr>
        <w:t xml:space="preserve">, </w:t>
      </w:r>
      <w:r w:rsidRPr="009B3D5C" w:rsidR="004A6295">
        <w:rPr>
          <w:rFonts w:eastAsia="Calibri" w:cstheme="minorHAnsi"/>
          <w:b/>
          <w:sz w:val="20"/>
          <w:szCs w:val="20"/>
        </w:rPr>
        <w:t>Oct</w:t>
      </w:r>
      <w:r w:rsidRPr="009B3D5C">
        <w:rPr>
          <w:rFonts w:eastAsia="Calibri" w:cstheme="minorHAnsi"/>
          <w:b/>
          <w:sz w:val="20"/>
          <w:szCs w:val="20"/>
        </w:rPr>
        <w:t xml:space="preserve"> 2019 </w:t>
      </w:r>
      <w:r w:rsidRPr="009B3D5C" w:rsidR="009B3D5C">
        <w:rPr>
          <w:rFonts w:eastAsia="Calibri" w:cstheme="minorHAnsi"/>
          <w:b/>
          <w:sz w:val="20"/>
          <w:szCs w:val="20"/>
        </w:rPr>
        <w:t>-</w:t>
      </w:r>
      <w:r w:rsidRPr="009B3D5C">
        <w:rPr>
          <w:rFonts w:eastAsia="Calibri" w:cstheme="minorHAnsi"/>
          <w:b/>
          <w:sz w:val="20"/>
          <w:szCs w:val="20"/>
        </w:rPr>
        <w:t xml:space="preserve"> </w:t>
      </w:r>
      <w:r w:rsidRPr="009B3D5C" w:rsidR="004A6295">
        <w:rPr>
          <w:rFonts w:eastAsia="Calibri" w:cstheme="minorHAnsi"/>
          <w:b/>
          <w:sz w:val="20"/>
          <w:szCs w:val="20"/>
        </w:rPr>
        <w:t>Jan</w:t>
      </w:r>
      <w:r w:rsidRPr="009B3D5C">
        <w:rPr>
          <w:rFonts w:eastAsia="Calibri" w:cstheme="minorHAnsi"/>
          <w:b/>
          <w:sz w:val="20"/>
          <w:szCs w:val="20"/>
        </w:rPr>
        <w:t xml:space="preserve"> 20</w:t>
      </w:r>
      <w:r w:rsidRPr="009B3D5C" w:rsidR="00011A3F">
        <w:rPr>
          <w:rFonts w:eastAsia="Calibri" w:cstheme="minorHAnsi"/>
          <w:b/>
          <w:sz w:val="20"/>
          <w:szCs w:val="20"/>
        </w:rPr>
        <w:t>20</w:t>
      </w:r>
      <w:r w:rsidRPr="009B3D5C">
        <w:rPr>
          <w:rFonts w:eastAsia="Calibri" w:cstheme="minorHAnsi"/>
          <w:b/>
          <w:sz w:val="20"/>
          <w:szCs w:val="20"/>
        </w:rPr>
        <w:t>)</w:t>
      </w:r>
      <w:r w:rsidRPr="009B3D5C" w:rsidR="009B3D5C">
        <w:rPr>
          <w:rFonts w:eastAsia="Calibri" w:cstheme="minorHAnsi"/>
          <w:b/>
          <w:sz w:val="20"/>
          <w:szCs w:val="20"/>
        </w:rPr>
        <w:br/>
      </w:r>
      <w:r w:rsidRPr="009B3D5C">
        <w:rPr>
          <w:rFonts w:cstheme="minorHAnsi"/>
          <w:sz w:val="20"/>
          <w:szCs w:val="20"/>
        </w:rPr>
        <w:t xml:space="preserve">Analyzed both sell in and sell out data and understood the variability by </w:t>
      </w:r>
      <w:r w:rsidRPr="009B3D5C" w:rsidR="008D783C">
        <w:rPr>
          <w:rFonts w:cstheme="minorHAnsi"/>
          <w:sz w:val="20"/>
          <w:szCs w:val="20"/>
        </w:rPr>
        <w:t xml:space="preserve">performing </w:t>
      </w:r>
      <w:r w:rsidRPr="009B3D5C">
        <w:rPr>
          <w:rFonts w:cstheme="minorHAnsi"/>
          <w:sz w:val="20"/>
          <w:szCs w:val="20"/>
        </w:rPr>
        <w:t xml:space="preserve">variance analysis. The objective was to help the business in determining the current inventory level at its customer place and bring down the cost of conversion cycle </w:t>
      </w:r>
      <w:r w:rsidRPr="009B3D5C">
        <w:rPr>
          <w:rFonts w:cstheme="minorHAnsi"/>
          <w:sz w:val="20"/>
          <w:szCs w:val="20"/>
        </w:rPr>
        <w:t>i.e.</w:t>
      </w:r>
      <w:r w:rsidRPr="009B3D5C">
        <w:rPr>
          <w:rFonts w:cstheme="minorHAnsi"/>
          <w:sz w:val="20"/>
          <w:szCs w:val="20"/>
        </w:rPr>
        <w:t xml:space="preserve"> CCC.</w:t>
      </w:r>
    </w:p>
    <w:p w:rsidR="004B32C1" w:rsidRPr="009B3D5C" w:rsidP="004B32C1" w14:paraId="297DEE9E" w14:textId="77777777">
      <w:pPr>
        <w:pStyle w:val="ListParagraph"/>
        <w:ind w:left="360"/>
        <w:contextualSpacing w:val="0"/>
        <w:rPr>
          <w:rFonts w:cstheme="minorHAnsi"/>
          <w:sz w:val="20"/>
          <w:szCs w:val="20"/>
        </w:rPr>
      </w:pPr>
    </w:p>
    <w:p w:rsidR="00474B6E" w:rsidRPr="001D2D83" w:rsidP="00474B6E" w14:paraId="29E74B92" w14:textId="77777777">
      <w:pPr>
        <w:ind w:left="360"/>
        <w:jc w:val="both"/>
        <w:rPr>
          <w:rFonts w:eastAsia="Calibri" w:cstheme="minorHAnsi"/>
          <w:sz w:val="20"/>
          <w:szCs w:val="20"/>
        </w:rPr>
      </w:pPr>
      <w:r w:rsidRPr="001D2D83">
        <w:rPr>
          <w:rFonts w:eastAsia="Calibri" w:cstheme="minorHAnsi"/>
          <w:b/>
          <w:sz w:val="20"/>
          <w:szCs w:val="20"/>
        </w:rPr>
        <w:t>Approach:</w:t>
      </w:r>
      <w:r w:rsidRPr="001D2D83">
        <w:rPr>
          <w:rFonts w:eastAsia="Calibri" w:cstheme="minorHAnsi"/>
          <w:sz w:val="20"/>
          <w:szCs w:val="20"/>
        </w:rPr>
        <w:t xml:space="preserve"> </w:t>
      </w:r>
    </w:p>
    <w:p w:rsidR="00474B6E" w:rsidRPr="001D2D83" w:rsidP="00474B6E" w14:paraId="294ADEE8" w14:textId="12A92A47">
      <w:pPr>
        <w:pStyle w:val="ListParagraph"/>
        <w:numPr>
          <w:ilvl w:val="0"/>
          <w:numId w:val="36"/>
        </w:numPr>
        <w:jc w:val="both"/>
        <w:rPr>
          <w:rFonts w:eastAsia="Calibri" w:cstheme="minorHAnsi"/>
          <w:sz w:val="20"/>
          <w:szCs w:val="20"/>
        </w:rPr>
      </w:pPr>
      <w:r>
        <w:rPr>
          <w:rFonts w:eastAsia="Calibri" w:cstheme="minorHAnsi"/>
          <w:sz w:val="20"/>
          <w:szCs w:val="20"/>
        </w:rPr>
        <w:t xml:space="preserve">Standardized the </w:t>
      </w:r>
      <w:r w:rsidR="003A2501">
        <w:rPr>
          <w:rFonts w:eastAsia="Calibri" w:cstheme="minorHAnsi"/>
          <w:sz w:val="20"/>
          <w:szCs w:val="20"/>
        </w:rPr>
        <w:t>sellout</w:t>
      </w:r>
      <w:r>
        <w:rPr>
          <w:rFonts w:eastAsia="Calibri" w:cstheme="minorHAnsi"/>
          <w:sz w:val="20"/>
          <w:szCs w:val="20"/>
        </w:rPr>
        <w:t xml:space="preserve"> quantity in terms of sell in quantity and understood the variance </w:t>
      </w:r>
      <w:r w:rsidR="009B3D5C">
        <w:rPr>
          <w:rFonts w:eastAsia="Calibri" w:cstheme="minorHAnsi"/>
          <w:sz w:val="20"/>
          <w:szCs w:val="20"/>
        </w:rPr>
        <w:t>by</w:t>
      </w:r>
      <w:r>
        <w:rPr>
          <w:rFonts w:eastAsia="Calibri" w:cstheme="minorHAnsi"/>
          <w:sz w:val="20"/>
          <w:szCs w:val="20"/>
        </w:rPr>
        <w:t xml:space="preserve"> month</w:t>
      </w:r>
    </w:p>
    <w:p w:rsidR="00474B6E" w:rsidRPr="00E13791" w:rsidP="001B633F" w14:paraId="6F08A08B" w14:textId="67D84EB3">
      <w:pPr>
        <w:pStyle w:val="ListParagraph"/>
        <w:numPr>
          <w:ilvl w:val="0"/>
          <w:numId w:val="36"/>
        </w:numPr>
        <w:jc w:val="both"/>
        <w:rPr>
          <w:rFonts w:eastAsia="Calibri" w:cstheme="minorHAnsi"/>
          <w:b/>
          <w:sz w:val="20"/>
          <w:szCs w:val="20"/>
        </w:rPr>
      </w:pPr>
      <w:r w:rsidRPr="00E13791">
        <w:rPr>
          <w:rFonts w:eastAsia="Calibri" w:cstheme="minorHAnsi"/>
          <w:sz w:val="20"/>
          <w:szCs w:val="20"/>
        </w:rPr>
        <w:t>Recommendation of</w:t>
      </w:r>
      <w:r w:rsidRPr="00E13791">
        <w:rPr>
          <w:rFonts w:eastAsia="Calibri" w:cstheme="minorHAnsi"/>
          <w:sz w:val="20"/>
          <w:szCs w:val="20"/>
        </w:rPr>
        <w:t xml:space="preserve"> current inventory by using multiple </w:t>
      </w:r>
      <w:r w:rsidRPr="00E13791" w:rsidR="00550FE1">
        <w:rPr>
          <w:rFonts w:eastAsia="Calibri" w:cstheme="minorHAnsi"/>
          <w:sz w:val="20"/>
          <w:szCs w:val="20"/>
        </w:rPr>
        <w:t xml:space="preserve">techniques </w:t>
      </w:r>
    </w:p>
    <w:p w:rsidR="00E13791" w:rsidRPr="00E13791" w:rsidP="00E13791" w14:paraId="70501B71" w14:textId="77777777">
      <w:pPr>
        <w:pStyle w:val="ListParagraph"/>
        <w:ind w:left="1080"/>
        <w:jc w:val="both"/>
        <w:rPr>
          <w:rFonts w:eastAsia="Calibri" w:cstheme="minorHAnsi"/>
          <w:b/>
          <w:sz w:val="20"/>
          <w:szCs w:val="20"/>
        </w:rPr>
      </w:pPr>
    </w:p>
    <w:p w:rsidR="00875E3B" w:rsidRPr="00E13791" w:rsidP="00E13791" w14:paraId="26FD74B1" w14:textId="5F37DDC4">
      <w:pPr>
        <w:pStyle w:val="ListParagraph"/>
        <w:numPr>
          <w:ilvl w:val="0"/>
          <w:numId w:val="31"/>
        </w:numPr>
        <w:ind w:left="360"/>
        <w:contextualSpacing w:val="0"/>
        <w:rPr>
          <w:rFonts w:eastAsia="Calibri" w:cstheme="minorHAnsi"/>
          <w:sz w:val="20"/>
          <w:szCs w:val="20"/>
        </w:rPr>
      </w:pPr>
      <w:r w:rsidRPr="00E13791">
        <w:rPr>
          <w:rFonts w:eastAsia="Calibri" w:cstheme="minorHAnsi"/>
          <w:b/>
          <w:sz w:val="20"/>
          <w:szCs w:val="20"/>
        </w:rPr>
        <w:t>Customer Profiling and Risk Pr</w:t>
      </w:r>
      <w:r w:rsidRPr="00E13791" w:rsidR="00474B6E">
        <w:rPr>
          <w:rFonts w:eastAsia="Calibri" w:cstheme="minorHAnsi"/>
          <w:b/>
          <w:sz w:val="20"/>
          <w:szCs w:val="20"/>
        </w:rPr>
        <w:t>opensity</w:t>
      </w:r>
      <w:r w:rsidRPr="00E13791" w:rsidR="00EA11C8">
        <w:rPr>
          <w:rFonts w:eastAsia="Calibri" w:cstheme="minorHAnsi"/>
          <w:b/>
          <w:sz w:val="20"/>
          <w:szCs w:val="20"/>
        </w:rPr>
        <w:t xml:space="preserve"> (Client: Emaar, UAE</w:t>
      </w:r>
      <w:r w:rsidRPr="00E13791" w:rsidR="006957FF">
        <w:rPr>
          <w:rFonts w:eastAsia="Calibri" w:cstheme="minorHAnsi"/>
          <w:b/>
          <w:sz w:val="20"/>
          <w:szCs w:val="20"/>
        </w:rPr>
        <w:t>, July – 2019 to Sep- 2019)</w:t>
      </w:r>
      <w:r w:rsidRPr="00E13791" w:rsidR="00E13791">
        <w:rPr>
          <w:rFonts w:eastAsia="Calibri" w:cstheme="minorHAnsi"/>
          <w:b/>
          <w:sz w:val="20"/>
          <w:szCs w:val="20"/>
        </w:rPr>
        <w:br/>
      </w:r>
      <w:r w:rsidRPr="00E13791">
        <w:rPr>
          <w:rFonts w:eastAsia="Calibri" w:cstheme="minorHAnsi"/>
          <w:sz w:val="20"/>
          <w:szCs w:val="20"/>
        </w:rPr>
        <w:t>Successfully implemented Customer Risk model in production</w:t>
      </w:r>
      <w:r w:rsidRPr="00E13791" w:rsidR="00D2467B">
        <w:rPr>
          <w:rFonts w:eastAsia="Calibri" w:cstheme="minorHAnsi"/>
          <w:sz w:val="20"/>
          <w:szCs w:val="20"/>
        </w:rPr>
        <w:t xml:space="preserve">, which is helping the teams in providing </w:t>
      </w:r>
      <w:r w:rsidRPr="00E13791" w:rsidR="00474B6E">
        <w:rPr>
          <w:rFonts w:eastAsia="Calibri" w:cstheme="minorHAnsi"/>
          <w:sz w:val="20"/>
          <w:szCs w:val="20"/>
        </w:rPr>
        <w:t xml:space="preserve">business </w:t>
      </w:r>
      <w:r w:rsidRPr="00E13791" w:rsidR="00D2467B">
        <w:rPr>
          <w:rFonts w:eastAsia="Calibri" w:cstheme="minorHAnsi"/>
          <w:sz w:val="20"/>
          <w:szCs w:val="20"/>
        </w:rPr>
        <w:t xml:space="preserve">leads </w:t>
      </w:r>
      <w:r w:rsidRPr="00E13791" w:rsidR="00474B6E">
        <w:rPr>
          <w:rFonts w:eastAsia="Calibri" w:cstheme="minorHAnsi"/>
          <w:sz w:val="20"/>
          <w:szCs w:val="20"/>
        </w:rPr>
        <w:t xml:space="preserve">and helps </w:t>
      </w:r>
      <w:r w:rsidRPr="00E13791" w:rsidR="00D2467B">
        <w:rPr>
          <w:rFonts w:eastAsia="Calibri" w:cstheme="minorHAnsi"/>
          <w:sz w:val="20"/>
          <w:szCs w:val="20"/>
        </w:rPr>
        <w:t xml:space="preserve">to take necessary precautions to </w:t>
      </w:r>
      <w:r w:rsidRPr="00E13791" w:rsidR="00474B6E">
        <w:rPr>
          <w:rFonts w:eastAsia="Calibri" w:cstheme="minorHAnsi"/>
          <w:sz w:val="20"/>
          <w:szCs w:val="20"/>
        </w:rPr>
        <w:t>retain</w:t>
      </w:r>
      <w:r w:rsidRPr="00E13791" w:rsidR="00D2467B">
        <w:rPr>
          <w:rFonts w:eastAsia="Calibri" w:cstheme="minorHAnsi"/>
          <w:sz w:val="20"/>
          <w:szCs w:val="20"/>
        </w:rPr>
        <w:t xml:space="preserve"> the customer</w:t>
      </w:r>
      <w:r w:rsidR="004B32C1">
        <w:rPr>
          <w:rFonts w:eastAsia="Calibri" w:cstheme="minorHAnsi"/>
          <w:sz w:val="20"/>
          <w:szCs w:val="20"/>
        </w:rPr>
        <w:br/>
      </w:r>
    </w:p>
    <w:p w:rsidR="00875E3B" w:rsidRPr="001D2D83" w:rsidP="00AD2578" w14:paraId="421CCC62" w14:textId="77777777">
      <w:pPr>
        <w:ind w:left="360"/>
        <w:jc w:val="both"/>
        <w:rPr>
          <w:rFonts w:eastAsia="Calibri" w:cstheme="minorHAnsi"/>
          <w:sz w:val="20"/>
          <w:szCs w:val="20"/>
        </w:rPr>
      </w:pPr>
      <w:r w:rsidRPr="001D2D83">
        <w:rPr>
          <w:rFonts w:eastAsia="Calibri" w:cstheme="minorHAnsi"/>
          <w:b/>
          <w:sz w:val="20"/>
          <w:szCs w:val="20"/>
        </w:rPr>
        <w:t>Approach</w:t>
      </w:r>
      <w:r w:rsidRPr="001D2D83">
        <w:rPr>
          <w:rFonts w:eastAsia="Calibri" w:cstheme="minorHAnsi"/>
          <w:sz w:val="20"/>
          <w:szCs w:val="20"/>
        </w:rPr>
        <w:t xml:space="preserve">:  </w:t>
      </w:r>
    </w:p>
    <w:p w:rsidR="00875E3B" w:rsidRPr="001D2D83" w:rsidP="006957FF" w14:paraId="19AE6C73" w14:textId="38804552">
      <w:pPr>
        <w:pStyle w:val="ListParagraph"/>
        <w:numPr>
          <w:ilvl w:val="0"/>
          <w:numId w:val="35"/>
        </w:numPr>
        <w:jc w:val="both"/>
        <w:rPr>
          <w:rFonts w:eastAsia="Calibri" w:cstheme="minorHAnsi"/>
          <w:sz w:val="20"/>
          <w:szCs w:val="20"/>
        </w:rPr>
      </w:pPr>
      <w:r w:rsidRPr="001D2D83">
        <w:rPr>
          <w:rFonts w:eastAsia="Calibri" w:cstheme="minorHAnsi"/>
          <w:sz w:val="20"/>
          <w:szCs w:val="20"/>
        </w:rPr>
        <w:t>Understanding the customer</w:t>
      </w:r>
      <w:r w:rsidRPr="001D2D83" w:rsidR="00C84435">
        <w:rPr>
          <w:rFonts w:eastAsia="Calibri" w:cstheme="minorHAnsi"/>
          <w:sz w:val="20"/>
          <w:szCs w:val="20"/>
        </w:rPr>
        <w:t xml:space="preserve"> purchase </w:t>
      </w:r>
      <w:r w:rsidRPr="001D2D83">
        <w:rPr>
          <w:rFonts w:eastAsia="Calibri" w:cstheme="minorHAnsi"/>
          <w:sz w:val="20"/>
          <w:szCs w:val="20"/>
        </w:rPr>
        <w:t xml:space="preserve">behavior across different </w:t>
      </w:r>
      <w:r w:rsidRPr="001D2D83" w:rsidR="00C84435">
        <w:rPr>
          <w:rFonts w:eastAsia="Calibri" w:cstheme="minorHAnsi"/>
          <w:sz w:val="20"/>
          <w:szCs w:val="20"/>
        </w:rPr>
        <w:t xml:space="preserve">communities from last 3 </w:t>
      </w:r>
      <w:r w:rsidR="00654D55">
        <w:rPr>
          <w:rFonts w:eastAsia="Calibri" w:cstheme="minorHAnsi"/>
          <w:sz w:val="20"/>
          <w:szCs w:val="20"/>
        </w:rPr>
        <w:t xml:space="preserve">years </w:t>
      </w:r>
      <w:r w:rsidRPr="001D2D83" w:rsidR="00C84435">
        <w:rPr>
          <w:rFonts w:eastAsia="Calibri" w:cstheme="minorHAnsi"/>
          <w:sz w:val="20"/>
          <w:szCs w:val="20"/>
        </w:rPr>
        <w:t>(Special Focus on signature Customer)</w:t>
      </w:r>
    </w:p>
    <w:p w:rsidR="00B60FA6" w:rsidRPr="001D2D83" w:rsidP="006957FF" w14:paraId="10617861" w14:textId="456CF579">
      <w:pPr>
        <w:pStyle w:val="ListParagraph"/>
        <w:numPr>
          <w:ilvl w:val="0"/>
          <w:numId w:val="35"/>
        </w:numPr>
        <w:jc w:val="both"/>
        <w:rPr>
          <w:rFonts w:eastAsia="Calibri" w:cstheme="minorHAnsi"/>
          <w:sz w:val="20"/>
          <w:szCs w:val="20"/>
        </w:rPr>
      </w:pPr>
      <w:r w:rsidRPr="001D2D83">
        <w:rPr>
          <w:rFonts w:eastAsia="Calibri" w:cstheme="minorHAnsi"/>
          <w:sz w:val="20"/>
          <w:szCs w:val="20"/>
        </w:rPr>
        <w:t xml:space="preserve">Implemented different </w:t>
      </w:r>
      <w:r w:rsidRPr="001D2D83" w:rsidR="006957FF">
        <w:rPr>
          <w:rFonts w:eastAsia="Calibri" w:cstheme="minorHAnsi"/>
          <w:sz w:val="20"/>
          <w:szCs w:val="20"/>
        </w:rPr>
        <w:t>Tree</w:t>
      </w:r>
      <w:r w:rsidR="00E219F5">
        <w:rPr>
          <w:rFonts w:eastAsia="Calibri" w:cstheme="minorHAnsi"/>
          <w:sz w:val="20"/>
          <w:szCs w:val="20"/>
        </w:rPr>
        <w:t xml:space="preserve"> based</w:t>
      </w:r>
      <w:r w:rsidRPr="001D2D83" w:rsidR="006957FF">
        <w:rPr>
          <w:rFonts w:eastAsia="Calibri" w:cstheme="minorHAnsi"/>
          <w:sz w:val="20"/>
          <w:szCs w:val="20"/>
        </w:rPr>
        <w:t xml:space="preserve"> model</w:t>
      </w:r>
      <w:r w:rsidRPr="001D2D83">
        <w:rPr>
          <w:rFonts w:eastAsia="Calibri" w:cstheme="minorHAnsi"/>
          <w:sz w:val="20"/>
          <w:szCs w:val="20"/>
        </w:rPr>
        <w:t xml:space="preserve"> (Since Rule Based) and optimized the model to get better </w:t>
      </w:r>
      <w:r w:rsidRPr="001D2D83" w:rsidR="006957FF">
        <w:rPr>
          <w:rFonts w:eastAsia="Calibri" w:cstheme="minorHAnsi"/>
          <w:sz w:val="20"/>
          <w:szCs w:val="20"/>
        </w:rPr>
        <w:t>Recall and Precision Values</w:t>
      </w:r>
    </w:p>
    <w:p w:rsidR="006957FF" w:rsidRPr="001D2D83" w:rsidP="006957FF" w14:paraId="79F63B7C" w14:textId="77777777">
      <w:pPr>
        <w:pStyle w:val="ListParagraph"/>
        <w:contextualSpacing w:val="0"/>
        <w:jc w:val="both"/>
        <w:rPr>
          <w:rFonts w:eastAsia="Calibri" w:cstheme="minorHAnsi"/>
          <w:sz w:val="20"/>
          <w:szCs w:val="20"/>
        </w:rPr>
      </w:pPr>
    </w:p>
    <w:p w:rsidR="0069565C" w:rsidRPr="00362FAC" w:rsidP="00362FAC" w14:paraId="7E170BFF" w14:textId="22EB8504">
      <w:pPr>
        <w:autoSpaceDE w:val="0"/>
        <w:autoSpaceDN w:val="0"/>
        <w:adjustRightInd w:val="0"/>
        <w:rPr>
          <w:rFonts w:cstheme="minorHAnsi"/>
          <w:b/>
          <w:sz w:val="28"/>
          <w:szCs w:val="20"/>
        </w:rPr>
      </w:pPr>
      <w:r w:rsidRPr="001D2D83">
        <w:rPr>
          <w:rFonts w:cstheme="minorHAnsi"/>
          <w:b/>
          <w:sz w:val="28"/>
          <w:szCs w:val="20"/>
        </w:rPr>
        <w:t>Accolades</w:t>
      </w:r>
    </w:p>
    <w:p w:rsidR="0069565C" w:rsidRPr="001D2D83" w:rsidP="0069565C" w14:paraId="66758009" w14:textId="539E785A">
      <w:pPr>
        <w:widowControl w:val="0"/>
        <w:numPr>
          <w:ilvl w:val="0"/>
          <w:numId w:val="32"/>
        </w:numPr>
        <w:jc w:val="both"/>
        <w:rPr>
          <w:rFonts w:eastAsia="Calibri" w:cstheme="minorHAnsi"/>
          <w:sz w:val="20"/>
          <w:szCs w:val="20"/>
        </w:rPr>
      </w:pPr>
      <w:r w:rsidRPr="001D2D83">
        <w:rPr>
          <w:rFonts w:eastAsia="Calibri" w:cstheme="minorHAnsi"/>
          <w:sz w:val="20"/>
          <w:szCs w:val="20"/>
          <w:shd w:val="clear" w:color="auto" w:fill="FFFFFF"/>
        </w:rPr>
        <w:t>Worked as an acting lead for my team during the full control on project</w:t>
      </w:r>
      <w:r w:rsidR="0052046F">
        <w:rPr>
          <w:rFonts w:eastAsia="Calibri" w:cstheme="minorHAnsi"/>
          <w:sz w:val="20"/>
          <w:szCs w:val="20"/>
          <w:shd w:val="clear" w:color="auto" w:fill="FFFFFF"/>
        </w:rPr>
        <w:t>. I was responsible right</w:t>
      </w:r>
      <w:r w:rsidRPr="001D2D83">
        <w:rPr>
          <w:rFonts w:eastAsia="Calibri" w:cstheme="minorHAnsi"/>
          <w:sz w:val="20"/>
          <w:szCs w:val="20"/>
          <w:shd w:val="clear" w:color="auto" w:fill="FFFFFF"/>
        </w:rPr>
        <w:t xml:space="preserve"> from taking the call </w:t>
      </w:r>
      <w:r w:rsidR="0052046F">
        <w:rPr>
          <w:rFonts w:eastAsia="Calibri" w:cstheme="minorHAnsi"/>
          <w:sz w:val="20"/>
          <w:szCs w:val="20"/>
          <w:shd w:val="clear" w:color="auto" w:fill="FFFFFF"/>
        </w:rPr>
        <w:t xml:space="preserve">for </w:t>
      </w:r>
      <w:r w:rsidRPr="001D2D83">
        <w:rPr>
          <w:rFonts w:eastAsia="Calibri" w:cstheme="minorHAnsi"/>
          <w:sz w:val="20"/>
          <w:szCs w:val="20"/>
          <w:shd w:val="clear" w:color="auto" w:fill="FFFFFF"/>
        </w:rPr>
        <w:t>understand</w:t>
      </w:r>
      <w:r w:rsidR="0052046F">
        <w:rPr>
          <w:rFonts w:eastAsia="Calibri" w:cstheme="minorHAnsi"/>
          <w:sz w:val="20"/>
          <w:szCs w:val="20"/>
          <w:shd w:val="clear" w:color="auto" w:fill="FFFFFF"/>
        </w:rPr>
        <w:t>ing</w:t>
      </w:r>
      <w:r w:rsidRPr="001D2D83">
        <w:rPr>
          <w:rFonts w:eastAsia="Calibri" w:cstheme="minorHAnsi"/>
          <w:sz w:val="20"/>
          <w:szCs w:val="20"/>
          <w:shd w:val="clear" w:color="auto" w:fill="FFFFFF"/>
        </w:rPr>
        <w:t xml:space="preserve"> the business requirement to delivering 55 BI Dashboards with documentation in only 3 months of time. Played a major role in arranging the data and conveying the requirement to the team members.</w:t>
      </w:r>
    </w:p>
    <w:p w:rsidR="0069565C" w:rsidRPr="001D2D83" w:rsidP="0069565C" w14:paraId="16AE548D" w14:textId="58619106">
      <w:pPr>
        <w:pStyle w:val="ListParagraph"/>
        <w:numPr>
          <w:ilvl w:val="0"/>
          <w:numId w:val="32"/>
        </w:numPr>
        <w:contextualSpacing w:val="0"/>
        <w:rPr>
          <w:rFonts w:eastAsia="Calibri" w:cstheme="minorHAnsi"/>
          <w:sz w:val="20"/>
          <w:szCs w:val="20"/>
        </w:rPr>
      </w:pPr>
      <w:r w:rsidRPr="001D2D83">
        <w:rPr>
          <w:rFonts w:eastAsia="Calibri" w:cstheme="minorHAnsi"/>
          <w:sz w:val="20"/>
          <w:szCs w:val="20"/>
          <w:shd w:val="clear" w:color="auto" w:fill="FFFFFF"/>
        </w:rPr>
        <w:t>Given complete training on Tableau to 14 batches of BPO employees and helped them to upgrade their skills in TCS</w:t>
      </w:r>
    </w:p>
    <w:p w:rsidR="0069565C" w:rsidRPr="001D2D83" w:rsidP="0069565C" w14:paraId="7F7C6AAD" w14:textId="565DAC2E">
      <w:pPr>
        <w:pStyle w:val="ListParagraph"/>
        <w:numPr>
          <w:ilvl w:val="0"/>
          <w:numId w:val="32"/>
        </w:numPr>
        <w:contextualSpacing w:val="0"/>
        <w:rPr>
          <w:rFonts w:eastAsia="Calibri" w:cstheme="minorHAnsi"/>
          <w:sz w:val="20"/>
          <w:szCs w:val="20"/>
        </w:rPr>
      </w:pPr>
      <w:r w:rsidRPr="001D2D83">
        <w:rPr>
          <w:rFonts w:eastAsia="Calibri" w:cstheme="minorHAnsi"/>
          <w:sz w:val="20"/>
          <w:szCs w:val="20"/>
          <w:shd w:val="clear" w:color="auto" w:fill="FFFFFF"/>
        </w:rPr>
        <w:t xml:space="preserve">Rewarded as </w:t>
      </w:r>
      <w:r w:rsidRPr="001D2D83">
        <w:rPr>
          <w:rFonts w:eastAsia="Calibri" w:cstheme="minorHAnsi"/>
          <w:b/>
          <w:sz w:val="20"/>
          <w:szCs w:val="20"/>
          <w:shd w:val="clear" w:color="auto" w:fill="FFFFFF"/>
        </w:rPr>
        <w:t>Star Emerging Performer</w:t>
      </w:r>
      <w:r w:rsidRPr="001D2D83">
        <w:rPr>
          <w:rFonts w:eastAsia="Calibri" w:cstheme="minorHAnsi"/>
          <w:sz w:val="20"/>
          <w:szCs w:val="20"/>
          <w:shd w:val="clear" w:color="auto" w:fill="FFFFFF"/>
        </w:rPr>
        <w:t xml:space="preserve"> of the year in April -2017(LBG) and Significant Contributor of the year in 2018(LBG)</w:t>
      </w:r>
    </w:p>
    <w:p w:rsidR="00C83A02" w:rsidRPr="001D2D83" w:rsidP="00D353C7" w14:paraId="2FE12472" w14:textId="5E006CC3">
      <w:pPr>
        <w:widowControl w:val="0"/>
        <w:numPr>
          <w:ilvl w:val="0"/>
          <w:numId w:val="32"/>
        </w:numPr>
        <w:jc w:val="both"/>
        <w:rPr>
          <w:rFonts w:eastAsia="Calibri" w:cstheme="minorHAnsi"/>
          <w:sz w:val="20"/>
          <w:szCs w:val="20"/>
        </w:rPr>
      </w:pPr>
      <w:r w:rsidRPr="001D2D83">
        <w:rPr>
          <w:rFonts w:eastAsia="Calibri" w:cstheme="minorHAnsi"/>
          <w:sz w:val="20"/>
          <w:szCs w:val="20"/>
        </w:rPr>
        <w:t xml:space="preserve">Winner of </w:t>
      </w:r>
      <w:r w:rsidRPr="001D2D83">
        <w:rPr>
          <w:rFonts w:eastAsia="Calibri" w:cstheme="minorHAnsi"/>
          <w:b/>
          <w:sz w:val="20"/>
          <w:szCs w:val="20"/>
        </w:rPr>
        <w:t>MITS star of the year medal</w:t>
      </w:r>
      <w:r w:rsidRPr="001D2D83">
        <w:rPr>
          <w:rFonts w:eastAsia="Calibri" w:cstheme="minorHAnsi"/>
          <w:sz w:val="20"/>
          <w:szCs w:val="20"/>
        </w:rPr>
        <w:t xml:space="preserve"> (A student leading in maximum qualities)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6B4480">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3AAF6D5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0AF87C12" w14:textId="025B73BD">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10236200</wp:posOffset>
              </wp:positionV>
              <wp:extent cx="7556500" cy="266700"/>
              <wp:effectExtent l="0" t="0" r="0" b="0"/>
              <wp:wrapNone/>
              <wp:docPr id="1" name="MSIPCM0f4e4b84a89264f29deaced3" descr="{&quot;HashCode&quot;:810527418,&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56500" cy="26670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875E3B" w:rsidRPr="00875E3B" w:rsidP="00875E3B" w14:textId="6E5DC546">
                          <w:pPr>
                            <w:jc w:val="center"/>
                            <w:rPr>
                              <w:rFonts w:ascii="Calibri" w:hAnsi="Calibri" w:cs="Calibri"/>
                              <w:color w:val="000000"/>
                              <w:sz w:val="20"/>
                            </w:rPr>
                          </w:pPr>
                          <w:r w:rsidRPr="00875E3B">
                            <w:rPr>
                              <w:rFonts w:ascii="Calibri" w:hAnsi="Calibri" w:cs="Calibri"/>
                              <w:color w:val="000000"/>
                              <w:sz w:val="20"/>
                            </w:rPr>
                            <w:t>Classified: Personal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0f4e4b84a89264f29deaced3" o:spid="_x0000_s2049" type="#_x0000_t202" alt="{&quot;HashCode&quot;:810527418,&quot;Height&quot;:842.0,&quot;Width&quot;:595.0,&quot;Placement&quot;:&quot;Footer&quot;,&quot;Index&quot;:&quot;Primary&quot;,&quot;Section&quot;:1,&quot;Top&quot;:0.0,&quot;Left&quot;:0.0}" style="width:595pt;height:21pt;margin-top:806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0,,0">
                <w:txbxContent>
                  <w:p w:rsidR="00875E3B" w:rsidRPr="00875E3B" w:rsidP="00875E3B" w14:paraId="2863017C" w14:textId="6E5DC546">
                    <w:pPr>
                      <w:jc w:val="center"/>
                      <w:rPr>
                        <w:rFonts w:ascii="Calibri" w:hAnsi="Calibri" w:cs="Calibri"/>
                        <w:color w:val="000000"/>
                        <w:sz w:val="20"/>
                      </w:rPr>
                    </w:pPr>
                    <w:r w:rsidRPr="00875E3B">
                      <w:rPr>
                        <w:rFonts w:ascii="Calibri" w:hAnsi="Calibri" w:cs="Calibri"/>
                        <w:color w:val="000000"/>
                        <w:sz w:val="20"/>
                      </w:rPr>
                      <w:t>Classified: Personal</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1A7B057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42F1752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4D661F8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3B" w14:paraId="4E4F0B0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78669B4"/>
    <w:multiLevelType w:val="hybridMultilevel"/>
    <w:tmpl w:val="C6E0A51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CEC54776"/>
    <w:multiLevelType w:val="hybridMultilevel"/>
    <w:tmpl w:val="91368A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2D6408"/>
    <w:multiLevelType w:val="hybridMultilevel"/>
    <w:tmpl w:val="BB4CE9F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16D5D9D"/>
    <w:multiLevelType w:val="hybridMultilevel"/>
    <w:tmpl w:val="143EDB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B921E13"/>
    <w:multiLevelType w:val="hybridMultilevel"/>
    <w:tmpl w:val="CEF634EA"/>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008243D"/>
    <w:multiLevelType w:val="hybridMultilevel"/>
    <w:tmpl w:val="E530E9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6314BA"/>
    <w:multiLevelType w:val="hybridMultilevel"/>
    <w:tmpl w:val="D07A801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8A1181F"/>
    <w:multiLevelType w:val="hybridMultilevel"/>
    <w:tmpl w:val="1998252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919A705"/>
    <w:multiLevelType w:val="hybridMultilevel"/>
    <w:tmpl w:val="B2CCE6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DBB528C"/>
    <w:multiLevelType w:val="hybridMultilevel"/>
    <w:tmpl w:val="940274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4713DD2"/>
    <w:multiLevelType w:val="hybridMultilevel"/>
    <w:tmpl w:val="A5B8F4D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7DD7329"/>
    <w:multiLevelType w:val="hybridMultilevel"/>
    <w:tmpl w:val="F1AC187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8D367F9"/>
    <w:multiLevelType w:val="multilevel"/>
    <w:tmpl w:val="08643F5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29780FF4"/>
    <w:multiLevelType w:val="hybridMultilevel"/>
    <w:tmpl w:val="4E02F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AFB2272"/>
    <w:multiLevelType w:val="hybridMultilevel"/>
    <w:tmpl w:val="2A86A81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D0F5B1D"/>
    <w:multiLevelType w:val="hybridMultilevel"/>
    <w:tmpl w:val="7CE6E5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42568C"/>
    <w:multiLevelType w:val="hybridMultilevel"/>
    <w:tmpl w:val="E6ACD22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0706B80"/>
    <w:multiLevelType w:val="hybridMultilevel"/>
    <w:tmpl w:val="2D20B1B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8501506"/>
    <w:multiLevelType w:val="hybridMultilevel"/>
    <w:tmpl w:val="76086F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91925BF"/>
    <w:multiLevelType w:val="hybridMultilevel"/>
    <w:tmpl w:val="4006819A"/>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9472705"/>
    <w:multiLevelType w:val="hybridMultilevel"/>
    <w:tmpl w:val="3926D2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AA46F2F"/>
    <w:multiLevelType w:val="hybridMultilevel"/>
    <w:tmpl w:val="5C3601F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2614802"/>
    <w:multiLevelType w:val="hybridMultilevel"/>
    <w:tmpl w:val="62EA481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430C6295"/>
    <w:multiLevelType w:val="hybridMultilevel"/>
    <w:tmpl w:val="6EAEA4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31410EC"/>
    <w:multiLevelType w:val="hybridMultilevel"/>
    <w:tmpl w:val="B260AA4A"/>
    <w:lvl w:ilvl="0">
      <w:start w:val="1"/>
      <w:numFmt w:val="bullet"/>
      <w:lvlText w:val=""/>
      <w:lvlJc w:val="left"/>
      <w:pPr>
        <w:ind w:left="840" w:hanging="360"/>
      </w:pPr>
      <w:rPr>
        <w:rFonts w:ascii="Wingdings" w:hAnsi="Wingdings"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25">
    <w:nsid w:val="45396640"/>
    <w:multiLevelType w:val="hybridMultilevel"/>
    <w:tmpl w:val="2DEE68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4C0D5794"/>
    <w:multiLevelType w:val="multilevel"/>
    <w:tmpl w:val="3A5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5708CC"/>
    <w:multiLevelType w:val="hybridMultilevel"/>
    <w:tmpl w:val="D610E1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0411D61"/>
    <w:multiLevelType w:val="hybridMultilevel"/>
    <w:tmpl w:val="9848884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51475D58"/>
    <w:multiLevelType w:val="hybridMultilevel"/>
    <w:tmpl w:val="3CCA924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281623C"/>
    <w:multiLevelType w:val="hybridMultilevel"/>
    <w:tmpl w:val="B1908EE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556B423D"/>
    <w:multiLevelType w:val="hybridMultilevel"/>
    <w:tmpl w:val="E0EC6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6D16963"/>
    <w:multiLevelType w:val="hybridMultilevel"/>
    <w:tmpl w:val="8F646E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8C6D792"/>
    <w:multiLevelType w:val="singleLevel"/>
    <w:tmpl w:val="58C6D792"/>
    <w:lvl w:ilvl="0">
      <w:start w:val="1"/>
      <w:numFmt w:val="bullet"/>
      <w:lvlText w:val=""/>
      <w:lvlJc w:val="left"/>
      <w:pPr>
        <w:ind w:left="420" w:hanging="420"/>
      </w:pPr>
      <w:rPr>
        <w:rFonts w:ascii="Wingdings" w:hAnsi="Wingdings" w:hint="default"/>
      </w:rPr>
    </w:lvl>
  </w:abstractNum>
  <w:abstractNum w:abstractNumId="34">
    <w:nsid w:val="613A3518"/>
    <w:multiLevelType w:val="hybridMultilevel"/>
    <w:tmpl w:val="369209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77370AA"/>
    <w:multiLevelType w:val="hybridMultilevel"/>
    <w:tmpl w:val="3E98D7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8054EDC"/>
    <w:multiLevelType w:val="hybridMultilevel"/>
    <w:tmpl w:val="F500C33A"/>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AD07638"/>
    <w:multiLevelType w:val="hybridMultilevel"/>
    <w:tmpl w:val="2DEE68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C275D28"/>
    <w:multiLevelType w:val="hybridMultilevel"/>
    <w:tmpl w:val="2C96E2D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9">
    <w:nsid w:val="6E841E72"/>
    <w:multiLevelType w:val="hybridMultilevel"/>
    <w:tmpl w:val="8BE0A33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0">
    <w:nsid w:val="797429D7"/>
    <w:multiLevelType w:val="hybridMultilevel"/>
    <w:tmpl w:val="2FB48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A7060E7"/>
    <w:multiLevelType w:val="multilevel"/>
    <w:tmpl w:val="896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33B6B"/>
    <w:multiLevelType w:val="hybridMultilevel"/>
    <w:tmpl w:val="1CEE2F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3"/>
  </w:num>
  <w:num w:numId="2">
    <w:abstractNumId w:val="26"/>
  </w:num>
  <w:num w:numId="3">
    <w:abstractNumId w:val="9"/>
  </w:num>
  <w:num w:numId="4">
    <w:abstractNumId w:val="18"/>
  </w:num>
  <w:num w:numId="5">
    <w:abstractNumId w:val="42"/>
  </w:num>
  <w:num w:numId="6">
    <w:abstractNumId w:val="40"/>
  </w:num>
  <w:num w:numId="7">
    <w:abstractNumId w:val="35"/>
  </w:num>
  <w:num w:numId="8">
    <w:abstractNumId w:val="32"/>
  </w:num>
  <w:num w:numId="9">
    <w:abstractNumId w:val="27"/>
  </w:num>
  <w:num w:numId="10">
    <w:abstractNumId w:val="31"/>
  </w:num>
  <w:num w:numId="11">
    <w:abstractNumId w:val="13"/>
  </w:num>
  <w:num w:numId="12">
    <w:abstractNumId w:val="1"/>
  </w:num>
  <w:num w:numId="13">
    <w:abstractNumId w:val="8"/>
  </w:num>
  <w:num w:numId="14">
    <w:abstractNumId w:val="0"/>
  </w:num>
  <w:num w:numId="15">
    <w:abstractNumId w:val="7"/>
  </w:num>
  <w:num w:numId="16">
    <w:abstractNumId w:val="34"/>
  </w:num>
  <w:num w:numId="17">
    <w:abstractNumId w:val="15"/>
  </w:num>
  <w:num w:numId="18">
    <w:abstractNumId w:val="11"/>
  </w:num>
  <w:num w:numId="19">
    <w:abstractNumId w:val="36"/>
  </w:num>
  <w:num w:numId="20">
    <w:abstractNumId w:val="4"/>
  </w:num>
  <w:num w:numId="21">
    <w:abstractNumId w:val="19"/>
  </w:num>
  <w:num w:numId="22">
    <w:abstractNumId w:val="17"/>
  </w:num>
  <w:num w:numId="23">
    <w:abstractNumId w:val="33"/>
  </w:num>
  <w:num w:numId="24">
    <w:abstractNumId w:val="2"/>
  </w:num>
  <w:num w:numId="25">
    <w:abstractNumId w:val="12"/>
  </w:num>
  <w:num w:numId="26">
    <w:abstractNumId w:val="24"/>
  </w:num>
  <w:num w:numId="27">
    <w:abstractNumId w:val="20"/>
  </w:num>
  <w:num w:numId="28">
    <w:abstractNumId w:val="3"/>
  </w:num>
  <w:num w:numId="29">
    <w:abstractNumId w:val="22"/>
  </w:num>
  <w:num w:numId="30">
    <w:abstractNumId w:val="39"/>
  </w:num>
  <w:num w:numId="31">
    <w:abstractNumId w:val="29"/>
  </w:num>
  <w:num w:numId="32">
    <w:abstractNumId w:val="37"/>
  </w:num>
  <w:num w:numId="33">
    <w:abstractNumId w:val="25"/>
  </w:num>
  <w:num w:numId="34">
    <w:abstractNumId w:val="10"/>
  </w:num>
  <w:num w:numId="35">
    <w:abstractNumId w:val="28"/>
  </w:num>
  <w:num w:numId="36">
    <w:abstractNumId w:val="21"/>
  </w:num>
  <w:num w:numId="37">
    <w:abstractNumId w:val="6"/>
  </w:num>
  <w:num w:numId="38">
    <w:abstractNumId w:val="16"/>
  </w:num>
  <w:num w:numId="39">
    <w:abstractNumId w:val="38"/>
  </w:num>
  <w:num w:numId="40">
    <w:abstractNumId w:val="14"/>
  </w:num>
  <w:num w:numId="41">
    <w:abstractNumId w:val="5"/>
  </w:num>
  <w:num w:numId="42">
    <w:abstractNumId w:val="4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7C"/>
    <w:rsid w:val="00005740"/>
    <w:rsid w:val="00011A3F"/>
    <w:rsid w:val="00012156"/>
    <w:rsid w:val="00014574"/>
    <w:rsid w:val="000172C4"/>
    <w:rsid w:val="00035443"/>
    <w:rsid w:val="00042570"/>
    <w:rsid w:val="00043EBC"/>
    <w:rsid w:val="00053C3D"/>
    <w:rsid w:val="00054379"/>
    <w:rsid w:val="00073835"/>
    <w:rsid w:val="00082F6F"/>
    <w:rsid w:val="00086DC7"/>
    <w:rsid w:val="000931D3"/>
    <w:rsid w:val="000B50E6"/>
    <w:rsid w:val="000B5C40"/>
    <w:rsid w:val="000B694B"/>
    <w:rsid w:val="000C1E8E"/>
    <w:rsid w:val="000C662A"/>
    <w:rsid w:val="000E12E2"/>
    <w:rsid w:val="000E33C3"/>
    <w:rsid w:val="001003FF"/>
    <w:rsid w:val="0010737F"/>
    <w:rsid w:val="00110FD0"/>
    <w:rsid w:val="001208D9"/>
    <w:rsid w:val="00132EAA"/>
    <w:rsid w:val="001348D4"/>
    <w:rsid w:val="00135616"/>
    <w:rsid w:val="0014490F"/>
    <w:rsid w:val="001460D5"/>
    <w:rsid w:val="00156EB4"/>
    <w:rsid w:val="00162828"/>
    <w:rsid w:val="0017186E"/>
    <w:rsid w:val="00186BFD"/>
    <w:rsid w:val="0018749D"/>
    <w:rsid w:val="00192A5B"/>
    <w:rsid w:val="00194E28"/>
    <w:rsid w:val="001A74B6"/>
    <w:rsid w:val="001B170B"/>
    <w:rsid w:val="001B3766"/>
    <w:rsid w:val="001B633F"/>
    <w:rsid w:val="001D052D"/>
    <w:rsid w:val="001D2D83"/>
    <w:rsid w:val="001E0FFD"/>
    <w:rsid w:val="001E6F6E"/>
    <w:rsid w:val="001F1AAC"/>
    <w:rsid w:val="001F281B"/>
    <w:rsid w:val="001F53D7"/>
    <w:rsid w:val="00220714"/>
    <w:rsid w:val="00221105"/>
    <w:rsid w:val="00224FD3"/>
    <w:rsid w:val="00225033"/>
    <w:rsid w:val="00241F66"/>
    <w:rsid w:val="0024756F"/>
    <w:rsid w:val="002832DC"/>
    <w:rsid w:val="00295E20"/>
    <w:rsid w:val="00297F46"/>
    <w:rsid w:val="002A4723"/>
    <w:rsid w:val="002B5C1C"/>
    <w:rsid w:val="002C4110"/>
    <w:rsid w:val="002C4EE9"/>
    <w:rsid w:val="002C6E0F"/>
    <w:rsid w:val="002E00D1"/>
    <w:rsid w:val="002E3DE3"/>
    <w:rsid w:val="002E411B"/>
    <w:rsid w:val="002E7828"/>
    <w:rsid w:val="002F7C89"/>
    <w:rsid w:val="00314DCE"/>
    <w:rsid w:val="0033498F"/>
    <w:rsid w:val="0033539B"/>
    <w:rsid w:val="00340520"/>
    <w:rsid w:val="00352492"/>
    <w:rsid w:val="00355686"/>
    <w:rsid w:val="00355DBC"/>
    <w:rsid w:val="00362FAC"/>
    <w:rsid w:val="00365D36"/>
    <w:rsid w:val="00383360"/>
    <w:rsid w:val="0038369C"/>
    <w:rsid w:val="0038740D"/>
    <w:rsid w:val="00392BEE"/>
    <w:rsid w:val="003A041D"/>
    <w:rsid w:val="003A2501"/>
    <w:rsid w:val="003A638D"/>
    <w:rsid w:val="003A6ABF"/>
    <w:rsid w:val="003A703B"/>
    <w:rsid w:val="003B146E"/>
    <w:rsid w:val="003B279A"/>
    <w:rsid w:val="003C0A8A"/>
    <w:rsid w:val="003C286A"/>
    <w:rsid w:val="003C3C4D"/>
    <w:rsid w:val="003D4061"/>
    <w:rsid w:val="003E0E73"/>
    <w:rsid w:val="003E29CF"/>
    <w:rsid w:val="003E7F83"/>
    <w:rsid w:val="003F4778"/>
    <w:rsid w:val="003F7732"/>
    <w:rsid w:val="004037B9"/>
    <w:rsid w:val="004044DA"/>
    <w:rsid w:val="00414EA0"/>
    <w:rsid w:val="0042453C"/>
    <w:rsid w:val="0042491C"/>
    <w:rsid w:val="00430DB5"/>
    <w:rsid w:val="0044454E"/>
    <w:rsid w:val="00444A9D"/>
    <w:rsid w:val="00444B74"/>
    <w:rsid w:val="00447EEA"/>
    <w:rsid w:val="004572E9"/>
    <w:rsid w:val="00460564"/>
    <w:rsid w:val="0047469C"/>
    <w:rsid w:val="00474B6E"/>
    <w:rsid w:val="0047743C"/>
    <w:rsid w:val="00481A27"/>
    <w:rsid w:val="0049460C"/>
    <w:rsid w:val="004A6295"/>
    <w:rsid w:val="004B3087"/>
    <w:rsid w:val="004B32C1"/>
    <w:rsid w:val="004C017B"/>
    <w:rsid w:val="004D4E98"/>
    <w:rsid w:val="004D696D"/>
    <w:rsid w:val="004E1FD4"/>
    <w:rsid w:val="004E4DB3"/>
    <w:rsid w:val="004F329D"/>
    <w:rsid w:val="00506939"/>
    <w:rsid w:val="00511DDD"/>
    <w:rsid w:val="005169FF"/>
    <w:rsid w:val="0052046F"/>
    <w:rsid w:val="00524115"/>
    <w:rsid w:val="00526FE1"/>
    <w:rsid w:val="00536C84"/>
    <w:rsid w:val="005400B2"/>
    <w:rsid w:val="00540489"/>
    <w:rsid w:val="00542024"/>
    <w:rsid w:val="00545AAD"/>
    <w:rsid w:val="00550FE1"/>
    <w:rsid w:val="00556633"/>
    <w:rsid w:val="00576916"/>
    <w:rsid w:val="00581863"/>
    <w:rsid w:val="005823BE"/>
    <w:rsid w:val="005831F3"/>
    <w:rsid w:val="0059760D"/>
    <w:rsid w:val="005A5593"/>
    <w:rsid w:val="005B62AD"/>
    <w:rsid w:val="005D05E9"/>
    <w:rsid w:val="005D1CE2"/>
    <w:rsid w:val="005E2324"/>
    <w:rsid w:val="005F6C46"/>
    <w:rsid w:val="006049C1"/>
    <w:rsid w:val="00617149"/>
    <w:rsid w:val="00625792"/>
    <w:rsid w:val="00626021"/>
    <w:rsid w:val="00632197"/>
    <w:rsid w:val="006329F0"/>
    <w:rsid w:val="00634A15"/>
    <w:rsid w:val="00647DD4"/>
    <w:rsid w:val="00651C53"/>
    <w:rsid w:val="00654D55"/>
    <w:rsid w:val="00661D5C"/>
    <w:rsid w:val="006709A9"/>
    <w:rsid w:val="0068311E"/>
    <w:rsid w:val="00684263"/>
    <w:rsid w:val="006918EF"/>
    <w:rsid w:val="00692803"/>
    <w:rsid w:val="0069565C"/>
    <w:rsid w:val="006957FF"/>
    <w:rsid w:val="006A22C7"/>
    <w:rsid w:val="006B2038"/>
    <w:rsid w:val="006B3B0E"/>
    <w:rsid w:val="006B4480"/>
    <w:rsid w:val="006C45AD"/>
    <w:rsid w:val="006E184B"/>
    <w:rsid w:val="006E7FCA"/>
    <w:rsid w:val="006F50A0"/>
    <w:rsid w:val="00706E16"/>
    <w:rsid w:val="007375B5"/>
    <w:rsid w:val="00747EE8"/>
    <w:rsid w:val="00751194"/>
    <w:rsid w:val="00753C4C"/>
    <w:rsid w:val="00755D9C"/>
    <w:rsid w:val="00760FF5"/>
    <w:rsid w:val="0077135F"/>
    <w:rsid w:val="0078050F"/>
    <w:rsid w:val="00791F4A"/>
    <w:rsid w:val="00792ABC"/>
    <w:rsid w:val="00794EFE"/>
    <w:rsid w:val="00796B6E"/>
    <w:rsid w:val="00797A7C"/>
    <w:rsid w:val="007A356E"/>
    <w:rsid w:val="007B4D83"/>
    <w:rsid w:val="007B7621"/>
    <w:rsid w:val="007C4A9D"/>
    <w:rsid w:val="007C684A"/>
    <w:rsid w:val="007D2D61"/>
    <w:rsid w:val="007E6AC5"/>
    <w:rsid w:val="007F5198"/>
    <w:rsid w:val="00800A4A"/>
    <w:rsid w:val="00816295"/>
    <w:rsid w:val="00816FF9"/>
    <w:rsid w:val="00822A59"/>
    <w:rsid w:val="0082571C"/>
    <w:rsid w:val="008307CD"/>
    <w:rsid w:val="008316CD"/>
    <w:rsid w:val="00833635"/>
    <w:rsid w:val="00834C43"/>
    <w:rsid w:val="00835156"/>
    <w:rsid w:val="00842260"/>
    <w:rsid w:val="00845E3B"/>
    <w:rsid w:val="008557AD"/>
    <w:rsid w:val="00864A57"/>
    <w:rsid w:val="00875E3B"/>
    <w:rsid w:val="008911EE"/>
    <w:rsid w:val="0089565A"/>
    <w:rsid w:val="008A282C"/>
    <w:rsid w:val="008A37C6"/>
    <w:rsid w:val="008A6B35"/>
    <w:rsid w:val="008B5524"/>
    <w:rsid w:val="008C7C38"/>
    <w:rsid w:val="008D15EA"/>
    <w:rsid w:val="008D2C58"/>
    <w:rsid w:val="008D3ADB"/>
    <w:rsid w:val="008D42CF"/>
    <w:rsid w:val="008D783C"/>
    <w:rsid w:val="008E24CC"/>
    <w:rsid w:val="008E2C4A"/>
    <w:rsid w:val="008F021F"/>
    <w:rsid w:val="008F07F5"/>
    <w:rsid w:val="008F1072"/>
    <w:rsid w:val="008F1D7B"/>
    <w:rsid w:val="008F1E4D"/>
    <w:rsid w:val="008F2ABA"/>
    <w:rsid w:val="009014AF"/>
    <w:rsid w:val="00903B86"/>
    <w:rsid w:val="0090472D"/>
    <w:rsid w:val="00904F6E"/>
    <w:rsid w:val="0091009B"/>
    <w:rsid w:val="00915275"/>
    <w:rsid w:val="00927A35"/>
    <w:rsid w:val="00930E0D"/>
    <w:rsid w:val="00961985"/>
    <w:rsid w:val="009669D5"/>
    <w:rsid w:val="00972B83"/>
    <w:rsid w:val="00977B6F"/>
    <w:rsid w:val="009940D4"/>
    <w:rsid w:val="009B3BA1"/>
    <w:rsid w:val="009B3D5C"/>
    <w:rsid w:val="009B6B3C"/>
    <w:rsid w:val="009C1D71"/>
    <w:rsid w:val="009C2998"/>
    <w:rsid w:val="009F4FD1"/>
    <w:rsid w:val="009F7CDE"/>
    <w:rsid w:val="00A11013"/>
    <w:rsid w:val="00A2023B"/>
    <w:rsid w:val="00A23C6C"/>
    <w:rsid w:val="00A266D8"/>
    <w:rsid w:val="00A27B6A"/>
    <w:rsid w:val="00A46A58"/>
    <w:rsid w:val="00A55BB4"/>
    <w:rsid w:val="00A64ED6"/>
    <w:rsid w:val="00A81F62"/>
    <w:rsid w:val="00A82CAE"/>
    <w:rsid w:val="00A855E3"/>
    <w:rsid w:val="00A90795"/>
    <w:rsid w:val="00A96AA7"/>
    <w:rsid w:val="00AB5A73"/>
    <w:rsid w:val="00AB6880"/>
    <w:rsid w:val="00AD2578"/>
    <w:rsid w:val="00AE3788"/>
    <w:rsid w:val="00AE4642"/>
    <w:rsid w:val="00AF18C4"/>
    <w:rsid w:val="00AF20B4"/>
    <w:rsid w:val="00AF7CF0"/>
    <w:rsid w:val="00B15329"/>
    <w:rsid w:val="00B16D82"/>
    <w:rsid w:val="00B16FC6"/>
    <w:rsid w:val="00B2669F"/>
    <w:rsid w:val="00B30A94"/>
    <w:rsid w:val="00B31675"/>
    <w:rsid w:val="00B418D1"/>
    <w:rsid w:val="00B41D37"/>
    <w:rsid w:val="00B429FE"/>
    <w:rsid w:val="00B4378A"/>
    <w:rsid w:val="00B4415B"/>
    <w:rsid w:val="00B500F5"/>
    <w:rsid w:val="00B529A1"/>
    <w:rsid w:val="00B60C27"/>
    <w:rsid w:val="00B60FA6"/>
    <w:rsid w:val="00B61AA6"/>
    <w:rsid w:val="00B6233F"/>
    <w:rsid w:val="00B62E0F"/>
    <w:rsid w:val="00B77D73"/>
    <w:rsid w:val="00B85687"/>
    <w:rsid w:val="00B91A13"/>
    <w:rsid w:val="00B942B1"/>
    <w:rsid w:val="00BB620D"/>
    <w:rsid w:val="00BB66D0"/>
    <w:rsid w:val="00BE69BF"/>
    <w:rsid w:val="00BF76DC"/>
    <w:rsid w:val="00C0357B"/>
    <w:rsid w:val="00C15BCF"/>
    <w:rsid w:val="00C2057B"/>
    <w:rsid w:val="00C21AE7"/>
    <w:rsid w:val="00C32EC9"/>
    <w:rsid w:val="00C41CDE"/>
    <w:rsid w:val="00C423E6"/>
    <w:rsid w:val="00C46CA7"/>
    <w:rsid w:val="00C46D01"/>
    <w:rsid w:val="00C52FCE"/>
    <w:rsid w:val="00C54331"/>
    <w:rsid w:val="00C652E9"/>
    <w:rsid w:val="00C72C91"/>
    <w:rsid w:val="00C83A02"/>
    <w:rsid w:val="00C84435"/>
    <w:rsid w:val="00C85CE3"/>
    <w:rsid w:val="00C93402"/>
    <w:rsid w:val="00CA389B"/>
    <w:rsid w:val="00CA3C67"/>
    <w:rsid w:val="00CB5520"/>
    <w:rsid w:val="00CD4DB8"/>
    <w:rsid w:val="00CD5DF8"/>
    <w:rsid w:val="00CE03C9"/>
    <w:rsid w:val="00D0112D"/>
    <w:rsid w:val="00D01F51"/>
    <w:rsid w:val="00D037A6"/>
    <w:rsid w:val="00D066E1"/>
    <w:rsid w:val="00D1706C"/>
    <w:rsid w:val="00D2467B"/>
    <w:rsid w:val="00D33078"/>
    <w:rsid w:val="00D353C7"/>
    <w:rsid w:val="00D555BA"/>
    <w:rsid w:val="00D635B7"/>
    <w:rsid w:val="00D65263"/>
    <w:rsid w:val="00D67A30"/>
    <w:rsid w:val="00D718B9"/>
    <w:rsid w:val="00D72436"/>
    <w:rsid w:val="00D85AF2"/>
    <w:rsid w:val="00DA495B"/>
    <w:rsid w:val="00DB15B0"/>
    <w:rsid w:val="00DB1D78"/>
    <w:rsid w:val="00DB20AB"/>
    <w:rsid w:val="00DD41EE"/>
    <w:rsid w:val="00DE03F1"/>
    <w:rsid w:val="00DE7330"/>
    <w:rsid w:val="00DE7A0D"/>
    <w:rsid w:val="00DF0661"/>
    <w:rsid w:val="00DF3678"/>
    <w:rsid w:val="00E0016D"/>
    <w:rsid w:val="00E101CD"/>
    <w:rsid w:val="00E12592"/>
    <w:rsid w:val="00E13791"/>
    <w:rsid w:val="00E14217"/>
    <w:rsid w:val="00E219F5"/>
    <w:rsid w:val="00E24D7A"/>
    <w:rsid w:val="00E2516B"/>
    <w:rsid w:val="00E25785"/>
    <w:rsid w:val="00E33BFF"/>
    <w:rsid w:val="00E3672B"/>
    <w:rsid w:val="00E43F7D"/>
    <w:rsid w:val="00E44FB8"/>
    <w:rsid w:val="00E46148"/>
    <w:rsid w:val="00E46EB8"/>
    <w:rsid w:val="00E47361"/>
    <w:rsid w:val="00E51473"/>
    <w:rsid w:val="00E529BE"/>
    <w:rsid w:val="00E54CE9"/>
    <w:rsid w:val="00E60761"/>
    <w:rsid w:val="00E673AA"/>
    <w:rsid w:val="00E7362D"/>
    <w:rsid w:val="00E822E7"/>
    <w:rsid w:val="00E86D4D"/>
    <w:rsid w:val="00E92915"/>
    <w:rsid w:val="00E97A3C"/>
    <w:rsid w:val="00EA0A31"/>
    <w:rsid w:val="00EA11C8"/>
    <w:rsid w:val="00EA3A66"/>
    <w:rsid w:val="00EA43E6"/>
    <w:rsid w:val="00EA4D38"/>
    <w:rsid w:val="00EA77F8"/>
    <w:rsid w:val="00EB06D1"/>
    <w:rsid w:val="00EB6FB2"/>
    <w:rsid w:val="00EC1D7B"/>
    <w:rsid w:val="00EC3583"/>
    <w:rsid w:val="00EC3DD6"/>
    <w:rsid w:val="00EC5B85"/>
    <w:rsid w:val="00ED49F4"/>
    <w:rsid w:val="00ED63D0"/>
    <w:rsid w:val="00EF30C8"/>
    <w:rsid w:val="00F018F1"/>
    <w:rsid w:val="00F14A42"/>
    <w:rsid w:val="00F226F4"/>
    <w:rsid w:val="00F2711E"/>
    <w:rsid w:val="00F503EB"/>
    <w:rsid w:val="00F51DDB"/>
    <w:rsid w:val="00F55810"/>
    <w:rsid w:val="00F67541"/>
    <w:rsid w:val="00F71A13"/>
    <w:rsid w:val="00F7264E"/>
    <w:rsid w:val="00F72706"/>
    <w:rsid w:val="00F75448"/>
    <w:rsid w:val="00F82F9B"/>
    <w:rsid w:val="00F83072"/>
    <w:rsid w:val="00F94D7C"/>
    <w:rsid w:val="00FA19C1"/>
    <w:rsid w:val="00FA2D78"/>
    <w:rsid w:val="00FB2AA4"/>
    <w:rsid w:val="00FB2C94"/>
    <w:rsid w:val="00FB6472"/>
    <w:rsid w:val="00FC6CB4"/>
    <w:rsid w:val="00FD2DE6"/>
    <w:rsid w:val="00FE3F12"/>
    <w:rsid w:val="00FE67E6"/>
    <w:rsid w:val="00FF61A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686CE7B-4084-444D-92CE-07170169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714"/>
  </w:style>
  <w:style w:type="paragraph" w:styleId="Heading1">
    <w:name w:val="heading 1"/>
    <w:basedOn w:val="Normal"/>
    <w:link w:val="Heading1Char"/>
    <w:uiPriority w:val="1"/>
    <w:qFormat/>
    <w:rsid w:val="005E2324"/>
    <w:pPr>
      <w:widowControl w:val="0"/>
      <w:ind w:left="12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A7C"/>
    <w:rPr>
      <w:color w:val="0563C1" w:themeColor="hyperlink"/>
      <w:u w:val="single"/>
    </w:rPr>
  </w:style>
  <w:style w:type="paragraph" w:styleId="ListParagraph">
    <w:name w:val="List Paragraph"/>
    <w:basedOn w:val="Normal"/>
    <w:link w:val="ListParagraphChar"/>
    <w:uiPriority w:val="1"/>
    <w:qFormat/>
    <w:rsid w:val="00797A7C"/>
    <w:pPr>
      <w:ind w:left="720"/>
      <w:contextualSpacing/>
    </w:pPr>
  </w:style>
  <w:style w:type="character" w:styleId="FollowedHyperlink">
    <w:name w:val="FollowedHyperlink"/>
    <w:basedOn w:val="DefaultParagraphFont"/>
    <w:uiPriority w:val="99"/>
    <w:semiHidden/>
    <w:unhideWhenUsed/>
    <w:rsid w:val="001208D9"/>
    <w:rPr>
      <w:color w:val="954F72" w:themeColor="followedHyperlink"/>
      <w:u w:val="single"/>
    </w:rPr>
  </w:style>
  <w:style w:type="character" w:customStyle="1" w:styleId="public-profile-url">
    <w:name w:val="public-profile-url"/>
    <w:basedOn w:val="DefaultParagraphFont"/>
    <w:rsid w:val="00C72C91"/>
  </w:style>
  <w:style w:type="paragraph" w:styleId="Header">
    <w:name w:val="header"/>
    <w:basedOn w:val="Normal"/>
    <w:link w:val="HeaderChar"/>
    <w:uiPriority w:val="99"/>
    <w:unhideWhenUsed/>
    <w:rsid w:val="00E54CE9"/>
    <w:pPr>
      <w:tabs>
        <w:tab w:val="center" w:pos="4513"/>
        <w:tab w:val="right" w:pos="9026"/>
      </w:tabs>
    </w:pPr>
  </w:style>
  <w:style w:type="character" w:customStyle="1" w:styleId="HeaderChar">
    <w:name w:val="Header Char"/>
    <w:basedOn w:val="DefaultParagraphFont"/>
    <w:link w:val="Header"/>
    <w:uiPriority w:val="99"/>
    <w:rsid w:val="00E54CE9"/>
  </w:style>
  <w:style w:type="paragraph" w:styleId="Footer">
    <w:name w:val="footer"/>
    <w:basedOn w:val="Normal"/>
    <w:link w:val="FooterChar"/>
    <w:uiPriority w:val="99"/>
    <w:unhideWhenUsed/>
    <w:rsid w:val="00E54CE9"/>
    <w:pPr>
      <w:tabs>
        <w:tab w:val="center" w:pos="4513"/>
        <w:tab w:val="right" w:pos="9026"/>
      </w:tabs>
    </w:pPr>
  </w:style>
  <w:style w:type="character" w:customStyle="1" w:styleId="FooterChar">
    <w:name w:val="Footer Char"/>
    <w:basedOn w:val="DefaultParagraphFont"/>
    <w:link w:val="Footer"/>
    <w:uiPriority w:val="99"/>
    <w:rsid w:val="00E54CE9"/>
  </w:style>
  <w:style w:type="table" w:styleId="TableGrid">
    <w:name w:val="Table Grid"/>
    <w:basedOn w:val="TableNormal"/>
    <w:uiPriority w:val="39"/>
    <w:rsid w:val="00B50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Light">
    <w:name w:val="Grid Table Light"/>
    <w:basedOn w:val="TableNormal"/>
    <w:uiPriority w:val="40"/>
    <w:rsid w:val="00F830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30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8307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8307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307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F8307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F8307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F8307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F8307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8307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6">
    <w:name w:val="Grid Table 1 Light Accent 6"/>
    <w:basedOn w:val="TableNormal"/>
    <w:uiPriority w:val="46"/>
    <w:rsid w:val="00F8307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B06D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2E3DE3"/>
  </w:style>
  <w:style w:type="character" w:customStyle="1" w:styleId="NoSpacingChar">
    <w:name w:val="No Spacing Char"/>
    <w:basedOn w:val="DefaultParagraphFont"/>
    <w:link w:val="NoSpacing"/>
    <w:uiPriority w:val="1"/>
    <w:rsid w:val="00DD41EE"/>
  </w:style>
  <w:style w:type="paragraph" w:customStyle="1" w:styleId="Default">
    <w:name w:val="Default"/>
    <w:rsid w:val="00C423E6"/>
    <w:pPr>
      <w:autoSpaceDE w:val="0"/>
      <w:autoSpaceDN w:val="0"/>
      <w:adjustRightInd w:val="0"/>
    </w:pPr>
    <w:rPr>
      <w:rFonts w:ascii="Calibri" w:hAnsi="Calibri" w:cs="Calibri"/>
      <w:color w:val="000000"/>
      <w:lang w:val="en-IN"/>
    </w:rPr>
  </w:style>
  <w:style w:type="paragraph" w:styleId="NormalWeb">
    <w:name w:val="Normal (Web)"/>
    <w:basedOn w:val="Normal"/>
    <w:uiPriority w:val="99"/>
    <w:unhideWhenUsed/>
    <w:rsid w:val="00FC6CB4"/>
    <w:pPr>
      <w:spacing w:before="100" w:beforeAutospacing="1" w:after="100" w:afterAutospacing="1"/>
    </w:pPr>
    <w:rPr>
      <w:rFonts w:ascii="Times New Roman" w:eastAsia="Times New Roman" w:hAnsi="Times New Roman" w:cs="Times New Roman"/>
      <w:lang w:val="en-IN" w:eastAsia="en-IN"/>
    </w:rPr>
  </w:style>
  <w:style w:type="character" w:styleId="SubtleEmphasis">
    <w:name w:val="Subtle Emphasis"/>
    <w:basedOn w:val="DefaultParagraphFont"/>
    <w:uiPriority w:val="19"/>
    <w:qFormat/>
    <w:rsid w:val="008316CD"/>
    <w:rPr>
      <w:i/>
      <w:iCs/>
      <w:color w:val="808080" w:themeColor="text1" w:themeTint="7F"/>
    </w:rPr>
  </w:style>
  <w:style w:type="character" w:customStyle="1" w:styleId="ListParagraphChar">
    <w:name w:val="List Paragraph Char"/>
    <w:basedOn w:val="DefaultParagraphFont"/>
    <w:link w:val="ListParagraph"/>
    <w:uiPriority w:val="1"/>
    <w:rsid w:val="008316CD"/>
  </w:style>
  <w:style w:type="paragraph" w:styleId="BodyText">
    <w:name w:val="Body Text"/>
    <w:basedOn w:val="Normal"/>
    <w:link w:val="BodyTextChar"/>
    <w:uiPriority w:val="1"/>
    <w:qFormat/>
    <w:rsid w:val="000B50E6"/>
    <w:pPr>
      <w:widowControl w:val="0"/>
      <w:ind w:left="1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0B50E6"/>
    <w:rPr>
      <w:rFonts w:ascii="Times New Roman" w:eastAsia="Times New Roman" w:hAnsi="Times New Roman"/>
      <w:sz w:val="20"/>
      <w:szCs w:val="20"/>
    </w:rPr>
  </w:style>
  <w:style w:type="character" w:customStyle="1" w:styleId="Heading1Char">
    <w:name w:val="Heading 1 Char"/>
    <w:basedOn w:val="DefaultParagraphFont"/>
    <w:link w:val="Heading1"/>
    <w:uiPriority w:val="1"/>
    <w:rsid w:val="005E2324"/>
    <w:rPr>
      <w:rFonts w:ascii="Times New Roman" w:eastAsia="Times New Roman" w:hAnsi="Times New Roman"/>
      <w:b/>
      <w:bCs/>
      <w:sz w:val="20"/>
      <w:szCs w:val="20"/>
    </w:rPr>
  </w:style>
  <w:style w:type="character" w:styleId="Strong">
    <w:name w:val="Strong"/>
    <w:basedOn w:val="DefaultParagraphFont"/>
    <w:uiPriority w:val="22"/>
    <w:qFormat/>
    <w:rsid w:val="00994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ischalkumar.d@gmail.com" TargetMode="External" /><Relationship Id="rId5" Type="http://schemas.openxmlformats.org/officeDocument/2006/relationships/hyperlink" Target="https://www.linkedin.com/in/nischal-kumar-238916151/" TargetMode="External" /><Relationship Id="rId6" Type="http://schemas.openxmlformats.org/officeDocument/2006/relationships/image" Target="https://rdxfootmark.naukri.com/v2/track/openCv?trackingInfo=d8140ef6e2ed41d11afa3ba559658536134f530e18705c4458440321091b5b581209150a17445958084356014b4450530401195c1333471b1b1115475d580c554a011503504e1c180c571833471b1b071146505c0d535601514841481f0f2b561358191b15001043095e08541b140e445745455d5f08054c1b00100317130d5d5d551c120a120011474a411b1213471b1b1115475b5a0d5048100f1811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Nischal Kumar</cp:lastModifiedBy>
  <cp:revision>2</cp:revision>
  <cp:lastPrinted>2018-03-24T15:11:00Z</cp:lastPrinted>
  <dcterms:created xsi:type="dcterms:W3CDTF">2021-08-29T05:13:00Z</dcterms:created>
  <dcterms:modified xsi:type="dcterms:W3CDTF">2021-08-29T05:13:00Z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4bda9-aa27-49a5-9ef3-136c2296f554_Application">
    <vt:lpwstr>Microsoft Azure Information Protection</vt:lpwstr>
  </property>
  <property fmtid="{D5CDD505-2E9C-101B-9397-08002B2CF9AE}" pid="3" name="MSIP_Label_c014bda9-aa27-49a5-9ef3-136c2296f554_Enabled">
    <vt:lpwstr>True</vt:lpwstr>
  </property>
  <property fmtid="{D5CDD505-2E9C-101B-9397-08002B2CF9AE}" pid="4" name="MSIP_Label_c014bda9-aa27-49a5-9ef3-136c2296f554_Extended_MSFT_Method">
    <vt:lpwstr>Manual</vt:lpwstr>
  </property>
  <property fmtid="{D5CDD505-2E9C-101B-9397-08002B2CF9AE}" pid="5" name="MSIP_Label_c014bda9-aa27-49a5-9ef3-136c2296f554_Name">
    <vt:lpwstr>Personal</vt:lpwstr>
  </property>
  <property fmtid="{D5CDD505-2E9C-101B-9397-08002B2CF9AE}" pid="6" name="MSIP_Label_c014bda9-aa27-49a5-9ef3-136c2296f554_Owner">
    <vt:lpwstr>NKumar.Xebia@emaar.ae</vt:lpwstr>
  </property>
  <property fmtid="{D5CDD505-2E9C-101B-9397-08002B2CF9AE}" pid="7" name="MSIP_Label_c014bda9-aa27-49a5-9ef3-136c2296f554_SetDate">
    <vt:lpwstr>2019-09-17T18:10:11.2623159Z</vt:lpwstr>
  </property>
  <property fmtid="{D5CDD505-2E9C-101B-9397-08002B2CF9AE}" pid="8" name="MSIP_Label_c014bda9-aa27-49a5-9ef3-136c2296f554_SiteId">
    <vt:lpwstr>545f977a-7e28-4db2-830a-c0721eccf908</vt:lpwstr>
  </property>
  <property fmtid="{D5CDD505-2E9C-101B-9397-08002B2CF9AE}" pid="9" name="Sensitivity">
    <vt:lpwstr>Personal</vt:lpwstr>
  </property>
</Properties>
</file>