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8531" w14:textId="592A41D4" w:rsidR="004422D8" w:rsidRDefault="00196096" w:rsidP="002361CB">
      <w:pPr>
        <w:spacing w:after="0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Performance QA team</w:t>
      </w:r>
      <w:r w:rsidR="007A2E29" w:rsidRPr="002361CB">
        <w:rPr>
          <w:b/>
          <w:bCs/>
          <w:sz w:val="28"/>
          <w:szCs w:val="28"/>
          <w:u w:val="single"/>
        </w:rPr>
        <w:t xml:space="preserve"> </w:t>
      </w:r>
      <w:r w:rsidR="00F91179">
        <w:rPr>
          <w:b/>
          <w:bCs/>
          <w:sz w:val="28"/>
          <w:szCs w:val="28"/>
          <w:u w:val="single"/>
        </w:rPr>
        <w:t>Overview</w:t>
      </w:r>
    </w:p>
    <w:p w14:paraId="0DCB2965" w14:textId="77777777" w:rsidR="00A37CC5" w:rsidRDefault="00A37CC5" w:rsidP="00F91179">
      <w:pPr>
        <w:spacing w:after="0"/>
        <w:ind w:left="360"/>
        <w:rPr>
          <w:sz w:val="28"/>
          <w:szCs w:val="28"/>
        </w:rPr>
      </w:pPr>
    </w:p>
    <w:tbl>
      <w:tblPr>
        <w:tblW w:w="95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4"/>
        <w:gridCol w:w="1870"/>
        <w:gridCol w:w="1436"/>
      </w:tblGrid>
      <w:tr w:rsidR="00A37CC5" w14:paraId="5B9EBA57" w14:textId="77777777" w:rsidTr="00A37CC5">
        <w:trPr>
          <w:trHeight w:val="300"/>
        </w:trPr>
        <w:tc>
          <w:tcPr>
            <w:tcW w:w="5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23809" w14:textId="77777777" w:rsidR="00A37CC5" w:rsidRDefault="00A37CC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CAE53" w14:textId="77777777" w:rsidR="00A37CC5" w:rsidRDefault="00A37CC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88623" w14:textId="77777777" w:rsidR="00A37CC5" w:rsidRDefault="00A37CC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A37CC5" w14:paraId="7F342938" w14:textId="77777777" w:rsidTr="00A37CC5">
        <w:trPr>
          <w:trHeight w:val="510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F7C56" w14:textId="77777777" w:rsidR="00A37CC5" w:rsidRDefault="00A37CC5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Overview of Performance testing process followed in GEP</w:t>
            </w:r>
            <w:r>
              <w:rPr>
                <w:color w:val="000000"/>
                <w:sz w:val="20"/>
                <w:szCs w:val="20"/>
              </w:rPr>
              <w:br/>
              <w:t xml:space="preserve">* Please refer attach document for overview.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DC30" w14:textId="7E8B19F1" w:rsidR="00A37CC5" w:rsidRDefault="00A077D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8FB79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12/21/2020</w:t>
            </w:r>
          </w:p>
        </w:tc>
      </w:tr>
      <w:tr w:rsidR="00A37CC5" w14:paraId="39B81263" w14:textId="77777777" w:rsidTr="00A37CC5">
        <w:trPr>
          <w:trHeight w:val="2550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E4880" w14:textId="77777777" w:rsidR="00A37CC5" w:rsidRDefault="00A37CC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76570">
              <w:rPr>
                <w:b/>
                <w:bCs/>
                <w:color w:val="000000"/>
                <w:sz w:val="20"/>
                <w:szCs w:val="20"/>
                <w:highlight w:val="yellow"/>
              </w:rPr>
              <w:t>Neoload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tool overview and installation/configuration of Neoload tool: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*Neoload installation &amp; trial license information</w:t>
            </w:r>
            <w:r>
              <w:rPr>
                <w:color w:val="000000"/>
                <w:sz w:val="20"/>
                <w:szCs w:val="20"/>
              </w:rPr>
              <w:br/>
              <w:t>*Agent / LG details</w:t>
            </w:r>
            <w:r>
              <w:rPr>
                <w:color w:val="000000"/>
                <w:sz w:val="20"/>
                <w:szCs w:val="20"/>
              </w:rPr>
              <w:br/>
              <w:t>*Project /Runtime configurations</w:t>
            </w:r>
            <w:r>
              <w:rPr>
                <w:color w:val="000000"/>
                <w:sz w:val="20"/>
                <w:szCs w:val="20"/>
              </w:rPr>
              <w:br/>
              <w:t>*Create a new Project</w:t>
            </w:r>
            <w:r>
              <w:rPr>
                <w:color w:val="000000"/>
                <w:sz w:val="20"/>
                <w:szCs w:val="20"/>
              </w:rPr>
              <w:br/>
              <w:t>*Neoload basic terms like Userpath, Transaction, Thinktime, Pacing, etc</w:t>
            </w:r>
            <w:r>
              <w:rPr>
                <w:color w:val="000000"/>
                <w:sz w:val="20"/>
                <w:szCs w:val="20"/>
              </w:rPr>
              <w:br/>
              <w:t>*Creating your First Neoload Script with basic data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0136B" w14:textId="22023307" w:rsidR="00A37CC5" w:rsidRDefault="00A077D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5BD33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12/22/2020</w:t>
            </w:r>
          </w:p>
        </w:tc>
      </w:tr>
      <w:tr w:rsidR="00A37CC5" w14:paraId="0257B520" w14:textId="77777777" w:rsidTr="00A37CC5">
        <w:trPr>
          <w:trHeight w:val="2040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63708" w14:textId="77777777" w:rsidR="00A37CC5" w:rsidRDefault="00A37CC5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Script Recording, Parameterization, Correlation and validation -  Session 1</w:t>
            </w:r>
            <w:r>
              <w:rPr>
                <w:color w:val="000000"/>
                <w:sz w:val="20"/>
                <w:szCs w:val="20"/>
              </w:rPr>
              <w:br/>
              <w:t>*Quick recap from previous session</w:t>
            </w:r>
            <w:r>
              <w:rPr>
                <w:color w:val="000000"/>
                <w:sz w:val="20"/>
                <w:szCs w:val="20"/>
              </w:rPr>
              <w:br/>
              <w:t>*Parameterization / Correlation</w:t>
            </w:r>
            <w:r>
              <w:rPr>
                <w:color w:val="000000"/>
                <w:sz w:val="20"/>
                <w:szCs w:val="20"/>
              </w:rPr>
              <w:br/>
              <w:t>*Naming conventions for Userpath/Variables</w:t>
            </w:r>
            <w:r>
              <w:rPr>
                <w:color w:val="000000"/>
                <w:sz w:val="20"/>
                <w:szCs w:val="20"/>
              </w:rPr>
              <w:br/>
              <w:t>*Script Validation</w:t>
            </w:r>
            <w:r>
              <w:rPr>
                <w:color w:val="000000"/>
                <w:sz w:val="20"/>
                <w:szCs w:val="20"/>
              </w:rPr>
              <w:br/>
              <w:t>*Assertions</w:t>
            </w:r>
            <w:r>
              <w:rPr>
                <w:color w:val="000000"/>
                <w:sz w:val="20"/>
                <w:szCs w:val="20"/>
              </w:rPr>
              <w:br/>
              <w:t>*Rendezvous point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A0A4B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Yet to Start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9B7AA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12/24/2020</w:t>
            </w:r>
          </w:p>
        </w:tc>
      </w:tr>
      <w:tr w:rsidR="00A37CC5" w14:paraId="0B97F773" w14:textId="77777777" w:rsidTr="00A37CC5">
        <w:trPr>
          <w:trHeight w:val="2040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C4139" w14:textId="77777777" w:rsidR="00A37CC5" w:rsidRDefault="00A37CC5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Script Recording, Parameterization, Correlation and validation  - Session 2</w:t>
            </w:r>
            <w:r>
              <w:rPr>
                <w:color w:val="000000"/>
                <w:sz w:val="20"/>
                <w:szCs w:val="20"/>
              </w:rPr>
              <w:br/>
              <w:t>*Quick recap from previous session</w:t>
            </w:r>
            <w:r>
              <w:rPr>
                <w:color w:val="000000"/>
                <w:sz w:val="20"/>
                <w:szCs w:val="20"/>
              </w:rPr>
              <w:br/>
              <w:t>*Parameterization / Correlation</w:t>
            </w:r>
            <w:r>
              <w:rPr>
                <w:color w:val="000000"/>
                <w:sz w:val="20"/>
                <w:szCs w:val="20"/>
              </w:rPr>
              <w:br/>
              <w:t>*Naming conventions for Userpath/Variables</w:t>
            </w:r>
            <w:r>
              <w:rPr>
                <w:color w:val="000000"/>
                <w:sz w:val="20"/>
                <w:szCs w:val="20"/>
              </w:rPr>
              <w:br/>
              <w:t>*Script Validation</w:t>
            </w:r>
            <w:r>
              <w:rPr>
                <w:color w:val="000000"/>
                <w:sz w:val="20"/>
                <w:szCs w:val="20"/>
              </w:rPr>
              <w:br/>
              <w:t>*Assertions</w:t>
            </w:r>
            <w:r>
              <w:rPr>
                <w:color w:val="000000"/>
                <w:sz w:val="20"/>
                <w:szCs w:val="20"/>
              </w:rPr>
              <w:br/>
              <w:t>*Rendezvous point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F152E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Yet to Start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C5EA7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12/28/2020</w:t>
            </w:r>
          </w:p>
        </w:tc>
      </w:tr>
      <w:tr w:rsidR="00A37CC5" w14:paraId="4F06D3BD" w14:textId="77777777" w:rsidTr="00A37CC5">
        <w:trPr>
          <w:trHeight w:val="1785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CB4E4" w14:textId="77777777" w:rsidR="00A37CC5" w:rsidRDefault="00A37CC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Performance Test scenario creation, Script Execution and Monitoring during load test 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*Population &amp; Scenario types and creation</w:t>
            </w:r>
            <w:r>
              <w:rPr>
                <w:color w:val="000000"/>
                <w:sz w:val="20"/>
                <w:szCs w:val="20"/>
              </w:rPr>
              <w:br/>
              <w:t>*Process followed for DB Upscale/Downscale</w:t>
            </w:r>
            <w:r>
              <w:rPr>
                <w:color w:val="000000"/>
                <w:sz w:val="20"/>
                <w:szCs w:val="20"/>
              </w:rPr>
              <w:br/>
              <w:t>*Load test execution and Runtime monitoring (Graphs, Errors, Users addition / removal, follow user)</w:t>
            </w:r>
            <w:r>
              <w:rPr>
                <w:color w:val="000000"/>
                <w:sz w:val="20"/>
                <w:szCs w:val="20"/>
              </w:rPr>
              <w:br/>
              <w:t xml:space="preserve">*DB monitoring using powershell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7EEB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Yet to Start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5F362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12/29/2020</w:t>
            </w:r>
          </w:p>
        </w:tc>
      </w:tr>
      <w:tr w:rsidR="00A37CC5" w14:paraId="6506F630" w14:textId="77777777" w:rsidTr="00A37CC5">
        <w:trPr>
          <w:trHeight w:val="1530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5CB08" w14:textId="77777777" w:rsidR="00A37CC5" w:rsidRDefault="00A37CC5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Performance result analysis/result preparation:</w:t>
            </w:r>
            <w:r>
              <w:rPr>
                <w:color w:val="000000"/>
                <w:sz w:val="20"/>
                <w:szCs w:val="20"/>
              </w:rPr>
              <w:br/>
              <w:t>*Generate Neoload report</w:t>
            </w:r>
            <w:r>
              <w:rPr>
                <w:color w:val="000000"/>
                <w:sz w:val="20"/>
                <w:szCs w:val="20"/>
              </w:rPr>
              <w:br/>
              <w:t>*Reading Neoload report  </w:t>
            </w:r>
            <w:r>
              <w:rPr>
                <w:color w:val="000000"/>
                <w:sz w:val="20"/>
                <w:szCs w:val="20"/>
              </w:rPr>
              <w:br/>
              <w:t>*Database log analysis</w:t>
            </w:r>
            <w:r>
              <w:rPr>
                <w:color w:val="000000"/>
                <w:sz w:val="20"/>
                <w:szCs w:val="20"/>
              </w:rPr>
              <w:br/>
              <w:t>*Result preparation using Macro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AD5CA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Yet to Start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85EBA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12/30/2020</w:t>
            </w:r>
          </w:p>
        </w:tc>
      </w:tr>
      <w:tr w:rsidR="00A37CC5" w14:paraId="3773B299" w14:textId="77777777" w:rsidTr="00A37CC5">
        <w:trPr>
          <w:trHeight w:val="765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F6980" w14:textId="77777777" w:rsidR="00A37CC5" w:rsidRDefault="00A37CC5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Capturing performance of User experience:</w:t>
            </w:r>
            <w:r>
              <w:rPr>
                <w:color w:val="000000"/>
                <w:sz w:val="20"/>
                <w:szCs w:val="20"/>
              </w:rPr>
              <w:br/>
              <w:t>*Capturing HWL files using HTTP Watch</w:t>
            </w:r>
            <w:r>
              <w:rPr>
                <w:color w:val="000000"/>
                <w:sz w:val="20"/>
                <w:szCs w:val="20"/>
              </w:rPr>
              <w:br/>
              <w:t>*New Relic Analysis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F3A13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Yet to Start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3DE4B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1/5/2021</w:t>
            </w:r>
          </w:p>
        </w:tc>
      </w:tr>
      <w:tr w:rsidR="00A37CC5" w14:paraId="14B29FDF" w14:textId="77777777" w:rsidTr="00A37CC5">
        <w:trPr>
          <w:trHeight w:val="765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758C4" w14:textId="77777777" w:rsidR="00A37CC5" w:rsidRDefault="00A37CC5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Interface/API/Elastic Search performance testing:</w:t>
            </w:r>
            <w:r>
              <w:rPr>
                <w:color w:val="000000"/>
                <w:sz w:val="20"/>
                <w:szCs w:val="20"/>
              </w:rPr>
              <w:br/>
              <w:t>*Interface / Rest API testing using Neoload</w:t>
            </w:r>
            <w:r>
              <w:rPr>
                <w:color w:val="000000"/>
                <w:sz w:val="20"/>
                <w:szCs w:val="20"/>
              </w:rPr>
              <w:br/>
              <w:t>*Elastic Search Testing &amp; Monitoring using Kibana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55875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Yet to Start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F40B7" w14:textId="77777777" w:rsidR="00A37CC5" w:rsidRDefault="00A37CC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1/7/2021</w:t>
            </w:r>
          </w:p>
        </w:tc>
      </w:tr>
    </w:tbl>
    <w:p w14:paraId="01BE8FA3" w14:textId="23ABFD5D" w:rsidR="00A37CC5" w:rsidRDefault="00A37CC5" w:rsidP="00F91179">
      <w:pPr>
        <w:spacing w:after="0"/>
        <w:ind w:left="360"/>
        <w:rPr>
          <w:sz w:val="28"/>
          <w:szCs w:val="28"/>
        </w:rPr>
      </w:pPr>
    </w:p>
    <w:p w14:paraId="182399FA" w14:textId="77777777" w:rsidR="00A37CC5" w:rsidRDefault="00A37CC5" w:rsidP="00F91179">
      <w:pPr>
        <w:spacing w:after="0"/>
        <w:ind w:left="360"/>
        <w:rPr>
          <w:sz w:val="28"/>
          <w:szCs w:val="28"/>
        </w:rPr>
      </w:pPr>
    </w:p>
    <w:p w14:paraId="335A4D15" w14:textId="77777777" w:rsidR="003B49B7" w:rsidRDefault="003B49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2C3DF4" w14:textId="3ED959E4" w:rsidR="00F91179" w:rsidRPr="00F91179" w:rsidRDefault="00F86902" w:rsidP="00F91179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 w:rsidR="00F91179" w:rsidRPr="00F91179">
        <w:rPr>
          <w:sz w:val="28"/>
          <w:szCs w:val="28"/>
        </w:rPr>
        <w:t>erformance testing process followed in GEP and different activities team performs in different stages.</w:t>
      </w:r>
    </w:p>
    <w:p w14:paraId="5E5D4715" w14:textId="77777777" w:rsidR="004422D8" w:rsidRDefault="004422D8" w:rsidP="004422D8">
      <w:pPr>
        <w:spacing w:after="0"/>
        <w:ind w:left="360"/>
        <w:rPr>
          <w:b/>
          <w:bCs/>
        </w:rPr>
      </w:pPr>
    </w:p>
    <w:p w14:paraId="25DC3DF8" w14:textId="5906E6E7" w:rsidR="004422D8" w:rsidRPr="00FB596C" w:rsidRDefault="00196096" w:rsidP="00FB596C">
      <w:pPr>
        <w:pStyle w:val="ListParagraph"/>
        <w:numPr>
          <w:ilvl w:val="0"/>
          <w:numId w:val="6"/>
        </w:numPr>
        <w:spacing w:after="0"/>
      </w:pPr>
      <w:r>
        <w:rPr>
          <w:b/>
          <w:bCs/>
        </w:rPr>
        <w:t>Requirement gathering</w:t>
      </w:r>
      <w:r w:rsidR="004422D8" w:rsidRPr="00FB596C">
        <w:rPr>
          <w:b/>
          <w:bCs/>
        </w:rPr>
        <w:t xml:space="preserve"> </w:t>
      </w:r>
      <w:r>
        <w:rPr>
          <w:b/>
          <w:bCs/>
        </w:rPr>
        <w:t xml:space="preserve">and Planning </w:t>
      </w:r>
      <w:r w:rsidR="004422D8" w:rsidRPr="00FB596C">
        <w:rPr>
          <w:b/>
          <w:bCs/>
        </w:rPr>
        <w:t>Phase</w:t>
      </w:r>
    </w:p>
    <w:p w14:paraId="0D422A9D" w14:textId="6FF2F873" w:rsidR="004422D8" w:rsidRDefault="00196096" w:rsidP="00FB596C">
      <w:pPr>
        <w:pStyle w:val="ListParagraph"/>
        <w:numPr>
          <w:ilvl w:val="1"/>
          <w:numId w:val="6"/>
        </w:numPr>
        <w:spacing w:after="0"/>
      </w:pPr>
      <w:r w:rsidRPr="003B49B7">
        <w:rPr>
          <w:b/>
          <w:bCs/>
        </w:rPr>
        <w:t xml:space="preserve">Working with client facing team in </w:t>
      </w:r>
      <w:r w:rsidRPr="009B7FBE">
        <w:rPr>
          <w:b/>
          <w:bCs/>
          <w:highlight w:val="yellow"/>
        </w:rPr>
        <w:t>understanding NFR</w:t>
      </w:r>
      <w:r>
        <w:t xml:space="preserve"> (Non-Functional requirements) for performance testing for Go Live Customer requirements</w:t>
      </w:r>
    </w:p>
    <w:p w14:paraId="6476264A" w14:textId="76696AE2" w:rsidR="00196096" w:rsidRPr="004422D8" w:rsidRDefault="00196096" w:rsidP="00196096">
      <w:pPr>
        <w:pStyle w:val="ListParagraph"/>
        <w:numPr>
          <w:ilvl w:val="1"/>
          <w:numId w:val="6"/>
        </w:numPr>
        <w:spacing w:after="0"/>
      </w:pPr>
      <w:r w:rsidRPr="003B49B7">
        <w:rPr>
          <w:b/>
          <w:bCs/>
        </w:rPr>
        <w:t>Working with PMG and document team in finalizing NFR</w:t>
      </w:r>
      <w:r>
        <w:t xml:space="preserve"> for any new feature enhancement based on client requirement</w:t>
      </w:r>
    </w:p>
    <w:p w14:paraId="3E698281" w14:textId="0847B28C" w:rsidR="004422D8" w:rsidRPr="004422D8" w:rsidRDefault="00196096" w:rsidP="00FB596C">
      <w:pPr>
        <w:pStyle w:val="ListParagraph"/>
        <w:numPr>
          <w:ilvl w:val="1"/>
          <w:numId w:val="6"/>
        </w:numPr>
        <w:spacing w:after="0"/>
      </w:pPr>
      <w:r w:rsidRPr="003B49B7">
        <w:rPr>
          <w:b/>
          <w:bCs/>
        </w:rPr>
        <w:t xml:space="preserve">Workflow OR </w:t>
      </w:r>
      <w:r w:rsidR="00A7526A" w:rsidRPr="003B49B7">
        <w:rPr>
          <w:b/>
          <w:bCs/>
        </w:rPr>
        <w:t>performance s</w:t>
      </w:r>
      <w:r w:rsidRPr="003B49B7">
        <w:rPr>
          <w:b/>
          <w:bCs/>
        </w:rPr>
        <w:t xml:space="preserve">cenario finalization </w:t>
      </w:r>
      <w:r w:rsidR="00A7526A" w:rsidRPr="003B49B7">
        <w:rPr>
          <w:b/>
          <w:bCs/>
        </w:rPr>
        <w:t>for different NFR</w:t>
      </w:r>
      <w:r w:rsidR="00A7526A">
        <w:t xml:space="preserve"> requirement.</w:t>
      </w:r>
    </w:p>
    <w:p w14:paraId="0282B394" w14:textId="5A6BDD05" w:rsidR="004422D8" w:rsidRDefault="00196096" w:rsidP="00FB596C">
      <w:pPr>
        <w:pStyle w:val="ListParagraph"/>
        <w:numPr>
          <w:ilvl w:val="1"/>
          <w:numId w:val="6"/>
        </w:numPr>
        <w:spacing w:after="0"/>
      </w:pPr>
      <w:r>
        <w:t>Planning of load testing for these NFR requirement</w:t>
      </w:r>
    </w:p>
    <w:p w14:paraId="770AF9F5" w14:textId="5E579140" w:rsidR="00196096" w:rsidRDefault="00196096" w:rsidP="00196096">
      <w:pPr>
        <w:pStyle w:val="ListParagraph"/>
        <w:numPr>
          <w:ilvl w:val="0"/>
          <w:numId w:val="12"/>
        </w:numPr>
        <w:spacing w:after="0"/>
      </w:pPr>
      <w:r>
        <w:t>Prioritization of NFR requirement to P1, P2</w:t>
      </w:r>
    </w:p>
    <w:p w14:paraId="3F84A7C0" w14:textId="3BD29F2B" w:rsidR="00285ED9" w:rsidRDefault="00895D13" w:rsidP="00285ED9">
      <w:pPr>
        <w:pStyle w:val="ListParagraph"/>
        <w:numPr>
          <w:ilvl w:val="0"/>
          <w:numId w:val="12"/>
        </w:numPr>
        <w:spacing w:after="0"/>
      </w:pPr>
      <w:r>
        <w:t>Defining dates for each activity planned for performance check</w:t>
      </w:r>
    </w:p>
    <w:p w14:paraId="72A393EE" w14:textId="77777777" w:rsidR="004422D8" w:rsidRPr="004422D8" w:rsidRDefault="004422D8" w:rsidP="00196096">
      <w:pPr>
        <w:spacing w:after="0"/>
      </w:pPr>
    </w:p>
    <w:p w14:paraId="61B6E075" w14:textId="07854B77" w:rsidR="00DA0DE7" w:rsidRPr="00BE6E2D" w:rsidRDefault="00196096" w:rsidP="00DA0DE7">
      <w:pPr>
        <w:numPr>
          <w:ilvl w:val="0"/>
          <w:numId w:val="1"/>
        </w:numPr>
        <w:spacing w:after="0"/>
      </w:pPr>
      <w:r>
        <w:rPr>
          <w:b/>
          <w:bCs/>
        </w:rPr>
        <w:t xml:space="preserve">Performance Script Creation and </w:t>
      </w:r>
      <w:r w:rsidR="004422D8" w:rsidRPr="004422D8">
        <w:rPr>
          <w:b/>
          <w:bCs/>
        </w:rPr>
        <w:t xml:space="preserve">Execution Phase </w:t>
      </w:r>
      <w:r w:rsidR="0049365C">
        <w:rPr>
          <w:b/>
          <w:bCs/>
        </w:rPr>
        <w:t>for Go live clients and new feature enhancement.</w:t>
      </w:r>
    </w:p>
    <w:p w14:paraId="1FACD964" w14:textId="478BE0E4" w:rsidR="00BE6E2D" w:rsidRPr="00BE6E2D" w:rsidRDefault="00BE6E2D" w:rsidP="00BE6E2D">
      <w:pPr>
        <w:spacing w:after="0"/>
        <w:ind w:left="720"/>
        <w:rPr>
          <w:u w:val="single"/>
        </w:rPr>
      </w:pPr>
      <w:r>
        <w:rPr>
          <w:b/>
          <w:bCs/>
        </w:rPr>
        <w:t xml:space="preserve">       </w:t>
      </w:r>
      <w:r w:rsidRPr="00BE6E2D">
        <w:rPr>
          <w:b/>
          <w:bCs/>
          <w:u w:val="single"/>
        </w:rPr>
        <w:t>Performance Approach for Go Live clients:</w:t>
      </w:r>
    </w:p>
    <w:p w14:paraId="5B09787A" w14:textId="169FB23B" w:rsidR="00DA0DE7" w:rsidRPr="004422D8" w:rsidRDefault="00DA0DE7" w:rsidP="00DA0DE7">
      <w:pPr>
        <w:pStyle w:val="ListParagraph"/>
        <w:numPr>
          <w:ilvl w:val="1"/>
          <w:numId w:val="6"/>
        </w:numPr>
        <w:spacing w:after="0"/>
      </w:pPr>
      <w:r>
        <w:t>QC is the environment we most</w:t>
      </w:r>
      <w:r w:rsidR="00287B76">
        <w:t>ly</w:t>
      </w:r>
      <w:r>
        <w:t xml:space="preserve"> use for </w:t>
      </w:r>
      <w:r w:rsidR="00287B76">
        <w:t>performance</w:t>
      </w:r>
      <w:r>
        <w:t xml:space="preserve"> test</w:t>
      </w:r>
      <w:r w:rsidR="00BE6E2D">
        <w:t xml:space="preserve"> for NFR requirement for new clients getting onboarded in GEP</w:t>
      </w:r>
      <w:r>
        <w:t>.</w:t>
      </w:r>
    </w:p>
    <w:p w14:paraId="2B11F207" w14:textId="6468D84B" w:rsidR="00AE64C0" w:rsidRDefault="00196096" w:rsidP="00FB596C">
      <w:pPr>
        <w:pStyle w:val="ListParagraph"/>
        <w:numPr>
          <w:ilvl w:val="1"/>
          <w:numId w:val="6"/>
        </w:numPr>
        <w:spacing w:after="0"/>
      </w:pPr>
      <w:r>
        <w:t>Sanity execution of all the E2E workflow.</w:t>
      </w:r>
    </w:p>
    <w:p w14:paraId="253E9F46" w14:textId="1D60363F" w:rsidR="00196096" w:rsidRDefault="00196096" w:rsidP="00FB596C">
      <w:pPr>
        <w:pStyle w:val="ListParagraph"/>
        <w:numPr>
          <w:ilvl w:val="1"/>
          <w:numId w:val="6"/>
        </w:numPr>
        <w:spacing w:after="0"/>
      </w:pPr>
      <w:r>
        <w:t xml:space="preserve">Capturing Single user experience </w:t>
      </w:r>
      <w:r w:rsidR="00AD71D2">
        <w:t>for these NFR requirements</w:t>
      </w:r>
    </w:p>
    <w:p w14:paraId="0F0DD147" w14:textId="5A8222CD" w:rsidR="00AD71D2" w:rsidRDefault="00AD71D2" w:rsidP="00FB596C">
      <w:pPr>
        <w:pStyle w:val="ListParagraph"/>
        <w:numPr>
          <w:ilvl w:val="1"/>
          <w:numId w:val="6"/>
        </w:numPr>
        <w:spacing w:after="0"/>
      </w:pPr>
      <w:r>
        <w:t>Once above steps are passed, then performance scripting will be initiated for load test.</w:t>
      </w:r>
    </w:p>
    <w:p w14:paraId="442F6463" w14:textId="4E6E3FAE" w:rsidR="00137189" w:rsidRDefault="00AD71D2" w:rsidP="00F82CB9">
      <w:pPr>
        <w:pStyle w:val="ListParagraph"/>
        <w:numPr>
          <w:ilvl w:val="2"/>
          <w:numId w:val="6"/>
        </w:numPr>
        <w:spacing w:after="0"/>
      </w:pPr>
      <w:r>
        <w:t>Data setup preparation for Load testing.</w:t>
      </w:r>
    </w:p>
    <w:p w14:paraId="3E0AB25F" w14:textId="51C68B90" w:rsidR="004422D8" w:rsidRDefault="00BE6E2D" w:rsidP="00F82CB9">
      <w:pPr>
        <w:pStyle w:val="ListParagraph"/>
        <w:numPr>
          <w:ilvl w:val="2"/>
          <w:numId w:val="6"/>
        </w:numPr>
        <w:spacing w:after="0"/>
      </w:pPr>
      <w:r>
        <w:t>A</w:t>
      </w:r>
      <w:r w:rsidR="00AD71D2">
        <w:t xml:space="preserve">n email notification is sent to respective document teams not to initiate any release during this </w:t>
      </w:r>
      <w:r w:rsidR="00182B8E">
        <w:t xml:space="preserve">load test </w:t>
      </w:r>
      <w:r w:rsidR="00AD71D2">
        <w:t>period.</w:t>
      </w:r>
    </w:p>
    <w:p w14:paraId="381606B2" w14:textId="77777777" w:rsidR="00895D13" w:rsidRDefault="00895D13" w:rsidP="00F82CB9">
      <w:pPr>
        <w:pStyle w:val="ListParagraph"/>
        <w:numPr>
          <w:ilvl w:val="2"/>
          <w:numId w:val="6"/>
        </w:numPr>
        <w:spacing w:after="0"/>
      </w:pPr>
      <w:r>
        <w:t>Database is upscaled to 4 vCore before initiating any load test. If simultaneous user load is larger than we upscale to 8 vCore OR 10 vCore</w:t>
      </w:r>
    </w:p>
    <w:p w14:paraId="0CB11A36" w14:textId="4D649A06" w:rsidR="00BE6E2D" w:rsidRDefault="00BE6E2D" w:rsidP="00F82CB9">
      <w:pPr>
        <w:pStyle w:val="ListParagraph"/>
        <w:numPr>
          <w:ilvl w:val="2"/>
          <w:numId w:val="6"/>
        </w:numPr>
        <w:spacing w:after="0"/>
      </w:pPr>
      <w:r w:rsidRPr="004422D8">
        <w:t>I</w:t>
      </w:r>
      <w:r>
        <w:t xml:space="preserve">teration </w:t>
      </w:r>
      <w:r w:rsidRPr="004422D8">
        <w:t>1</w:t>
      </w:r>
      <w:r>
        <w:t xml:space="preserve"> of load testing is planned</w:t>
      </w:r>
      <w:r w:rsidR="00023051">
        <w:t xml:space="preserve"> and executed</w:t>
      </w:r>
      <w:r>
        <w:t>.</w:t>
      </w:r>
    </w:p>
    <w:p w14:paraId="4DFDD9FD" w14:textId="3DFFAE38" w:rsidR="00AD71D2" w:rsidRPr="004422D8" w:rsidRDefault="00AD71D2" w:rsidP="00F82CB9">
      <w:pPr>
        <w:pStyle w:val="ListParagraph"/>
        <w:numPr>
          <w:ilvl w:val="2"/>
          <w:numId w:val="6"/>
        </w:numPr>
        <w:spacing w:after="0"/>
      </w:pPr>
      <w:r>
        <w:t xml:space="preserve">Iteration 2 is planned </w:t>
      </w:r>
      <w:r w:rsidR="00023051">
        <w:t xml:space="preserve">and executed </w:t>
      </w:r>
      <w:r>
        <w:t>if results are not good for Iteration 1</w:t>
      </w:r>
    </w:p>
    <w:p w14:paraId="29AFE016" w14:textId="4F7C38DB" w:rsidR="00AD71D2" w:rsidRDefault="00AD71D2" w:rsidP="00F82CB9">
      <w:pPr>
        <w:pStyle w:val="ListParagraph"/>
        <w:numPr>
          <w:ilvl w:val="2"/>
          <w:numId w:val="6"/>
        </w:numPr>
        <w:spacing w:after="0"/>
      </w:pPr>
      <w:r>
        <w:t>Result analysis and publishing to right audience with Defect ID for OPEN issues.</w:t>
      </w:r>
    </w:p>
    <w:p w14:paraId="6B9E1561" w14:textId="69F1D302" w:rsidR="00182B8E" w:rsidRDefault="00182B8E" w:rsidP="00F82CB9">
      <w:pPr>
        <w:pStyle w:val="ListParagraph"/>
        <w:numPr>
          <w:ilvl w:val="2"/>
          <w:numId w:val="6"/>
        </w:numPr>
        <w:spacing w:after="0"/>
      </w:pPr>
      <w:r>
        <w:t>Re-execution of performance test once OPEN Defects are fixed.</w:t>
      </w:r>
    </w:p>
    <w:p w14:paraId="5FDAFA32" w14:textId="77777777" w:rsidR="00285ED9" w:rsidRDefault="00285ED9" w:rsidP="00285ED9">
      <w:pPr>
        <w:spacing w:after="0"/>
        <w:ind w:left="1080"/>
      </w:pPr>
    </w:p>
    <w:p w14:paraId="1388A108" w14:textId="0DB1163B" w:rsidR="00BE6E2D" w:rsidRPr="00DA4D70" w:rsidRDefault="00BE6E2D" w:rsidP="00BE6E2D">
      <w:pPr>
        <w:spacing w:after="0"/>
        <w:ind w:left="1080"/>
        <w:rPr>
          <w:b/>
          <w:bCs/>
        </w:rPr>
      </w:pPr>
      <w:r w:rsidRPr="00DA4D70">
        <w:rPr>
          <w:b/>
          <w:bCs/>
        </w:rPr>
        <w:t xml:space="preserve">Performance load test for integration check and Performance test on single document </w:t>
      </w:r>
      <w:r w:rsidR="00FC7F59" w:rsidRPr="00DA4D70">
        <w:rPr>
          <w:b/>
          <w:bCs/>
        </w:rPr>
        <w:t>where</w:t>
      </w:r>
      <w:r w:rsidRPr="00DA4D70">
        <w:rPr>
          <w:b/>
          <w:bCs/>
        </w:rPr>
        <w:t xml:space="preserve"> load </w:t>
      </w:r>
      <w:r w:rsidR="00FC7F59" w:rsidRPr="00DA4D70">
        <w:rPr>
          <w:b/>
          <w:bCs/>
        </w:rPr>
        <w:t xml:space="preserve">is </w:t>
      </w:r>
      <w:r w:rsidRPr="00DA4D70">
        <w:rPr>
          <w:b/>
          <w:bCs/>
        </w:rPr>
        <w:t>coming from multiple domain:</w:t>
      </w:r>
    </w:p>
    <w:p w14:paraId="384C7CC5" w14:textId="33D6DE4B" w:rsidR="00BE6E2D" w:rsidRDefault="00BE6E2D" w:rsidP="00BE6E2D">
      <w:pPr>
        <w:pStyle w:val="ListParagraph"/>
        <w:numPr>
          <w:ilvl w:val="1"/>
          <w:numId w:val="6"/>
        </w:numPr>
        <w:spacing w:after="0"/>
      </w:pPr>
      <w:r>
        <w:t xml:space="preserve">Based on business </w:t>
      </w:r>
      <w:r w:rsidR="00FC7F59">
        <w:t>n</w:t>
      </w:r>
      <w:r>
        <w:t>e</w:t>
      </w:r>
      <w:r w:rsidR="00FC7F59">
        <w:t>e</w:t>
      </w:r>
      <w:r>
        <w:t xml:space="preserve">ds we cover performance test on multiple documents at </w:t>
      </w:r>
      <w:r w:rsidR="00FC7F59">
        <w:t>same</w:t>
      </w:r>
      <w:r>
        <w:t xml:space="preserve"> time to check different integration </w:t>
      </w:r>
      <w:r w:rsidR="00552E74">
        <w:t xml:space="preserve">check </w:t>
      </w:r>
      <w:r w:rsidR="00EA1DA0">
        <w:t>points</w:t>
      </w:r>
      <w:r w:rsidR="00552E74">
        <w:t xml:space="preserve"> and E2E flow</w:t>
      </w:r>
      <w:r w:rsidR="00DA4D70">
        <w:t xml:space="preserve"> performance check</w:t>
      </w:r>
      <w:r w:rsidR="00EA1DA0">
        <w:t>.</w:t>
      </w:r>
    </w:p>
    <w:p w14:paraId="1D4080BD" w14:textId="51E4786B" w:rsidR="00BE6E2D" w:rsidRDefault="00BE6E2D" w:rsidP="00BE6E2D">
      <w:pPr>
        <w:pStyle w:val="ListParagraph"/>
        <w:numPr>
          <w:ilvl w:val="1"/>
          <w:numId w:val="6"/>
        </w:numPr>
        <w:spacing w:after="0"/>
      </w:pPr>
      <w:r>
        <w:t>For any major architecture changes we plan the load test on multiple domains to identify real production issues.</w:t>
      </w:r>
    </w:p>
    <w:p w14:paraId="44EC8E31" w14:textId="77777777" w:rsidR="00285ED9" w:rsidRPr="00BE6E2D" w:rsidRDefault="00285ED9" w:rsidP="00285ED9">
      <w:pPr>
        <w:pStyle w:val="ListParagraph"/>
        <w:spacing w:after="0"/>
        <w:ind w:left="1440"/>
      </w:pPr>
    </w:p>
    <w:p w14:paraId="228BA8B2" w14:textId="02644894" w:rsidR="00BE6E2D" w:rsidRDefault="00BE6E2D" w:rsidP="00BE6E2D">
      <w:pPr>
        <w:spacing w:after="0"/>
        <w:ind w:left="1080"/>
        <w:rPr>
          <w:b/>
          <w:bCs/>
        </w:rPr>
      </w:pPr>
      <w:r>
        <w:rPr>
          <w:b/>
          <w:bCs/>
        </w:rPr>
        <w:t xml:space="preserve">  Performance Approach for </w:t>
      </w:r>
      <w:r w:rsidRPr="003F1084">
        <w:rPr>
          <w:b/>
          <w:bCs/>
          <w:highlight w:val="yellow"/>
        </w:rPr>
        <w:t>New Feature enhancements</w:t>
      </w:r>
      <w:r>
        <w:rPr>
          <w:b/>
          <w:bCs/>
        </w:rPr>
        <w:t>:</w:t>
      </w:r>
    </w:p>
    <w:p w14:paraId="166E9B12" w14:textId="0F425DAA" w:rsidR="00BE6E2D" w:rsidRDefault="00BE6E2D" w:rsidP="00BE6E2D">
      <w:pPr>
        <w:pStyle w:val="ListParagraph"/>
        <w:numPr>
          <w:ilvl w:val="1"/>
          <w:numId w:val="6"/>
        </w:numPr>
        <w:spacing w:after="0"/>
      </w:pPr>
      <w:r>
        <w:t>Feature Demo is planned by Development/QC team to understand the new feature</w:t>
      </w:r>
    </w:p>
    <w:p w14:paraId="379A741B" w14:textId="33B4303E" w:rsidR="00BE6E2D" w:rsidRDefault="00BE6E2D" w:rsidP="00BE6E2D">
      <w:pPr>
        <w:pStyle w:val="ListParagraph"/>
        <w:numPr>
          <w:ilvl w:val="1"/>
          <w:numId w:val="6"/>
        </w:numPr>
        <w:spacing w:after="0"/>
      </w:pPr>
      <w:r>
        <w:t xml:space="preserve">NFR requirements are gathered </w:t>
      </w:r>
      <w:r w:rsidR="00F6478A">
        <w:t>based on feedback from</w:t>
      </w:r>
      <w:r>
        <w:t xml:space="preserve"> PMG </w:t>
      </w:r>
      <w:r w:rsidR="00F6478A">
        <w:t xml:space="preserve">matching </w:t>
      </w:r>
      <w:r>
        <w:t>client business use cases.</w:t>
      </w:r>
    </w:p>
    <w:p w14:paraId="3C451520" w14:textId="77777777" w:rsidR="00BE6E2D" w:rsidRDefault="00BE6E2D" w:rsidP="00BE6E2D">
      <w:pPr>
        <w:pStyle w:val="ListParagraph"/>
        <w:numPr>
          <w:ilvl w:val="1"/>
          <w:numId w:val="6"/>
        </w:numPr>
        <w:spacing w:after="0"/>
      </w:pPr>
      <w:r>
        <w:t>Capturing Single user experience for these NFR requirements</w:t>
      </w:r>
    </w:p>
    <w:p w14:paraId="41483561" w14:textId="2F51BC2C" w:rsidR="00BE6E2D" w:rsidRDefault="00BE6E2D" w:rsidP="00BE6E2D">
      <w:pPr>
        <w:pStyle w:val="ListParagraph"/>
        <w:numPr>
          <w:ilvl w:val="1"/>
          <w:numId w:val="6"/>
        </w:numPr>
        <w:spacing w:after="0"/>
      </w:pPr>
      <w:r>
        <w:t>Once single user experience is good and no OPEN functional issues exist, then performance scripting will be initiated for load test.</w:t>
      </w:r>
    </w:p>
    <w:p w14:paraId="0A34B264" w14:textId="77777777" w:rsidR="00BE6E2D" w:rsidRDefault="00BE6E2D" w:rsidP="00AE217A">
      <w:pPr>
        <w:pStyle w:val="ListParagraph"/>
        <w:numPr>
          <w:ilvl w:val="2"/>
          <w:numId w:val="6"/>
        </w:numPr>
        <w:spacing w:after="0"/>
      </w:pPr>
      <w:r>
        <w:t>Data setup preparation for Load testing.</w:t>
      </w:r>
    </w:p>
    <w:p w14:paraId="22AC6C3D" w14:textId="27D42288" w:rsidR="00BE6E2D" w:rsidRDefault="00BE6E2D" w:rsidP="00AE217A">
      <w:pPr>
        <w:pStyle w:val="ListParagraph"/>
        <w:numPr>
          <w:ilvl w:val="2"/>
          <w:numId w:val="6"/>
        </w:numPr>
        <w:spacing w:after="0"/>
      </w:pPr>
      <w:r w:rsidRPr="004422D8">
        <w:t>I</w:t>
      </w:r>
      <w:r>
        <w:t xml:space="preserve">teration </w:t>
      </w:r>
      <w:r w:rsidRPr="004422D8">
        <w:t>1</w:t>
      </w:r>
      <w:r>
        <w:t xml:space="preserve"> of load testing is planned, and an email notification is sent to respective document teams not to initiate any release during this</w:t>
      </w:r>
      <w:r w:rsidR="00DA4D70">
        <w:t xml:space="preserve"> load test</w:t>
      </w:r>
      <w:r>
        <w:t xml:space="preserve"> period.</w:t>
      </w:r>
    </w:p>
    <w:p w14:paraId="4BC125B1" w14:textId="40475695" w:rsidR="00BE6E2D" w:rsidRDefault="00BE6E2D" w:rsidP="00AE217A">
      <w:pPr>
        <w:pStyle w:val="ListParagraph"/>
        <w:numPr>
          <w:ilvl w:val="2"/>
          <w:numId w:val="6"/>
        </w:numPr>
        <w:spacing w:after="0"/>
      </w:pPr>
      <w:r>
        <w:t>Database is upscaled to 4 vCore before initiating any load test.</w:t>
      </w:r>
      <w:r w:rsidR="00A26887">
        <w:t xml:space="preserve"> If simultaneous user load is larger </w:t>
      </w:r>
      <w:r w:rsidR="00A7526A">
        <w:t>than</w:t>
      </w:r>
      <w:r w:rsidR="00A26887">
        <w:t xml:space="preserve"> we upscale to 8 vCore OR 10 vCore</w:t>
      </w:r>
    </w:p>
    <w:p w14:paraId="4BCFE6B8" w14:textId="641AA8AD" w:rsidR="00BE6E2D" w:rsidRPr="004422D8" w:rsidRDefault="00BE6E2D" w:rsidP="00AE217A">
      <w:pPr>
        <w:pStyle w:val="ListParagraph"/>
        <w:numPr>
          <w:ilvl w:val="2"/>
          <w:numId w:val="6"/>
        </w:numPr>
        <w:spacing w:after="0"/>
      </w:pPr>
      <w:r>
        <w:t>Iteration 2 is planned</w:t>
      </w:r>
      <w:r w:rsidR="00023051">
        <w:t xml:space="preserve"> and executed</w:t>
      </w:r>
      <w:r>
        <w:t xml:space="preserve"> if results are not good for Iteration 1</w:t>
      </w:r>
    </w:p>
    <w:p w14:paraId="5C411860" w14:textId="103D722F" w:rsidR="00BE6E2D" w:rsidRDefault="00BE6E2D" w:rsidP="00AE217A">
      <w:pPr>
        <w:pStyle w:val="ListParagraph"/>
        <w:numPr>
          <w:ilvl w:val="2"/>
          <w:numId w:val="6"/>
        </w:numPr>
        <w:spacing w:after="0"/>
      </w:pPr>
      <w:r>
        <w:t>Result analysis and publishing to right audience with Defect ID for OPEN issues</w:t>
      </w:r>
    </w:p>
    <w:p w14:paraId="10FCA1F9" w14:textId="77777777" w:rsidR="00DA4D70" w:rsidRDefault="00DA4D70" w:rsidP="00AE217A">
      <w:pPr>
        <w:pStyle w:val="ListParagraph"/>
        <w:numPr>
          <w:ilvl w:val="2"/>
          <w:numId w:val="6"/>
        </w:numPr>
        <w:spacing w:after="0"/>
      </w:pPr>
      <w:r>
        <w:t>Re-execution of performance test once OPEN Defects are fixed.</w:t>
      </w:r>
    </w:p>
    <w:p w14:paraId="77E976E5" w14:textId="77777777" w:rsidR="005971E2" w:rsidRDefault="005971E2" w:rsidP="005971E2">
      <w:pPr>
        <w:pStyle w:val="ListParagraph"/>
        <w:spacing w:after="0"/>
        <w:ind w:left="1440"/>
      </w:pPr>
    </w:p>
    <w:p w14:paraId="754FC911" w14:textId="1DD7336C" w:rsidR="00AD71D2" w:rsidRPr="009F6325" w:rsidRDefault="00AD71D2" w:rsidP="00AD71D2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9F6325">
        <w:rPr>
          <w:b/>
          <w:bCs/>
        </w:rPr>
        <w:t>Sprint Performance Regression Coverage</w:t>
      </w:r>
    </w:p>
    <w:p w14:paraId="0C6E0600" w14:textId="71181DAF" w:rsidR="00DB4C65" w:rsidRDefault="00AD71D2" w:rsidP="00DB4C65">
      <w:pPr>
        <w:pStyle w:val="ListParagraph"/>
        <w:numPr>
          <w:ilvl w:val="1"/>
          <w:numId w:val="6"/>
        </w:numPr>
        <w:spacing w:after="0"/>
      </w:pPr>
      <w:r>
        <w:t xml:space="preserve">Performance </w:t>
      </w:r>
      <w:r w:rsidR="00823DAA">
        <w:t xml:space="preserve">Regression on QC </w:t>
      </w:r>
      <w:r>
        <w:t>environment for all major documents.</w:t>
      </w:r>
    </w:p>
    <w:p w14:paraId="72A632DE" w14:textId="509E4411" w:rsidR="004422D8" w:rsidRDefault="00DB4C65" w:rsidP="00B67608">
      <w:pPr>
        <w:numPr>
          <w:ilvl w:val="2"/>
          <w:numId w:val="1"/>
        </w:numPr>
        <w:spacing w:after="0"/>
      </w:pPr>
      <w:r>
        <w:t xml:space="preserve">C2P documents – Contract, Catalog, Requisition, Invoice/IR, Service confirmation, Receipt on Chevron/Performance test </w:t>
      </w:r>
      <w:r w:rsidR="00823DAA">
        <w:t>Domains]</w:t>
      </w:r>
      <w:r w:rsidR="00137189">
        <w:t xml:space="preserve"> </w:t>
      </w:r>
      <w:r w:rsidR="008A52AE">
        <w:t>–</w:t>
      </w:r>
      <w:r w:rsidR="00137189">
        <w:t xml:space="preserve"> </w:t>
      </w:r>
      <w:r w:rsidR="00137189" w:rsidRPr="00A26887">
        <w:t>Santosh</w:t>
      </w:r>
      <w:r w:rsidR="008A52AE" w:rsidRPr="00A26887">
        <w:t xml:space="preserve"> K</w:t>
      </w:r>
    </w:p>
    <w:p w14:paraId="62A621F5" w14:textId="06BCABA4" w:rsidR="005C3BFC" w:rsidRDefault="005C3BFC" w:rsidP="005C3BFC">
      <w:pPr>
        <w:numPr>
          <w:ilvl w:val="2"/>
          <w:numId w:val="1"/>
        </w:numPr>
        <w:spacing w:after="0"/>
      </w:pPr>
      <w:r>
        <w:t xml:space="preserve">Platform/Search – Global Search, Manage Card, Landing page, Advance Filters, Manage Tasks </w:t>
      </w:r>
      <w:r w:rsidR="00BF2720">
        <w:t>on Kellogg domain</w:t>
      </w:r>
      <w:r>
        <w:t>– Dnyaneshwar</w:t>
      </w:r>
    </w:p>
    <w:p w14:paraId="1835A818" w14:textId="51898B74" w:rsidR="004422D8" w:rsidRDefault="00DB4C65" w:rsidP="00B67608">
      <w:pPr>
        <w:numPr>
          <w:ilvl w:val="2"/>
          <w:numId w:val="1"/>
        </w:numPr>
        <w:spacing w:after="0"/>
      </w:pPr>
      <w:r>
        <w:t xml:space="preserve">S2S documents – Sourcing, </w:t>
      </w:r>
      <w:r w:rsidR="005C3BFC">
        <w:t>Supplier, Projects, SIP, Incident Report, Auction, CWB on Exxon</w:t>
      </w:r>
      <w:r w:rsidR="00BF2720">
        <w:t xml:space="preserve"> and Petronas domain</w:t>
      </w:r>
      <w:r w:rsidR="00137189">
        <w:t xml:space="preserve">– </w:t>
      </w:r>
      <w:r w:rsidR="005C3BFC">
        <w:t>Kshitij</w:t>
      </w:r>
    </w:p>
    <w:p w14:paraId="18A4FAA0" w14:textId="18188145" w:rsidR="005C3BFC" w:rsidRDefault="00266D77" w:rsidP="009C3263">
      <w:pPr>
        <w:pStyle w:val="ListParagraph"/>
        <w:numPr>
          <w:ilvl w:val="2"/>
          <w:numId w:val="1"/>
        </w:numPr>
        <w:spacing w:after="0"/>
      </w:pPr>
      <w:r>
        <w:t>Sharepoint link</w:t>
      </w:r>
      <w:r w:rsidR="0065242B">
        <w:t xml:space="preserve"> </w:t>
      </w:r>
      <w:r>
        <w:t>for sprint result</w:t>
      </w:r>
      <w:r w:rsidR="0065242B">
        <w:t xml:space="preserve"> : </w:t>
      </w:r>
      <w:r w:rsidR="009C3263">
        <w:t xml:space="preserve"> </w:t>
      </w:r>
      <w:hyperlink r:id="rId6" w:history="1">
        <w:r w:rsidR="009C3263">
          <w:rPr>
            <w:rStyle w:val="Hyperlink"/>
          </w:rPr>
          <w:t>Sprint Performance Results</w:t>
        </w:r>
      </w:hyperlink>
    </w:p>
    <w:p w14:paraId="2A79CB51" w14:textId="54E64483" w:rsidR="00B67608" w:rsidRDefault="00266D77" w:rsidP="00FB596C">
      <w:pPr>
        <w:pStyle w:val="ListParagraph"/>
        <w:numPr>
          <w:ilvl w:val="1"/>
          <w:numId w:val="6"/>
        </w:numPr>
        <w:spacing w:after="0"/>
      </w:pPr>
      <w:r w:rsidRPr="009B7FBE">
        <w:rPr>
          <w:highlight w:val="green"/>
        </w:rPr>
        <w:lastRenderedPageBreak/>
        <w:t>Creation of New script</w:t>
      </w:r>
      <w:r>
        <w:t xml:space="preserve"> OR </w:t>
      </w:r>
      <w:r w:rsidR="00B67608">
        <w:t xml:space="preserve">Maintenance of </w:t>
      </w:r>
      <w:r>
        <w:t>performance</w:t>
      </w:r>
      <w:r w:rsidR="00B67608">
        <w:t xml:space="preserve"> scripts for new </w:t>
      </w:r>
      <w:r>
        <w:t>enhancement</w:t>
      </w:r>
      <w:r w:rsidR="00B67608">
        <w:t xml:space="preserve"> changes </w:t>
      </w:r>
      <w:r w:rsidR="009C3263">
        <w:t xml:space="preserve">on </w:t>
      </w:r>
      <w:r w:rsidR="00B67608">
        <w:t>Steady State Client domains</w:t>
      </w:r>
      <w:r w:rsidR="005C3BFC">
        <w:t xml:space="preserve"> for performance </w:t>
      </w:r>
      <w:r w:rsidR="005C3BFC" w:rsidRPr="00760247">
        <w:rPr>
          <w:highlight w:val="yellow"/>
        </w:rPr>
        <w:t>regression</w:t>
      </w:r>
      <w:r w:rsidR="005C3BFC">
        <w:t xml:space="preserve"> coverage.</w:t>
      </w:r>
    </w:p>
    <w:p w14:paraId="57601936" w14:textId="77777777" w:rsidR="00266D77" w:rsidRDefault="00266D77" w:rsidP="00266D77">
      <w:pPr>
        <w:pStyle w:val="ListParagraph"/>
        <w:numPr>
          <w:ilvl w:val="1"/>
          <w:numId w:val="6"/>
        </w:numPr>
        <w:spacing w:after="0"/>
      </w:pPr>
      <w:r>
        <w:t>Sanity execution of all the E2E workflow.</w:t>
      </w:r>
    </w:p>
    <w:p w14:paraId="1CB3FF6A" w14:textId="77777777" w:rsidR="00266D77" w:rsidRDefault="00266D77" w:rsidP="00266D77">
      <w:pPr>
        <w:pStyle w:val="ListParagraph"/>
        <w:numPr>
          <w:ilvl w:val="1"/>
          <w:numId w:val="6"/>
        </w:numPr>
        <w:spacing w:after="0"/>
      </w:pPr>
      <w:r>
        <w:t>Capturing Single user experience for these NFR requirements</w:t>
      </w:r>
    </w:p>
    <w:p w14:paraId="405A5455" w14:textId="0FE41620" w:rsidR="00266D77" w:rsidRDefault="00266D77" w:rsidP="00266D77">
      <w:pPr>
        <w:pStyle w:val="ListParagraph"/>
        <w:numPr>
          <w:ilvl w:val="1"/>
          <w:numId w:val="6"/>
        </w:numPr>
        <w:spacing w:after="0"/>
      </w:pPr>
      <w:r>
        <w:t>Once above 2 steps are passed, then performance load test</w:t>
      </w:r>
      <w:r w:rsidR="00DA4D70">
        <w:t xml:space="preserve"> is initiated</w:t>
      </w:r>
      <w:r>
        <w:t>.</w:t>
      </w:r>
    </w:p>
    <w:p w14:paraId="64621E03" w14:textId="77777777" w:rsidR="00266D77" w:rsidRDefault="00266D77" w:rsidP="0030070B">
      <w:pPr>
        <w:pStyle w:val="ListParagraph"/>
        <w:numPr>
          <w:ilvl w:val="2"/>
          <w:numId w:val="6"/>
        </w:numPr>
        <w:spacing w:after="0"/>
      </w:pPr>
      <w:r>
        <w:t>Data setup preparation for Load testing.</w:t>
      </w:r>
    </w:p>
    <w:p w14:paraId="232650D4" w14:textId="431D1C0B" w:rsidR="00266D77" w:rsidRDefault="00266D77" w:rsidP="0030070B">
      <w:pPr>
        <w:pStyle w:val="ListParagraph"/>
        <w:numPr>
          <w:ilvl w:val="2"/>
          <w:numId w:val="6"/>
        </w:numPr>
        <w:spacing w:after="0"/>
      </w:pPr>
      <w:r w:rsidRPr="004422D8">
        <w:t>I</w:t>
      </w:r>
      <w:r>
        <w:t xml:space="preserve">teration </w:t>
      </w:r>
      <w:r w:rsidRPr="004422D8">
        <w:t>1</w:t>
      </w:r>
      <w:r>
        <w:t xml:space="preserve"> of load testing is planned, and an email notification is sent to respective document teams not to initiate any release during this </w:t>
      </w:r>
      <w:r w:rsidR="00DA4D70">
        <w:t xml:space="preserve">load test </w:t>
      </w:r>
      <w:r>
        <w:t>period.</w:t>
      </w:r>
    </w:p>
    <w:p w14:paraId="08110DA4" w14:textId="390CA823" w:rsidR="0049365C" w:rsidRDefault="00266D77" w:rsidP="0030070B">
      <w:pPr>
        <w:pStyle w:val="ListParagraph"/>
        <w:numPr>
          <w:ilvl w:val="2"/>
          <w:numId w:val="6"/>
        </w:numPr>
        <w:spacing w:after="0"/>
      </w:pPr>
      <w:r>
        <w:t>Database is upscaled to 4 vCore before initiating any load test.</w:t>
      </w:r>
    </w:p>
    <w:p w14:paraId="27BD4A1E" w14:textId="77777777" w:rsidR="00266D77" w:rsidRPr="004422D8" w:rsidRDefault="00266D77" w:rsidP="0030070B">
      <w:pPr>
        <w:pStyle w:val="ListParagraph"/>
        <w:numPr>
          <w:ilvl w:val="2"/>
          <w:numId w:val="6"/>
        </w:numPr>
        <w:spacing w:after="0"/>
      </w:pPr>
      <w:r>
        <w:t>Iteration 2 is planned if results are not good for Iteration 1</w:t>
      </w:r>
    </w:p>
    <w:p w14:paraId="6F98B708" w14:textId="46DE8A86" w:rsidR="00266D77" w:rsidRDefault="00266D77" w:rsidP="0030070B">
      <w:pPr>
        <w:pStyle w:val="ListParagraph"/>
        <w:numPr>
          <w:ilvl w:val="2"/>
          <w:numId w:val="6"/>
        </w:numPr>
        <w:spacing w:after="0"/>
      </w:pPr>
      <w:r>
        <w:t xml:space="preserve">Result analysis and publishing to right audience with Defect ID for OPEN issues. </w:t>
      </w:r>
    </w:p>
    <w:p w14:paraId="627511F1" w14:textId="6A028282" w:rsidR="00DA4D70" w:rsidRDefault="00DA4D70" w:rsidP="0030070B">
      <w:pPr>
        <w:pStyle w:val="ListParagraph"/>
        <w:numPr>
          <w:ilvl w:val="2"/>
          <w:numId w:val="6"/>
        </w:numPr>
        <w:spacing w:after="0"/>
      </w:pPr>
      <w:r>
        <w:t>Re-execution of performance test once OPEN Defects are fixed.</w:t>
      </w:r>
    </w:p>
    <w:p w14:paraId="66641C9F" w14:textId="52832E45" w:rsidR="00266D77" w:rsidRDefault="00266D77" w:rsidP="0030070B">
      <w:pPr>
        <w:pStyle w:val="ListParagraph"/>
        <w:numPr>
          <w:ilvl w:val="2"/>
          <w:numId w:val="6"/>
        </w:numPr>
        <w:spacing w:after="0"/>
      </w:pPr>
      <w:r>
        <w:t>We normally try to publish performance test results for every sprint by EOD Tuesday</w:t>
      </w:r>
      <w:r w:rsidR="009F6325">
        <w:t xml:space="preserve"> Week 2</w:t>
      </w:r>
      <w:r>
        <w:t>.</w:t>
      </w:r>
    </w:p>
    <w:p w14:paraId="0D92E94E" w14:textId="77777777" w:rsidR="005971E2" w:rsidRPr="005971E2" w:rsidRDefault="005971E2" w:rsidP="005971E2">
      <w:pPr>
        <w:pStyle w:val="ListParagraph"/>
        <w:spacing w:after="0"/>
        <w:ind w:left="1440"/>
      </w:pPr>
    </w:p>
    <w:p w14:paraId="3E7EC16A" w14:textId="1F87C684" w:rsidR="007A2E29" w:rsidRPr="00F12680" w:rsidRDefault="00266D77" w:rsidP="00266D77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 xml:space="preserve">Performance </w:t>
      </w:r>
      <w:r w:rsidR="004422D8" w:rsidRPr="00B67608">
        <w:rPr>
          <w:b/>
          <w:bCs/>
        </w:rPr>
        <w:t xml:space="preserve">Execution Phase (On </w:t>
      </w:r>
      <w:r>
        <w:rPr>
          <w:b/>
          <w:bCs/>
        </w:rPr>
        <w:t>Production</w:t>
      </w:r>
      <w:r w:rsidR="004422D8" w:rsidRPr="00B67608">
        <w:rPr>
          <w:b/>
          <w:bCs/>
        </w:rPr>
        <w:t>)</w:t>
      </w:r>
      <w:r>
        <w:rPr>
          <w:b/>
          <w:bCs/>
        </w:rPr>
        <w:t xml:space="preserve"> </w:t>
      </w:r>
    </w:p>
    <w:p w14:paraId="77F8087E" w14:textId="77777777" w:rsidR="005971E2" w:rsidRDefault="00266D77" w:rsidP="00FB596C">
      <w:pPr>
        <w:pStyle w:val="ListParagraph"/>
        <w:numPr>
          <w:ilvl w:val="1"/>
          <w:numId w:val="6"/>
        </w:numPr>
        <w:spacing w:after="0"/>
      </w:pPr>
      <w:r>
        <w:t>Post</w:t>
      </w:r>
      <w:r w:rsidR="00C24FE4">
        <w:t xml:space="preserve"> </w:t>
      </w:r>
      <w:r>
        <w:t>Production</w:t>
      </w:r>
      <w:r w:rsidR="00AE64C0">
        <w:t xml:space="preserve"> </w:t>
      </w:r>
      <w:r>
        <w:t>release, we plan to execute performance test on major documents to evaluate performance parameters with each sprint on weekend only.</w:t>
      </w:r>
      <w:r w:rsidR="00C24FE4">
        <w:t xml:space="preserve"> </w:t>
      </w:r>
    </w:p>
    <w:p w14:paraId="767DDD1C" w14:textId="28F27179" w:rsidR="00266D77" w:rsidRDefault="00C24FE4" w:rsidP="005971E2">
      <w:pPr>
        <w:pStyle w:val="ListParagraph"/>
        <w:spacing w:after="0"/>
        <w:ind w:left="1440"/>
      </w:pPr>
      <w:r>
        <w:t>This will give confidence that there is no performance degradation with new sprint releases.</w:t>
      </w:r>
    </w:p>
    <w:p w14:paraId="287D4C80" w14:textId="736E1ACA" w:rsidR="00AE64C0" w:rsidRDefault="009E731A" w:rsidP="00FB596C">
      <w:pPr>
        <w:pStyle w:val="ListParagraph"/>
        <w:numPr>
          <w:ilvl w:val="1"/>
          <w:numId w:val="6"/>
        </w:numPr>
        <w:spacing w:after="0"/>
      </w:pPr>
      <w:r>
        <w:t xml:space="preserve">Performance test execution for any </w:t>
      </w:r>
      <w:r w:rsidR="00266D77">
        <w:t xml:space="preserve">major </w:t>
      </w:r>
      <w:r>
        <w:t xml:space="preserve">feature </w:t>
      </w:r>
      <w:r w:rsidR="00266D77">
        <w:t xml:space="preserve">enhancement on specific document OR based on business </w:t>
      </w:r>
      <w:r>
        <w:t>use case need.</w:t>
      </w:r>
    </w:p>
    <w:p w14:paraId="4C053A8A" w14:textId="22DC85C9" w:rsidR="005971E2" w:rsidRDefault="00CC7B7D" w:rsidP="005971E2">
      <w:pPr>
        <w:pStyle w:val="ListParagraph"/>
        <w:numPr>
          <w:ilvl w:val="1"/>
          <w:numId w:val="6"/>
        </w:numPr>
        <w:spacing w:after="0"/>
      </w:pPr>
      <w:r>
        <w:t>Hot Fix verification</w:t>
      </w:r>
      <w:r w:rsidR="00341142">
        <w:t xml:space="preserve"> if any</w:t>
      </w:r>
      <w:r>
        <w:t xml:space="preserve"> on Prod Stg and Production</w:t>
      </w:r>
      <w:r w:rsidR="00266D77">
        <w:t xml:space="preserve"> where performance changes need validation</w:t>
      </w:r>
      <w:r w:rsidR="00DA4D70">
        <w:t>.</w:t>
      </w:r>
    </w:p>
    <w:p w14:paraId="7AAC2A3F" w14:textId="77777777" w:rsidR="009E731A" w:rsidRDefault="009E731A" w:rsidP="009E731A">
      <w:pPr>
        <w:pStyle w:val="ListParagraph"/>
        <w:numPr>
          <w:ilvl w:val="1"/>
          <w:numId w:val="6"/>
        </w:numPr>
        <w:spacing w:after="0"/>
      </w:pPr>
      <w:r>
        <w:t>We plan the load test on different test domains created for load test.</w:t>
      </w:r>
    </w:p>
    <w:p w14:paraId="39DDAD05" w14:textId="77777777" w:rsidR="009E731A" w:rsidRDefault="009E731A" w:rsidP="009E731A">
      <w:pPr>
        <w:pStyle w:val="ListParagraph"/>
        <w:numPr>
          <w:ilvl w:val="0"/>
          <w:numId w:val="13"/>
        </w:numPr>
        <w:spacing w:after="0"/>
      </w:pPr>
      <w:r>
        <w:t>Performance Test domain – Replica of Chevron domain</w:t>
      </w:r>
    </w:p>
    <w:p w14:paraId="084375A8" w14:textId="77777777" w:rsidR="009E731A" w:rsidRDefault="009E731A" w:rsidP="009E731A">
      <w:pPr>
        <w:pStyle w:val="ListParagraph"/>
        <w:numPr>
          <w:ilvl w:val="0"/>
          <w:numId w:val="13"/>
        </w:numPr>
        <w:spacing w:after="0"/>
      </w:pPr>
      <w:r>
        <w:t>Performance Test Sales domain – Replica of Sales domain</w:t>
      </w:r>
    </w:p>
    <w:p w14:paraId="2566CF59" w14:textId="3D3BEB60" w:rsidR="00285ED9" w:rsidRDefault="009E731A" w:rsidP="00DA4D70">
      <w:pPr>
        <w:pStyle w:val="ListParagraph"/>
        <w:numPr>
          <w:ilvl w:val="0"/>
          <w:numId w:val="13"/>
        </w:numPr>
        <w:spacing w:after="0"/>
      </w:pPr>
      <w:r>
        <w:t>CST20 domain</w:t>
      </w:r>
    </w:p>
    <w:p w14:paraId="7EC02D02" w14:textId="5307078A" w:rsidR="004422D8" w:rsidRDefault="004422D8" w:rsidP="00B67608">
      <w:pPr>
        <w:spacing w:after="0"/>
      </w:pPr>
    </w:p>
    <w:p w14:paraId="5D11DA07" w14:textId="144611DF" w:rsidR="00B47423" w:rsidRPr="009E731A" w:rsidRDefault="00801FE8" w:rsidP="00B67608">
      <w:pPr>
        <w:spacing w:after="0"/>
        <w:rPr>
          <w:b/>
        </w:rPr>
      </w:pPr>
      <w:r w:rsidRPr="001B3284">
        <w:rPr>
          <w:b/>
        </w:rPr>
        <w:t xml:space="preserve">Adhoc Activities: </w:t>
      </w:r>
    </w:p>
    <w:p w14:paraId="3B655B28" w14:textId="048B4AE2" w:rsidR="00801FE8" w:rsidRDefault="00801FE8" w:rsidP="00801FE8">
      <w:pPr>
        <w:pStyle w:val="ListParagraph"/>
        <w:numPr>
          <w:ilvl w:val="0"/>
          <w:numId w:val="11"/>
        </w:numPr>
        <w:spacing w:after="0"/>
      </w:pPr>
      <w:r>
        <w:t>Any document upgrades like NG5 upgrade</w:t>
      </w:r>
      <w:r w:rsidR="004D39B6">
        <w:t xml:space="preserve"> OR other major architecture changes</w:t>
      </w:r>
    </w:p>
    <w:p w14:paraId="0F0A3E04" w14:textId="2C89FA6D" w:rsidR="00801FE8" w:rsidRDefault="00801FE8" w:rsidP="00801FE8">
      <w:pPr>
        <w:pStyle w:val="ListParagraph"/>
        <w:numPr>
          <w:ilvl w:val="0"/>
          <w:numId w:val="11"/>
        </w:numPr>
        <w:spacing w:after="0"/>
      </w:pPr>
      <w:r>
        <w:t xml:space="preserve">Production issues replication and verification. </w:t>
      </w:r>
    </w:p>
    <w:p w14:paraId="4458E830" w14:textId="38EA5B34" w:rsidR="0049365C" w:rsidRDefault="0049365C" w:rsidP="00801FE8">
      <w:pPr>
        <w:pStyle w:val="ListParagraph"/>
        <w:numPr>
          <w:ilvl w:val="0"/>
          <w:numId w:val="11"/>
        </w:numPr>
        <w:spacing w:after="0"/>
      </w:pPr>
      <w:r>
        <w:t xml:space="preserve">DevOps, CPAO and </w:t>
      </w:r>
      <w:r w:rsidR="00947350">
        <w:t>Database</w:t>
      </w:r>
      <w:r>
        <w:t xml:space="preserve"> team</w:t>
      </w:r>
      <w:r w:rsidR="00947350">
        <w:t>s</w:t>
      </w:r>
      <w:r>
        <w:t xml:space="preserve"> infra upgrades</w:t>
      </w:r>
      <w:r w:rsidR="00947350">
        <w:t xml:space="preserve"> and architecture </w:t>
      </w:r>
      <w:r w:rsidR="004D39B6">
        <w:t xml:space="preserve">team </w:t>
      </w:r>
      <w:r w:rsidR="00947350">
        <w:t>changes.</w:t>
      </w:r>
    </w:p>
    <w:p w14:paraId="6293DC14" w14:textId="3539E78D" w:rsidR="004D39B6" w:rsidRDefault="004D39B6" w:rsidP="00801FE8">
      <w:pPr>
        <w:pStyle w:val="ListParagraph"/>
        <w:numPr>
          <w:ilvl w:val="0"/>
          <w:numId w:val="11"/>
        </w:numPr>
        <w:spacing w:after="0"/>
      </w:pPr>
      <w:r>
        <w:t>Sales team request for performance improvements.</w:t>
      </w:r>
    </w:p>
    <w:p w14:paraId="0974D428" w14:textId="6A605860" w:rsidR="004D39B6" w:rsidRDefault="004D39B6" w:rsidP="00801FE8">
      <w:pPr>
        <w:pStyle w:val="ListParagraph"/>
        <w:numPr>
          <w:ilvl w:val="0"/>
          <w:numId w:val="11"/>
        </w:numPr>
        <w:spacing w:after="0"/>
      </w:pPr>
      <w:r>
        <w:t>Respective document team’s production issue fixes OR adhoc client requests.</w:t>
      </w:r>
    </w:p>
    <w:p w14:paraId="0D2B3A69" w14:textId="7F7E4B55" w:rsidR="005971E2" w:rsidRDefault="005971E2" w:rsidP="005971E2">
      <w:pPr>
        <w:pStyle w:val="ListParagraph"/>
        <w:numPr>
          <w:ilvl w:val="0"/>
          <w:numId w:val="11"/>
        </w:numPr>
        <w:spacing w:after="0"/>
      </w:pPr>
      <w:r>
        <w:t>Database downmerged from UAT to QC environment.</w:t>
      </w:r>
    </w:p>
    <w:p w14:paraId="725C5CFD" w14:textId="57CD1B2E" w:rsidR="0049365C" w:rsidRDefault="0049365C" w:rsidP="00801FE8">
      <w:pPr>
        <w:pStyle w:val="ListParagraph"/>
        <w:numPr>
          <w:ilvl w:val="0"/>
          <w:numId w:val="11"/>
        </w:numPr>
        <w:spacing w:after="0"/>
      </w:pPr>
      <w:r>
        <w:t>Search team enhancements</w:t>
      </w:r>
      <w:r w:rsidR="00947350">
        <w:t xml:space="preserve"> </w:t>
      </w:r>
    </w:p>
    <w:p w14:paraId="41CC61B4" w14:textId="10B0E17E" w:rsidR="00801FE8" w:rsidRDefault="00801FE8" w:rsidP="00801FE8">
      <w:pPr>
        <w:pStyle w:val="ListParagraph"/>
        <w:numPr>
          <w:ilvl w:val="0"/>
          <w:numId w:val="11"/>
        </w:numPr>
        <w:spacing w:after="0"/>
      </w:pPr>
      <w:r>
        <w:t xml:space="preserve">Browser </w:t>
      </w:r>
      <w:r w:rsidR="004D39B6">
        <w:t xml:space="preserve">performance </w:t>
      </w:r>
      <w:r>
        <w:t>Verification (Mac Safari, Mac Chrome, Chromium Edge)</w:t>
      </w:r>
    </w:p>
    <w:p w14:paraId="0F4A5E7A" w14:textId="3D98F01E" w:rsidR="00801FE8" w:rsidRDefault="00801FE8" w:rsidP="00801FE8">
      <w:pPr>
        <w:pStyle w:val="ListParagraph"/>
        <w:numPr>
          <w:ilvl w:val="0"/>
          <w:numId w:val="11"/>
        </w:numPr>
        <w:spacing w:after="0"/>
      </w:pPr>
      <w:r>
        <w:t>UAT verifications/readiness (Petronas, Kiewit, Roche etc.)</w:t>
      </w:r>
      <w:r w:rsidR="007414B6">
        <w:t xml:space="preserve"> based on client feedback</w:t>
      </w:r>
      <w:r w:rsidR="005128DB">
        <w:t>/client reported performance issues.</w:t>
      </w:r>
    </w:p>
    <w:sectPr w:rsidR="00801FE8" w:rsidSect="003951A2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3244"/>
    <w:multiLevelType w:val="hybridMultilevel"/>
    <w:tmpl w:val="7F94E656"/>
    <w:lvl w:ilvl="0" w:tplc="0A7A314E">
      <w:numFmt w:val="none"/>
      <w:lvlText w:val=""/>
      <w:lvlJc w:val="left"/>
      <w:pPr>
        <w:tabs>
          <w:tab w:val="num" w:pos="360"/>
        </w:tabs>
      </w:pPr>
    </w:lvl>
    <w:lvl w:ilvl="1" w:tplc="C316C3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74C9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F00DC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03CBE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169A2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0A01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EE8B4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72CFE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B1F87"/>
    <w:multiLevelType w:val="hybridMultilevel"/>
    <w:tmpl w:val="4CFA6EC6"/>
    <w:lvl w:ilvl="0" w:tplc="E8C2DE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413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CC0C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C57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0B0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508F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8AA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577D9"/>
    <w:multiLevelType w:val="hybridMultilevel"/>
    <w:tmpl w:val="43CC7E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619BD"/>
    <w:multiLevelType w:val="hybridMultilevel"/>
    <w:tmpl w:val="5FF2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316E0"/>
    <w:multiLevelType w:val="hybridMultilevel"/>
    <w:tmpl w:val="8576A9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593F06"/>
    <w:multiLevelType w:val="hybridMultilevel"/>
    <w:tmpl w:val="0D3C26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958040C"/>
    <w:multiLevelType w:val="hybridMultilevel"/>
    <w:tmpl w:val="BAA87186"/>
    <w:lvl w:ilvl="0" w:tplc="9A38FB5C">
      <w:numFmt w:val="none"/>
      <w:lvlText w:val=""/>
      <w:lvlJc w:val="left"/>
      <w:pPr>
        <w:tabs>
          <w:tab w:val="num" w:pos="360"/>
        </w:tabs>
      </w:pPr>
    </w:lvl>
    <w:lvl w:ilvl="1" w:tplc="7B82C4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B4AA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E488A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5E049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CA6DE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EC8DA0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D086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B1E7C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C6582E"/>
    <w:multiLevelType w:val="hybridMultilevel"/>
    <w:tmpl w:val="4ADAF5EC"/>
    <w:lvl w:ilvl="0" w:tplc="5D781F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8D76A">
      <w:numFmt w:val="none"/>
      <w:lvlText w:val=""/>
      <w:lvlJc w:val="left"/>
      <w:pPr>
        <w:tabs>
          <w:tab w:val="num" w:pos="360"/>
        </w:tabs>
      </w:pPr>
    </w:lvl>
    <w:lvl w:ilvl="2" w:tplc="AE5EF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6A80E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9EF0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67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420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E676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F5288"/>
    <w:multiLevelType w:val="hybridMultilevel"/>
    <w:tmpl w:val="71FC6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9786B"/>
    <w:multiLevelType w:val="hybridMultilevel"/>
    <w:tmpl w:val="C68A5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464EE"/>
    <w:multiLevelType w:val="hybridMultilevel"/>
    <w:tmpl w:val="A6D242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1A294B"/>
    <w:multiLevelType w:val="hybridMultilevel"/>
    <w:tmpl w:val="A2A07F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C523D6"/>
    <w:multiLevelType w:val="hybridMultilevel"/>
    <w:tmpl w:val="164225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D8"/>
    <w:rsid w:val="00000C47"/>
    <w:rsid w:val="00023051"/>
    <w:rsid w:val="0003182A"/>
    <w:rsid w:val="000357C8"/>
    <w:rsid w:val="00073A4D"/>
    <w:rsid w:val="0008652A"/>
    <w:rsid w:val="000B2987"/>
    <w:rsid w:val="000E53B4"/>
    <w:rsid w:val="00103EFD"/>
    <w:rsid w:val="00114BD7"/>
    <w:rsid w:val="00116959"/>
    <w:rsid w:val="00130D68"/>
    <w:rsid w:val="00137189"/>
    <w:rsid w:val="0016621D"/>
    <w:rsid w:val="00171611"/>
    <w:rsid w:val="00182B8E"/>
    <w:rsid w:val="00196096"/>
    <w:rsid w:val="001A2747"/>
    <w:rsid w:val="001A43AE"/>
    <w:rsid w:val="001A4EC2"/>
    <w:rsid w:val="001B3284"/>
    <w:rsid w:val="001E0754"/>
    <w:rsid w:val="002361CB"/>
    <w:rsid w:val="00266D77"/>
    <w:rsid w:val="00285ED9"/>
    <w:rsid w:val="00287B76"/>
    <w:rsid w:val="002C149B"/>
    <w:rsid w:val="002C2F51"/>
    <w:rsid w:val="002F4DFB"/>
    <w:rsid w:val="0030070B"/>
    <w:rsid w:val="00341142"/>
    <w:rsid w:val="00347B57"/>
    <w:rsid w:val="00360AAB"/>
    <w:rsid w:val="00363356"/>
    <w:rsid w:val="003951A2"/>
    <w:rsid w:val="003A00E9"/>
    <w:rsid w:val="003B49B7"/>
    <w:rsid w:val="003E0959"/>
    <w:rsid w:val="003F1084"/>
    <w:rsid w:val="004422D8"/>
    <w:rsid w:val="00445531"/>
    <w:rsid w:val="0049365C"/>
    <w:rsid w:val="004D39B6"/>
    <w:rsid w:val="005128DB"/>
    <w:rsid w:val="00552E74"/>
    <w:rsid w:val="00564F15"/>
    <w:rsid w:val="005971E2"/>
    <w:rsid w:val="005B6E7C"/>
    <w:rsid w:val="005C3BFC"/>
    <w:rsid w:val="005E5985"/>
    <w:rsid w:val="0065242B"/>
    <w:rsid w:val="006609C1"/>
    <w:rsid w:val="007328B8"/>
    <w:rsid w:val="007414B6"/>
    <w:rsid w:val="00760247"/>
    <w:rsid w:val="007A2E29"/>
    <w:rsid w:val="00801FE8"/>
    <w:rsid w:val="00807583"/>
    <w:rsid w:val="00823DAA"/>
    <w:rsid w:val="008749F0"/>
    <w:rsid w:val="00895D13"/>
    <w:rsid w:val="008A52AE"/>
    <w:rsid w:val="008B38BB"/>
    <w:rsid w:val="008C18B3"/>
    <w:rsid w:val="008C36F7"/>
    <w:rsid w:val="008F47B2"/>
    <w:rsid w:val="009365E1"/>
    <w:rsid w:val="00947350"/>
    <w:rsid w:val="009B2991"/>
    <w:rsid w:val="009B7FBE"/>
    <w:rsid w:val="009C3263"/>
    <w:rsid w:val="009E5410"/>
    <w:rsid w:val="009E731A"/>
    <w:rsid w:val="009F056E"/>
    <w:rsid w:val="009F6325"/>
    <w:rsid w:val="00A077DF"/>
    <w:rsid w:val="00A2227A"/>
    <w:rsid w:val="00A26887"/>
    <w:rsid w:val="00A37CC5"/>
    <w:rsid w:val="00A628BB"/>
    <w:rsid w:val="00A64747"/>
    <w:rsid w:val="00A7526A"/>
    <w:rsid w:val="00A94FAA"/>
    <w:rsid w:val="00AC3E21"/>
    <w:rsid w:val="00AD71D2"/>
    <w:rsid w:val="00AE217A"/>
    <w:rsid w:val="00AE64C0"/>
    <w:rsid w:val="00AF5CB3"/>
    <w:rsid w:val="00B32F0D"/>
    <w:rsid w:val="00B453B2"/>
    <w:rsid w:val="00B47423"/>
    <w:rsid w:val="00B67608"/>
    <w:rsid w:val="00B833B4"/>
    <w:rsid w:val="00B93A47"/>
    <w:rsid w:val="00BE6E2D"/>
    <w:rsid w:val="00BE764D"/>
    <w:rsid w:val="00BF2720"/>
    <w:rsid w:val="00C225D1"/>
    <w:rsid w:val="00C24FE4"/>
    <w:rsid w:val="00C462CE"/>
    <w:rsid w:val="00C97CD1"/>
    <w:rsid w:val="00CA3CF3"/>
    <w:rsid w:val="00CB259F"/>
    <w:rsid w:val="00CC7B7D"/>
    <w:rsid w:val="00D05204"/>
    <w:rsid w:val="00D7279E"/>
    <w:rsid w:val="00D76570"/>
    <w:rsid w:val="00D85B4E"/>
    <w:rsid w:val="00DA0DE7"/>
    <w:rsid w:val="00DA207D"/>
    <w:rsid w:val="00DA4D70"/>
    <w:rsid w:val="00DA67BF"/>
    <w:rsid w:val="00DB34DA"/>
    <w:rsid w:val="00DB4C65"/>
    <w:rsid w:val="00E93803"/>
    <w:rsid w:val="00EA1DA0"/>
    <w:rsid w:val="00EE0438"/>
    <w:rsid w:val="00EE24FC"/>
    <w:rsid w:val="00F12680"/>
    <w:rsid w:val="00F54791"/>
    <w:rsid w:val="00F6478A"/>
    <w:rsid w:val="00F82CB9"/>
    <w:rsid w:val="00F86902"/>
    <w:rsid w:val="00F91179"/>
    <w:rsid w:val="00F96EFB"/>
    <w:rsid w:val="00FB596C"/>
    <w:rsid w:val="00FC7F59"/>
    <w:rsid w:val="00FD4D3B"/>
    <w:rsid w:val="00FE1DF2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7E74"/>
  <w15:chartTrackingRefBased/>
  <w15:docId w15:val="{AECA24FA-FE6A-44C7-98D8-D8FC97C6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D8"/>
    <w:pPr>
      <w:ind w:left="720"/>
      <w:contextualSpacing/>
    </w:pPr>
  </w:style>
  <w:style w:type="paragraph" w:customStyle="1" w:styleId="paragraph">
    <w:name w:val="paragraph"/>
    <w:basedOn w:val="Normal"/>
    <w:rsid w:val="0003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3182A"/>
  </w:style>
  <w:style w:type="character" w:customStyle="1" w:styleId="eop">
    <w:name w:val="eop"/>
    <w:basedOn w:val="DefaultParagraphFont"/>
    <w:rsid w:val="0003182A"/>
  </w:style>
  <w:style w:type="character" w:styleId="Hyperlink">
    <w:name w:val="Hyperlink"/>
    <w:basedOn w:val="DefaultParagraphFont"/>
    <w:uiPriority w:val="99"/>
    <w:unhideWhenUsed/>
    <w:rsid w:val="00137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0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36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9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16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1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0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2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p1.sharepoint.com/sites/DeliveryManagement/Shared%20Documents/Forms/AllItems.aspx?viewid=5eeec962-15bd-4f56-8915-106660fc4aec&amp;id=%2Fsites%2FDeliveryManagement%2FShared%20Documents%2FSprint%20Performance%20Resul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07EE0-1141-41AC-A960-BD83BBB0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Gandhi</dc:creator>
  <cp:keywords/>
  <dc:description/>
  <cp:lastModifiedBy>Arun Manglick</cp:lastModifiedBy>
  <cp:revision>24</cp:revision>
  <dcterms:created xsi:type="dcterms:W3CDTF">2021-01-27T06:14:00Z</dcterms:created>
  <dcterms:modified xsi:type="dcterms:W3CDTF">2021-01-27T11:27:00Z</dcterms:modified>
</cp:coreProperties>
</file>