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0F31" w14:textId="0653B90F" w:rsidR="00703465" w:rsidRDefault="00A2651E">
      <w:r>
        <w:rPr>
          <w:noProof/>
        </w:rPr>
        <w:drawing>
          <wp:anchor distT="0" distB="0" distL="114300" distR="114300" simplePos="0" relativeHeight="251659264" behindDoc="1" locked="0" layoutInCell="1" allowOverlap="1" wp14:anchorId="54EF25AD" wp14:editId="057F0328">
            <wp:simplePos x="0" y="0"/>
            <wp:positionH relativeFrom="margin">
              <wp:align>left</wp:align>
            </wp:positionH>
            <wp:positionV relativeFrom="paragraph">
              <wp:posOffset>3972</wp:posOffset>
            </wp:positionV>
            <wp:extent cx="9420446" cy="5135526"/>
            <wp:effectExtent l="0" t="0" r="9525" b="8255"/>
            <wp:wrapNone/>
            <wp:docPr id="195886618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165BC5A2-9D43-5847-0186-9A47E8768E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7FE4F" w14:textId="77777777" w:rsidR="00A2651E" w:rsidRPr="00A2651E" w:rsidRDefault="00A2651E" w:rsidP="00A2651E"/>
    <w:p w14:paraId="691FE3E6" w14:textId="77777777" w:rsidR="00A2651E" w:rsidRPr="00A2651E" w:rsidRDefault="00A2651E" w:rsidP="00A2651E"/>
    <w:p w14:paraId="74290E65" w14:textId="77777777" w:rsidR="00A2651E" w:rsidRPr="00A2651E" w:rsidRDefault="00A2651E" w:rsidP="00A2651E"/>
    <w:p w14:paraId="137EE38D" w14:textId="77777777" w:rsidR="00A2651E" w:rsidRPr="00A2651E" w:rsidRDefault="00A2651E" w:rsidP="00A2651E"/>
    <w:p w14:paraId="548E4A4B" w14:textId="77777777" w:rsidR="00A2651E" w:rsidRPr="00A2651E" w:rsidRDefault="00A2651E" w:rsidP="00A2651E"/>
    <w:p w14:paraId="2F4393C2" w14:textId="77777777" w:rsidR="00A2651E" w:rsidRPr="00A2651E" w:rsidRDefault="00A2651E" w:rsidP="00A2651E"/>
    <w:p w14:paraId="5B03095C" w14:textId="77777777" w:rsidR="00A2651E" w:rsidRPr="00A2651E" w:rsidRDefault="00A2651E" w:rsidP="00A2651E"/>
    <w:p w14:paraId="555B7D37" w14:textId="77777777" w:rsidR="00A2651E" w:rsidRPr="00A2651E" w:rsidRDefault="00A2651E" w:rsidP="00A2651E"/>
    <w:p w14:paraId="64FF19BD" w14:textId="77777777" w:rsidR="00A2651E" w:rsidRPr="00A2651E" w:rsidRDefault="00A2651E" w:rsidP="00A2651E"/>
    <w:p w14:paraId="5EE696F6" w14:textId="77777777" w:rsidR="00A2651E" w:rsidRPr="00A2651E" w:rsidRDefault="00A2651E" w:rsidP="00A2651E"/>
    <w:p w14:paraId="0BE08CD6" w14:textId="77777777" w:rsidR="00A2651E" w:rsidRPr="00A2651E" w:rsidRDefault="00A2651E" w:rsidP="00A2651E"/>
    <w:p w14:paraId="2F8E2404" w14:textId="77777777" w:rsidR="00A2651E" w:rsidRPr="00A2651E" w:rsidRDefault="00A2651E" w:rsidP="00A2651E"/>
    <w:p w14:paraId="0E837938" w14:textId="77777777" w:rsidR="00A2651E" w:rsidRPr="00A2651E" w:rsidRDefault="00A2651E" w:rsidP="00A2651E"/>
    <w:p w14:paraId="4FB7A6FF" w14:textId="77777777" w:rsidR="00A2651E" w:rsidRDefault="00A2651E" w:rsidP="00A2651E"/>
    <w:p w14:paraId="16EB0A15" w14:textId="51EE8931" w:rsidR="00A2651E" w:rsidRDefault="00A2651E" w:rsidP="00A2651E">
      <w:pPr>
        <w:tabs>
          <w:tab w:val="left" w:pos="3918"/>
        </w:tabs>
      </w:pPr>
      <w:r>
        <w:tab/>
      </w:r>
    </w:p>
    <w:p w14:paraId="16D0E785" w14:textId="77777777" w:rsidR="00A2651E" w:rsidRDefault="00A2651E" w:rsidP="00A2651E">
      <w:pPr>
        <w:tabs>
          <w:tab w:val="left" w:pos="3918"/>
        </w:tabs>
      </w:pPr>
    </w:p>
    <w:p w14:paraId="4E8CD61D" w14:textId="77777777" w:rsidR="00A2651E" w:rsidRDefault="00A2651E" w:rsidP="00A2651E">
      <w:pPr>
        <w:tabs>
          <w:tab w:val="left" w:pos="3918"/>
        </w:tabs>
      </w:pPr>
    </w:p>
    <w:p w14:paraId="4C671AEB" w14:textId="77777777" w:rsidR="00A2651E" w:rsidRDefault="00A2651E" w:rsidP="00A2651E">
      <w:pPr>
        <w:tabs>
          <w:tab w:val="left" w:pos="3918"/>
        </w:tabs>
      </w:pPr>
    </w:p>
    <w:p w14:paraId="2280BA66" w14:textId="77777777" w:rsidR="00A2651E" w:rsidRDefault="00A2651E" w:rsidP="00A2651E">
      <w:pPr>
        <w:tabs>
          <w:tab w:val="left" w:pos="3918"/>
        </w:tabs>
      </w:pPr>
    </w:p>
    <w:p w14:paraId="050BC712" w14:textId="4639AD0A" w:rsidR="00A2651E" w:rsidRDefault="00A2651E" w:rsidP="00A2651E">
      <w:pPr>
        <w:tabs>
          <w:tab w:val="left" w:pos="3918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01983AA" wp14:editId="58C5660C">
            <wp:simplePos x="0" y="0"/>
            <wp:positionH relativeFrom="column">
              <wp:posOffset>-688192</wp:posOffset>
            </wp:positionH>
            <wp:positionV relativeFrom="paragraph">
              <wp:posOffset>-623348</wp:posOffset>
            </wp:positionV>
            <wp:extent cx="10610938" cy="7027855"/>
            <wp:effectExtent l="0" t="0" r="0" b="1905"/>
            <wp:wrapNone/>
            <wp:docPr id="148542104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E0013D4E-437D-36DE-6E06-C916D3C689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FA995" w14:textId="77777777" w:rsidR="00A2651E" w:rsidRDefault="00A2651E" w:rsidP="00A2651E">
      <w:pPr>
        <w:tabs>
          <w:tab w:val="left" w:pos="3918"/>
        </w:tabs>
      </w:pPr>
    </w:p>
    <w:p w14:paraId="28E9854E" w14:textId="0F9F6437" w:rsidR="00A2651E" w:rsidRDefault="00A2651E" w:rsidP="00A2651E">
      <w:pPr>
        <w:tabs>
          <w:tab w:val="left" w:pos="3918"/>
        </w:tabs>
      </w:pPr>
    </w:p>
    <w:p w14:paraId="59297D56" w14:textId="77777777" w:rsidR="00A2651E" w:rsidRDefault="00A2651E" w:rsidP="00A2651E">
      <w:pPr>
        <w:tabs>
          <w:tab w:val="left" w:pos="3918"/>
        </w:tabs>
      </w:pPr>
    </w:p>
    <w:p w14:paraId="2EBABE1E" w14:textId="77777777" w:rsidR="00A2651E" w:rsidRDefault="00A2651E" w:rsidP="00A2651E">
      <w:pPr>
        <w:tabs>
          <w:tab w:val="left" w:pos="3918"/>
        </w:tabs>
      </w:pPr>
    </w:p>
    <w:p w14:paraId="51324F73" w14:textId="77777777" w:rsidR="00A2651E" w:rsidRDefault="00A2651E" w:rsidP="00A2651E">
      <w:pPr>
        <w:tabs>
          <w:tab w:val="left" w:pos="3918"/>
        </w:tabs>
      </w:pPr>
    </w:p>
    <w:p w14:paraId="40F7D319" w14:textId="7759AC73" w:rsidR="00A2651E" w:rsidRPr="00A2651E" w:rsidRDefault="00A2651E" w:rsidP="00A2651E">
      <w:pPr>
        <w:tabs>
          <w:tab w:val="left" w:pos="3918"/>
        </w:tabs>
      </w:pPr>
    </w:p>
    <w:sectPr w:rsidR="00A2651E" w:rsidRPr="00A2651E" w:rsidSect="00A2651E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1E"/>
    <w:rsid w:val="006205EF"/>
    <w:rsid w:val="00703465"/>
    <w:rsid w:val="00A2651E"/>
    <w:rsid w:val="00A46330"/>
    <w:rsid w:val="00A63344"/>
    <w:rsid w:val="00C059DA"/>
    <w:rsid w:val="00CB38E1"/>
    <w:rsid w:val="00CC1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E213"/>
  <w15:chartTrackingRefBased/>
  <w15:docId w15:val="{5C58DA3F-ED46-49B9-864A-1EA9A14B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2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2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265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2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265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2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2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2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2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265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265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265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2651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2651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2651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2651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2651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2651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2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2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2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2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2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2651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2651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2651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265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2651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265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co-diseases\co-diseases%20count%20ful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Daten(x)\Daten(lw-r)\Abc\Doktorarbeit%20SJS\Analyse%20R-Statistics\co-diseases\co-diseases%20count%20ful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16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Comorbidities all patients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16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795-460D-B845-A72833386E2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795-460D-B845-A72833386E2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8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Tabelle2!$I$4:$I$5</c:f>
              <c:strCache>
                <c:ptCount val="2"/>
                <c:pt idx="0">
                  <c:v>Comorbidities known</c:v>
                </c:pt>
                <c:pt idx="1">
                  <c:v>Comorbidities unknown</c:v>
                </c:pt>
              </c:strCache>
            </c:strRef>
          </c:cat>
          <c:val>
            <c:numRef>
              <c:f>Tabelle2!$J$4:$J$5</c:f>
              <c:numCache>
                <c:formatCode>General</c:formatCode>
                <c:ptCount val="2"/>
                <c:pt idx="0">
                  <c:v>380</c:v>
                </c:pt>
                <c:pt idx="1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795-460D-B845-A72833386E2F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800"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e-DE"/>
              <a:t>Vorerkrankungen Häufigkeit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2E3-4E05-B013-A7A279CA9ABF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2E3-4E05-B013-A7A279CA9ABF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82E3-4E05-B013-A7A279CA9ABF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82E3-4E05-B013-A7A279CA9ABF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82E3-4E05-B013-A7A279CA9ABF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82E3-4E05-B013-A7A279CA9ABF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82E3-4E05-B013-A7A279CA9ABF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F-82E3-4E05-B013-A7A279CA9ABF}"/>
              </c:ext>
            </c:extLst>
          </c:dPt>
          <c:dPt>
            <c:idx val="8"/>
            <c:bubble3D val="0"/>
            <c:spPr>
              <a:solidFill>
                <a:schemeClr val="accent3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1-82E3-4E05-B013-A7A279CA9ABF}"/>
              </c:ext>
            </c:extLst>
          </c:dPt>
          <c:dPt>
            <c:idx val="9"/>
            <c:bubble3D val="0"/>
            <c:spPr>
              <a:solidFill>
                <a:schemeClr val="accent4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3-82E3-4E05-B013-A7A279CA9ABF}"/>
              </c:ext>
            </c:extLst>
          </c:dPt>
          <c:dPt>
            <c:idx val="10"/>
            <c:bubble3D val="0"/>
            <c:spPr>
              <a:solidFill>
                <a:schemeClr val="accent5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5-82E3-4E05-B013-A7A279CA9ABF}"/>
              </c:ext>
            </c:extLst>
          </c:dPt>
          <c:dPt>
            <c:idx val="11"/>
            <c:bubble3D val="0"/>
            <c:spPr>
              <a:solidFill>
                <a:schemeClr val="accent6">
                  <a:lumMod val="6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7-82E3-4E05-B013-A7A279CA9ABF}"/>
              </c:ext>
            </c:extLst>
          </c:dPt>
          <c:dPt>
            <c:idx val="12"/>
            <c:bubble3D val="0"/>
            <c:spPr>
              <a:solidFill>
                <a:schemeClr val="accent1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9-82E3-4E05-B013-A7A279CA9ABF}"/>
              </c:ext>
            </c:extLst>
          </c:dPt>
          <c:dPt>
            <c:idx val="13"/>
            <c:bubble3D val="0"/>
            <c:spPr>
              <a:solidFill>
                <a:schemeClr val="accent2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B-82E3-4E05-B013-A7A279CA9ABF}"/>
              </c:ext>
            </c:extLst>
          </c:dPt>
          <c:dPt>
            <c:idx val="14"/>
            <c:bubble3D val="0"/>
            <c:spPr>
              <a:solidFill>
                <a:schemeClr val="accent3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D-82E3-4E05-B013-A7A279CA9ABF}"/>
              </c:ext>
            </c:extLst>
          </c:dPt>
          <c:dPt>
            <c:idx val="15"/>
            <c:bubble3D val="0"/>
            <c:spPr>
              <a:solidFill>
                <a:schemeClr val="accent4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F-82E3-4E05-B013-A7A279CA9ABF}"/>
              </c:ext>
            </c:extLst>
          </c:dPt>
          <c:dPt>
            <c:idx val="16"/>
            <c:bubble3D val="0"/>
            <c:spPr>
              <a:solidFill>
                <a:schemeClr val="accent5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1-82E3-4E05-B013-A7A279CA9ABF}"/>
              </c:ext>
            </c:extLst>
          </c:dPt>
          <c:dPt>
            <c:idx val="17"/>
            <c:bubble3D val="0"/>
            <c:spPr>
              <a:solidFill>
                <a:schemeClr val="accent6">
                  <a:lumMod val="80000"/>
                  <a:lumOff val="2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3-82E3-4E05-B013-A7A279CA9ABF}"/>
              </c:ext>
            </c:extLst>
          </c:dPt>
          <c:dPt>
            <c:idx val="18"/>
            <c:bubble3D val="0"/>
            <c:spPr>
              <a:solidFill>
                <a:schemeClr val="accent1">
                  <a:lumMod val="80000"/>
                </a:schemeClr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25-82E3-4E05-B013-A7A279CA9ABF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82E3-4E05-B013-A7A279CA9ABF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82E3-4E05-B013-A7A279CA9ABF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5-82E3-4E05-B013-A7A279CA9ABF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7-82E3-4E05-B013-A7A279CA9ABF}"/>
                </c:ext>
              </c:extLst>
            </c:dLbl>
            <c:dLbl>
              <c:idx val="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5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9-82E3-4E05-B013-A7A279CA9ABF}"/>
                </c:ext>
              </c:extLst>
            </c:dLbl>
            <c:dLbl>
              <c:idx val="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6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B-82E3-4E05-B013-A7A279CA9ABF}"/>
                </c:ext>
              </c:extLst>
            </c:dLbl>
            <c:dLbl>
              <c:idx val="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1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D-82E3-4E05-B013-A7A279CA9ABF}"/>
                </c:ext>
              </c:extLst>
            </c:dLbl>
            <c:dLbl>
              <c:idx val="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2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F-82E3-4E05-B013-A7A279CA9ABF}"/>
                </c:ext>
              </c:extLst>
            </c:dLbl>
            <c:dLbl>
              <c:idx val="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3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1-82E3-4E05-B013-A7A279CA9ABF}"/>
                </c:ext>
              </c:extLst>
            </c:dLbl>
            <c:dLbl>
              <c:idx val="9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4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3-82E3-4E05-B013-A7A279CA9ABF}"/>
                </c:ext>
              </c:extLst>
            </c:dLbl>
            <c:dLbl>
              <c:idx val="1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5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5-82E3-4E05-B013-A7A279CA9ABF}"/>
                </c:ext>
              </c:extLst>
            </c:dLbl>
            <c:dLbl>
              <c:idx val="1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6">
                          <a:lumMod val="6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7-82E3-4E05-B013-A7A279CA9ABF}"/>
                </c:ext>
              </c:extLst>
            </c:dLbl>
            <c:dLbl>
              <c:idx val="1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1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9-82E3-4E05-B013-A7A279CA9ABF}"/>
                </c:ext>
              </c:extLst>
            </c:dLbl>
            <c:dLbl>
              <c:idx val="1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2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B-82E3-4E05-B013-A7A279CA9ABF}"/>
                </c:ext>
              </c:extLst>
            </c:dLbl>
            <c:dLbl>
              <c:idx val="14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3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D-82E3-4E05-B013-A7A279CA9ABF}"/>
                </c:ext>
              </c:extLst>
            </c:dLbl>
            <c:dLbl>
              <c:idx val="15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4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1F-82E3-4E05-B013-A7A279CA9ABF}"/>
                </c:ext>
              </c:extLst>
            </c:dLbl>
            <c:dLbl>
              <c:idx val="16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5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21-82E3-4E05-B013-A7A279CA9ABF}"/>
                </c:ext>
              </c:extLst>
            </c:dLbl>
            <c:dLbl>
              <c:idx val="17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6">
                          <a:lumMod val="80000"/>
                          <a:lumOff val="2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23-82E3-4E05-B013-A7A279CA9ABF}"/>
                </c:ext>
              </c:extLst>
            </c:dLbl>
            <c:dLbl>
              <c:idx val="18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1200" b="1" i="0" u="none" strike="noStrike" kern="1200" spc="0" baseline="0">
                      <a:solidFill>
                        <a:schemeClr val="accent1">
                          <a:lumMod val="80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de-DE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25-82E3-4E05-B013-A7A279CA9ABF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Tabelle1!$Q$2:$Q$20</c:f>
              <c:strCache>
                <c:ptCount val="19"/>
                <c:pt idx="0">
                  <c:v>sonst. Substanzmissbrauch</c:v>
                </c:pt>
                <c:pt idx="1">
                  <c:v>Alkoholabusus</c:v>
                </c:pt>
                <c:pt idx="2">
                  <c:v>(Arzneimittel)Allergie</c:v>
                </c:pt>
                <c:pt idx="3">
                  <c:v>kognitive Erkrankung</c:v>
                </c:pt>
                <c:pt idx="4">
                  <c:v>Diabetes mellitus</c:v>
                </c:pt>
                <c:pt idx="5">
                  <c:v>sonst. Stoffwechselerkrankungen</c:v>
                </c:pt>
                <c:pt idx="6">
                  <c:v>GI Erkrankungen</c:v>
                </c:pt>
                <c:pt idx="7">
                  <c:v>Renale Erkrankungen</c:v>
                </c:pt>
                <c:pt idx="8">
                  <c:v>hepatische Erkrankung</c:v>
                </c:pt>
                <c:pt idx="9">
                  <c:v>biliäre Erkrankung</c:v>
                </c:pt>
                <c:pt idx="10">
                  <c:v>Schilddrüsenerkrankung</c:v>
                </c:pt>
                <c:pt idx="11">
                  <c:v>Herz-Kreislauferkrankungen</c:v>
                </c:pt>
                <c:pt idx="12">
                  <c:v>dermale Erkrankung</c:v>
                </c:pt>
                <c:pt idx="13">
                  <c:v>pulmonale Erkrankung</c:v>
                </c:pt>
                <c:pt idx="14">
                  <c:v>Knochen- oder Gelenkerkrankung</c:v>
                </c:pt>
                <c:pt idx="15">
                  <c:v>onkologische Erkrankung</c:v>
                </c:pt>
                <c:pt idx="16">
                  <c:v>Erkältung</c:v>
                </c:pt>
                <c:pt idx="17">
                  <c:v>Schmerzen</c:v>
                </c:pt>
                <c:pt idx="18">
                  <c:v>Sonstige Erkrankungen</c:v>
                </c:pt>
              </c:strCache>
            </c:strRef>
          </c:cat>
          <c:val>
            <c:numRef>
              <c:f>Tabelle1!$R$2:$R$20</c:f>
              <c:numCache>
                <c:formatCode>General</c:formatCode>
                <c:ptCount val="19"/>
                <c:pt idx="0">
                  <c:v>48</c:v>
                </c:pt>
                <c:pt idx="1">
                  <c:v>40</c:v>
                </c:pt>
                <c:pt idx="2">
                  <c:v>54</c:v>
                </c:pt>
                <c:pt idx="3">
                  <c:v>53</c:v>
                </c:pt>
                <c:pt idx="4">
                  <c:v>35</c:v>
                </c:pt>
                <c:pt idx="5">
                  <c:v>38</c:v>
                </c:pt>
                <c:pt idx="6">
                  <c:v>70</c:v>
                </c:pt>
                <c:pt idx="7">
                  <c:v>37</c:v>
                </c:pt>
                <c:pt idx="8">
                  <c:v>73</c:v>
                </c:pt>
                <c:pt idx="9">
                  <c:v>33</c:v>
                </c:pt>
                <c:pt idx="10">
                  <c:v>26</c:v>
                </c:pt>
                <c:pt idx="11">
                  <c:v>136</c:v>
                </c:pt>
                <c:pt idx="12">
                  <c:v>28</c:v>
                </c:pt>
                <c:pt idx="13">
                  <c:v>56</c:v>
                </c:pt>
                <c:pt idx="14">
                  <c:v>139</c:v>
                </c:pt>
                <c:pt idx="15">
                  <c:v>32</c:v>
                </c:pt>
                <c:pt idx="16">
                  <c:v>58</c:v>
                </c:pt>
                <c:pt idx="17">
                  <c:v>161</c:v>
                </c:pt>
                <c:pt idx="18">
                  <c:v>138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6-82E3-4E05-B013-A7A279CA9ABF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2025-10-02T18:37:00Z</dcterms:created>
  <dcterms:modified xsi:type="dcterms:W3CDTF">2025-10-02T18:40:00Z</dcterms:modified>
</cp:coreProperties>
</file>