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CE37" w14:textId="05C30692" w:rsidR="00703465" w:rsidRDefault="008946F5">
      <w:r>
        <w:rPr>
          <w:noProof/>
        </w:rPr>
        <w:drawing>
          <wp:anchor distT="0" distB="0" distL="114300" distR="114300" simplePos="0" relativeHeight="251659264" behindDoc="1" locked="0" layoutInCell="1" allowOverlap="1" wp14:anchorId="25DFCD88" wp14:editId="7ECE6ECE">
            <wp:simplePos x="0" y="0"/>
            <wp:positionH relativeFrom="column">
              <wp:posOffset>-615316</wp:posOffset>
            </wp:positionH>
            <wp:positionV relativeFrom="paragraph">
              <wp:posOffset>-328295</wp:posOffset>
            </wp:positionV>
            <wp:extent cx="10448925" cy="6305550"/>
            <wp:effectExtent l="0" t="0" r="9525" b="0"/>
            <wp:wrapNone/>
            <wp:docPr id="1430988055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615CBD0E-62B2-5041-85A0-75EB833705B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03465" w:rsidSect="008946F5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F5"/>
    <w:rsid w:val="00220410"/>
    <w:rsid w:val="00703465"/>
    <w:rsid w:val="008946F5"/>
    <w:rsid w:val="00A46330"/>
    <w:rsid w:val="00A63344"/>
    <w:rsid w:val="00C059DA"/>
    <w:rsid w:val="00CB38E1"/>
    <w:rsid w:val="00CC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F2EF8"/>
  <w15:chartTrackingRefBased/>
  <w15:docId w15:val="{F670E497-FE8E-43B3-B90B-02E81A66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94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94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94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94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94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94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94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94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94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4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94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94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946F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946F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946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946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946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946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94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94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94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4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94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946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946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946F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94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946F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94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RUCAM-Score\rucham%20score%20coun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8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/>
              <a:t>Count of RUCHAM-Score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8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Tabelle1!$G$7</c:f>
              <c:strCache>
                <c:ptCount val="1"/>
                <c:pt idx="0">
                  <c:v>Diclo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Tabelle1!$H$7:$N$7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7</c:v>
                </c:pt>
                <c:pt idx="3">
                  <c:v>24</c:v>
                </c:pt>
                <c:pt idx="4">
                  <c:v>22</c:v>
                </c:pt>
                <c:pt idx="5">
                  <c:v>17</c:v>
                </c:pt>
                <c:pt idx="6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CAF-485F-A195-058C0679E37E}"/>
            </c:ext>
          </c:extLst>
        </c:ser>
        <c:ser>
          <c:idx val="1"/>
          <c:order val="1"/>
          <c:tx>
            <c:strRef>
              <c:f>Tabelle1!$G$8</c:f>
              <c:strCache>
                <c:ptCount val="1"/>
                <c:pt idx="0">
                  <c:v>Ibu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Tabelle1!$H$8:$N$8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7</c:v>
                </c:pt>
                <c:pt idx="3">
                  <c:v>10</c:v>
                </c:pt>
                <c:pt idx="4">
                  <c:v>11</c:v>
                </c:pt>
                <c:pt idx="5">
                  <c:v>6</c:v>
                </c:pt>
                <c:pt idx="6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CAF-485F-A195-058C0679E37E}"/>
            </c:ext>
          </c:extLst>
        </c:ser>
        <c:ser>
          <c:idx val="2"/>
          <c:order val="2"/>
          <c:tx>
            <c:strRef>
              <c:f>Tabelle1!$G$9</c:f>
              <c:strCache>
                <c:ptCount val="1"/>
                <c:pt idx="0">
                  <c:v>Para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Tabelle1!$H$9:$N$9</c:f>
              <c:numCache>
                <c:formatCode>General</c:formatCode>
                <c:ptCount val="7"/>
                <c:pt idx="0">
                  <c:v>1</c:v>
                </c:pt>
                <c:pt idx="1">
                  <c:v>4</c:v>
                </c:pt>
                <c:pt idx="2">
                  <c:v>7</c:v>
                </c:pt>
                <c:pt idx="3">
                  <c:v>14</c:v>
                </c:pt>
                <c:pt idx="4">
                  <c:v>15</c:v>
                </c:pt>
                <c:pt idx="5">
                  <c:v>4</c:v>
                </c:pt>
                <c:pt idx="6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CAF-485F-A195-058C0679E37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57778767"/>
        <c:axId val="857780687"/>
      </c:barChart>
      <c:catAx>
        <c:axId val="85777876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DE"/>
                  <a:t>RUCHAM-Score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857780687"/>
        <c:crosses val="autoZero"/>
        <c:auto val="1"/>
        <c:lblAlgn val="ctr"/>
        <c:lblOffset val="100"/>
        <c:noMultiLvlLbl val="0"/>
      </c:catAx>
      <c:valAx>
        <c:axId val="8577806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DE"/>
                  <a:t>Patient count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8577787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400"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1</cp:revision>
  <dcterms:created xsi:type="dcterms:W3CDTF">2025-10-02T22:00:00Z</dcterms:created>
  <dcterms:modified xsi:type="dcterms:W3CDTF">2025-10-02T22:01:00Z</dcterms:modified>
</cp:coreProperties>
</file>