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107E" w14:textId="7087F591" w:rsidR="00B674CA" w:rsidRPr="000124E7" w:rsidRDefault="00165B98">
      <w:pPr>
        <w:rPr>
          <w:noProof/>
          <w:u w:val="single"/>
        </w:rPr>
      </w:pPr>
      <w:r w:rsidRPr="000124E7">
        <w:rPr>
          <w:noProof/>
          <w:u w:val="single"/>
        </w:rPr>
        <w:t>Task 1:-</w:t>
      </w:r>
    </w:p>
    <w:p w14:paraId="2AE4B549" w14:textId="6D4B801E" w:rsidR="00165B98" w:rsidRDefault="00165B98" w:rsidP="00165B98">
      <w:pPr>
        <w:jc w:val="center"/>
      </w:pPr>
      <w:r>
        <w:rPr>
          <w:noProof/>
        </w:rPr>
        <w:drawing>
          <wp:inline distT="0" distB="0" distL="0" distR="0" wp14:anchorId="0BCEA708" wp14:editId="2FAC8FC5">
            <wp:extent cx="4291509" cy="24139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467" cy="24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F86D" w14:textId="30E3A161" w:rsidR="00165B98" w:rsidRPr="000124E7" w:rsidRDefault="00165B98" w:rsidP="00165B98">
      <w:pPr>
        <w:rPr>
          <w:u w:val="single"/>
        </w:rPr>
      </w:pPr>
      <w:r w:rsidRPr="000124E7">
        <w:rPr>
          <w:u w:val="single"/>
        </w:rPr>
        <w:t xml:space="preserve">Task </w:t>
      </w:r>
      <w:proofErr w:type="gramStart"/>
      <w:r w:rsidRPr="000124E7">
        <w:rPr>
          <w:u w:val="single"/>
        </w:rPr>
        <w:t>2:-</w:t>
      </w:r>
      <w:proofErr w:type="gramEnd"/>
    </w:p>
    <w:p w14:paraId="27B2DF68" w14:textId="22538CC9" w:rsidR="00165B98" w:rsidRDefault="00165B98" w:rsidP="00165B98">
      <w:pPr>
        <w:ind w:firstLine="720"/>
      </w:pPr>
      <w:r>
        <w:t xml:space="preserve">Report </w:t>
      </w:r>
      <w:proofErr w:type="gramStart"/>
      <w:r>
        <w:t>view:-</w:t>
      </w:r>
      <w:proofErr w:type="gramEnd"/>
    </w:p>
    <w:p w14:paraId="70F53A6A" w14:textId="3851FE7F" w:rsidR="00165B98" w:rsidRDefault="00165B98" w:rsidP="00165B98">
      <w:pPr>
        <w:jc w:val="center"/>
      </w:pPr>
      <w:r>
        <w:rPr>
          <w:noProof/>
        </w:rPr>
        <w:drawing>
          <wp:inline distT="0" distB="0" distL="0" distR="0" wp14:anchorId="33EC0F37" wp14:editId="5C8173D2">
            <wp:extent cx="4280290" cy="24076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286" cy="24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226E" w14:textId="7030DB93" w:rsidR="00165B98" w:rsidRDefault="00165B98" w:rsidP="00165B98">
      <w:r>
        <w:tab/>
      </w:r>
      <w:r w:rsidRPr="00165B98">
        <w:t xml:space="preserve">Data </w:t>
      </w:r>
      <w:proofErr w:type="gramStart"/>
      <w:r w:rsidRPr="00165B98">
        <w:t>View</w:t>
      </w:r>
      <w:r>
        <w:t>:-</w:t>
      </w:r>
      <w:proofErr w:type="gramEnd"/>
    </w:p>
    <w:p w14:paraId="1D6482AD" w14:textId="0B618A41" w:rsidR="00165B98" w:rsidRDefault="00165B98" w:rsidP="00165B98">
      <w:pPr>
        <w:jc w:val="center"/>
      </w:pPr>
      <w:r>
        <w:rPr>
          <w:noProof/>
        </w:rPr>
        <w:drawing>
          <wp:inline distT="0" distB="0" distL="0" distR="0" wp14:anchorId="05C492B0" wp14:editId="43B82B4A">
            <wp:extent cx="4817082" cy="27095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833" cy="27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752" w14:textId="0FCECB42" w:rsidR="00165B98" w:rsidRDefault="00165B98" w:rsidP="00165B98">
      <w:pPr>
        <w:jc w:val="center"/>
      </w:pPr>
    </w:p>
    <w:p w14:paraId="21B4D473" w14:textId="31471725" w:rsidR="00165B98" w:rsidRDefault="00165B98" w:rsidP="00165B98">
      <w:pPr>
        <w:jc w:val="center"/>
      </w:pPr>
    </w:p>
    <w:p w14:paraId="252DE428" w14:textId="068390D3" w:rsidR="00165B98" w:rsidRDefault="00165B98" w:rsidP="00165B98">
      <w:r>
        <w:lastRenderedPageBreak/>
        <w:tab/>
      </w:r>
      <w:r w:rsidRPr="00165B98">
        <w:t xml:space="preserve">Model </w:t>
      </w:r>
      <w:proofErr w:type="gramStart"/>
      <w:r w:rsidRPr="00165B98">
        <w:t>View</w:t>
      </w:r>
      <w:r>
        <w:t>:-</w:t>
      </w:r>
      <w:proofErr w:type="gramEnd"/>
    </w:p>
    <w:p w14:paraId="69A2B722" w14:textId="3AEC3DA7" w:rsidR="00165B98" w:rsidRDefault="00165B98" w:rsidP="00165B98">
      <w:r>
        <w:tab/>
      </w:r>
      <w:r>
        <w:rPr>
          <w:noProof/>
        </w:rPr>
        <w:drawing>
          <wp:inline distT="0" distB="0" distL="0" distR="0" wp14:anchorId="32CDA55B" wp14:editId="0E7CC411">
            <wp:extent cx="4723465" cy="265688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113" cy="26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FDD2" w14:textId="0B4B08F1" w:rsidR="00165B98" w:rsidRDefault="00165B98" w:rsidP="00165B98">
      <w:r>
        <w:tab/>
      </w:r>
      <w:r w:rsidRPr="00165B98">
        <w:t xml:space="preserve">Power Query </w:t>
      </w:r>
      <w:proofErr w:type="gramStart"/>
      <w:r w:rsidRPr="00165B98">
        <w:t>Editor</w:t>
      </w:r>
      <w:r>
        <w:t>:-</w:t>
      </w:r>
      <w:proofErr w:type="gramEnd"/>
    </w:p>
    <w:p w14:paraId="58A2B175" w14:textId="6D25903C" w:rsidR="00165B98" w:rsidRDefault="00165B98" w:rsidP="00165B98">
      <w:pPr>
        <w:jc w:val="center"/>
      </w:pPr>
      <w:r>
        <w:rPr>
          <w:noProof/>
        </w:rPr>
        <w:drawing>
          <wp:inline distT="0" distB="0" distL="0" distR="0" wp14:anchorId="12E8B617" wp14:editId="36516F3F">
            <wp:extent cx="4639318" cy="2609552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76" cy="26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5185" w14:textId="2BE7C284" w:rsidR="00165B98" w:rsidRDefault="00165B98" w:rsidP="00165B98">
      <w:r>
        <w:tab/>
      </w:r>
      <w:r w:rsidRPr="00165B98">
        <w:t xml:space="preserve">Advance </w:t>
      </w:r>
      <w:proofErr w:type="gramStart"/>
      <w:r w:rsidRPr="00165B98">
        <w:t>Editor</w:t>
      </w:r>
      <w:r>
        <w:t>:-</w:t>
      </w:r>
      <w:proofErr w:type="gramEnd"/>
    </w:p>
    <w:p w14:paraId="751E1845" w14:textId="4F444E8E" w:rsidR="00165B98" w:rsidRDefault="00165B98" w:rsidP="00165B98">
      <w:pPr>
        <w:jc w:val="center"/>
      </w:pPr>
      <w:r>
        <w:rPr>
          <w:noProof/>
        </w:rPr>
        <w:drawing>
          <wp:inline distT="0" distB="0" distL="0" distR="0" wp14:anchorId="43068B31" wp14:editId="40F51294">
            <wp:extent cx="4956705" cy="27880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52" cy="27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7FD2" w14:textId="79F63F01" w:rsidR="007B7AB5" w:rsidRDefault="007B7AB5" w:rsidP="00165B98">
      <w:pPr>
        <w:jc w:val="center"/>
      </w:pPr>
    </w:p>
    <w:p w14:paraId="76DC0C8F" w14:textId="13078C13" w:rsidR="000124E7" w:rsidRPr="000124E7" w:rsidRDefault="000124E7" w:rsidP="000124E7">
      <w:pPr>
        <w:jc w:val="both"/>
        <w:rPr>
          <w:u w:val="single"/>
        </w:rPr>
      </w:pPr>
      <w:r w:rsidRPr="000124E7">
        <w:rPr>
          <w:u w:val="single"/>
        </w:rPr>
        <w:lastRenderedPageBreak/>
        <w:t xml:space="preserve">Task </w:t>
      </w:r>
      <w:proofErr w:type="gramStart"/>
      <w:r w:rsidRPr="000124E7">
        <w:rPr>
          <w:u w:val="single"/>
        </w:rPr>
        <w:t>3:-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46B3" w14:paraId="5DEF1F91" w14:textId="77777777" w:rsidTr="009346B3">
        <w:trPr>
          <w:jc w:val="center"/>
        </w:trPr>
        <w:tc>
          <w:tcPr>
            <w:tcW w:w="4508" w:type="dxa"/>
            <w:shd w:val="clear" w:color="auto" w:fill="FFFF00"/>
          </w:tcPr>
          <w:p w14:paraId="2A5F599B" w14:textId="6C6B671B" w:rsidR="009346B3" w:rsidRPr="009346B3" w:rsidRDefault="009346B3" w:rsidP="00165B98">
            <w:pPr>
              <w:jc w:val="center"/>
              <w:rPr>
                <w:b/>
                <w:bCs/>
                <w:u w:val="single"/>
              </w:rPr>
            </w:pPr>
            <w:r w:rsidRPr="009346B3">
              <w:rPr>
                <w:b/>
                <w:bCs/>
                <w:u w:val="single"/>
              </w:rPr>
              <w:t>Power BI Packages</w:t>
            </w:r>
          </w:p>
        </w:tc>
        <w:tc>
          <w:tcPr>
            <w:tcW w:w="4508" w:type="dxa"/>
            <w:shd w:val="clear" w:color="auto" w:fill="FFFF00"/>
          </w:tcPr>
          <w:p w14:paraId="26FD493B" w14:textId="1A342C9C" w:rsidR="009346B3" w:rsidRPr="009346B3" w:rsidRDefault="009346B3" w:rsidP="00165B98">
            <w:pPr>
              <w:jc w:val="center"/>
              <w:rPr>
                <w:b/>
                <w:bCs/>
                <w:u w:val="single"/>
              </w:rPr>
            </w:pPr>
            <w:r w:rsidRPr="009346B3">
              <w:rPr>
                <w:b/>
                <w:bCs/>
                <w:u w:val="single"/>
              </w:rPr>
              <w:t>Price</w:t>
            </w:r>
          </w:p>
        </w:tc>
      </w:tr>
      <w:tr w:rsidR="009346B3" w14:paraId="2A9F0D88" w14:textId="77777777" w:rsidTr="009346B3">
        <w:trPr>
          <w:jc w:val="center"/>
        </w:trPr>
        <w:tc>
          <w:tcPr>
            <w:tcW w:w="4508" w:type="dxa"/>
          </w:tcPr>
          <w:p w14:paraId="399AF44A" w14:textId="3FD179DF" w:rsidR="009346B3" w:rsidRPr="009346B3" w:rsidRDefault="009346B3" w:rsidP="00165B98">
            <w:pPr>
              <w:jc w:val="center"/>
            </w:pPr>
            <w:r w:rsidRPr="009346B3">
              <w:t>Power BI Desktop</w:t>
            </w:r>
          </w:p>
        </w:tc>
        <w:tc>
          <w:tcPr>
            <w:tcW w:w="4508" w:type="dxa"/>
          </w:tcPr>
          <w:p w14:paraId="089A82F8" w14:textId="067BCC12" w:rsidR="009346B3" w:rsidRDefault="009346B3" w:rsidP="00165B98">
            <w:pPr>
              <w:jc w:val="center"/>
            </w:pPr>
            <w:r>
              <w:t>Free</w:t>
            </w:r>
          </w:p>
        </w:tc>
      </w:tr>
      <w:tr w:rsidR="009346B3" w14:paraId="0116C649" w14:textId="77777777" w:rsidTr="009346B3">
        <w:trPr>
          <w:jc w:val="center"/>
        </w:trPr>
        <w:tc>
          <w:tcPr>
            <w:tcW w:w="4508" w:type="dxa"/>
          </w:tcPr>
          <w:p w14:paraId="32D6DF0B" w14:textId="2DE4D3A4" w:rsidR="009346B3" w:rsidRDefault="009346B3" w:rsidP="00165B98">
            <w:pPr>
              <w:jc w:val="center"/>
            </w:pPr>
            <w:r w:rsidRPr="009346B3">
              <w:t>Power BI Pro</w:t>
            </w:r>
          </w:p>
        </w:tc>
        <w:tc>
          <w:tcPr>
            <w:tcW w:w="4508" w:type="dxa"/>
          </w:tcPr>
          <w:p w14:paraId="78376B28" w14:textId="002AE5A5" w:rsidR="009346B3" w:rsidRDefault="009346B3" w:rsidP="00165B98">
            <w:pPr>
              <w:jc w:val="center"/>
            </w:pPr>
            <w:r w:rsidRPr="009346B3">
              <w:t>₹660.00 user/month</w:t>
            </w:r>
          </w:p>
        </w:tc>
      </w:tr>
      <w:tr w:rsidR="009346B3" w14:paraId="1F0D400E" w14:textId="77777777" w:rsidTr="009346B3">
        <w:trPr>
          <w:jc w:val="center"/>
        </w:trPr>
        <w:tc>
          <w:tcPr>
            <w:tcW w:w="4508" w:type="dxa"/>
          </w:tcPr>
          <w:p w14:paraId="61C18F99" w14:textId="313A6A10" w:rsidR="009346B3" w:rsidRDefault="009346B3" w:rsidP="00165B98">
            <w:pPr>
              <w:jc w:val="center"/>
            </w:pPr>
            <w:r w:rsidRPr="009346B3">
              <w:t>Power BI Premium</w:t>
            </w:r>
          </w:p>
        </w:tc>
        <w:tc>
          <w:tcPr>
            <w:tcW w:w="4508" w:type="dxa"/>
          </w:tcPr>
          <w:p w14:paraId="6F7189EE" w14:textId="77777777" w:rsidR="009346B3" w:rsidRDefault="009346B3" w:rsidP="00165B98">
            <w:pPr>
              <w:jc w:val="center"/>
            </w:pPr>
            <w:r w:rsidRPr="009346B3">
              <w:t>₹330,190</w:t>
            </w:r>
          </w:p>
          <w:p w14:paraId="59AEB972" w14:textId="6F8E047F" w:rsidR="009346B3" w:rsidRDefault="009346B3" w:rsidP="00165B98">
            <w:pPr>
              <w:jc w:val="center"/>
            </w:pPr>
            <w:r w:rsidRPr="009346B3">
              <w:t>Monthly price per dedicated cloud compute and storage resource with annual subscription</w:t>
            </w:r>
          </w:p>
        </w:tc>
      </w:tr>
    </w:tbl>
    <w:p w14:paraId="59B51E35" w14:textId="77777777" w:rsidR="007B7AB5" w:rsidRDefault="007B7AB5" w:rsidP="00165B98">
      <w:pPr>
        <w:jc w:val="center"/>
      </w:pPr>
    </w:p>
    <w:sectPr w:rsidR="007B7AB5" w:rsidSect="00165B98">
      <w:pgSz w:w="11906" w:h="16838"/>
      <w:pgMar w:top="459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04E71" w14:textId="77777777" w:rsidR="0097442E" w:rsidRDefault="0097442E" w:rsidP="00165B98">
      <w:pPr>
        <w:spacing w:after="0" w:line="240" w:lineRule="auto"/>
      </w:pPr>
      <w:r>
        <w:separator/>
      </w:r>
    </w:p>
  </w:endnote>
  <w:endnote w:type="continuationSeparator" w:id="0">
    <w:p w14:paraId="33296814" w14:textId="77777777" w:rsidR="0097442E" w:rsidRDefault="0097442E" w:rsidP="0016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72CF7" w14:textId="77777777" w:rsidR="0097442E" w:rsidRDefault="0097442E" w:rsidP="00165B98">
      <w:pPr>
        <w:spacing w:after="0" w:line="240" w:lineRule="auto"/>
      </w:pPr>
      <w:r>
        <w:separator/>
      </w:r>
    </w:p>
  </w:footnote>
  <w:footnote w:type="continuationSeparator" w:id="0">
    <w:p w14:paraId="259985A5" w14:textId="77777777" w:rsidR="0097442E" w:rsidRDefault="0097442E" w:rsidP="0016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4AB5"/>
    <w:multiLevelType w:val="hybridMultilevel"/>
    <w:tmpl w:val="BE7E64C8"/>
    <w:lvl w:ilvl="0" w:tplc="06322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4B6D15"/>
    <w:multiLevelType w:val="hybridMultilevel"/>
    <w:tmpl w:val="D4E4EE14"/>
    <w:lvl w:ilvl="0" w:tplc="F4AC3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98"/>
    <w:rsid w:val="000124E7"/>
    <w:rsid w:val="00165B98"/>
    <w:rsid w:val="007B7AB5"/>
    <w:rsid w:val="009346B3"/>
    <w:rsid w:val="0097442E"/>
    <w:rsid w:val="00B6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387ED"/>
  <w15:chartTrackingRefBased/>
  <w15:docId w15:val="{0E9377FE-4D97-40C3-8E7D-DC698CAD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B98"/>
  </w:style>
  <w:style w:type="paragraph" w:styleId="Footer">
    <w:name w:val="footer"/>
    <w:basedOn w:val="Normal"/>
    <w:link w:val="FooterChar"/>
    <w:uiPriority w:val="99"/>
    <w:unhideWhenUsed/>
    <w:rsid w:val="00165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B98"/>
  </w:style>
  <w:style w:type="table" w:styleId="TableGrid">
    <w:name w:val="Table Grid"/>
    <w:basedOn w:val="TableNormal"/>
    <w:uiPriority w:val="39"/>
    <w:rsid w:val="0093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mullur</dc:creator>
  <cp:keywords/>
  <dc:description/>
  <cp:lastModifiedBy>arun mullur</cp:lastModifiedBy>
  <cp:revision>3</cp:revision>
  <dcterms:created xsi:type="dcterms:W3CDTF">2020-05-13T14:56:00Z</dcterms:created>
  <dcterms:modified xsi:type="dcterms:W3CDTF">2020-05-13T15:34:00Z</dcterms:modified>
</cp:coreProperties>
</file>