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Risk Intelligence &amp; Decision Support System (ERIDSS)</w:t>
      </w:r>
    </w:p>
    <w:p>
      <w:pPr>
        <w:pStyle w:val="Heading2"/>
      </w:pPr>
      <w:r>
        <w:t>Database Schema Documentation</w:t>
      </w:r>
    </w:p>
    <w:p>
      <w:r>
        <w:t>This document describes the proposed PostgreSQL database schema for the ERIDSS project, including the purpose of each table and an explanation of every field.</w:t>
        <w:br/>
      </w:r>
    </w:p>
    <w:p>
      <w:pPr>
        <w:pStyle w:val="Heading2"/>
      </w:pPr>
      <w:r>
        <w:t>Users</w:t>
      </w:r>
    </w:p>
    <w:p>
      <w:r>
        <w:t>Purpose: Stores registered user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identifier for each user.</w:t>
            </w:r>
          </w:p>
        </w:tc>
      </w:tr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Username used for login/display.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Unique email address.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Argon2 hashed password.</w:t>
            </w:r>
          </w:p>
        </w:tc>
      </w:tr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User role such as Admin or User.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Account creation timestamp.</w:t>
            </w:r>
          </w:p>
        </w:tc>
      </w:tr>
    </w:tbl>
    <w:p>
      <w:pPr>
        <w:pStyle w:val="Heading2"/>
      </w:pPr>
      <w:r>
        <w:t>Documents</w:t>
      </w:r>
    </w:p>
    <w:p>
      <w:r>
        <w:t>Purpose: Stores metadata of uploaded documents.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document identifier.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Owner of the uploaded document.</w:t>
            </w:r>
          </w:p>
        </w:tc>
      </w:tr>
      <w:tr>
        <w:tc>
          <w:tcPr>
            <w:tcW w:type="dxa" w:w="2880"/>
          </w:tcPr>
          <w:p>
            <w:r>
              <w:t>filename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Original uploaded filename.</w:t>
            </w:r>
          </w:p>
        </w:tc>
      </w:tr>
      <w:tr>
        <w:tc>
          <w:tcPr>
            <w:tcW w:type="dxa" w:w="2880"/>
          </w:tcPr>
          <w:p>
            <w:r>
              <w:t>stored_filename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Unique filename stored on server.</w:t>
            </w:r>
          </w:p>
        </w:tc>
      </w:tr>
      <w:tr>
        <w:tc>
          <w:tcPr>
            <w:tcW w:type="dxa" w:w="2880"/>
          </w:tcPr>
          <w:p>
            <w:r>
              <w:t>file_path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Location of stored file.</w:t>
            </w:r>
          </w:p>
        </w:tc>
      </w:tr>
      <w:tr>
        <w:tc>
          <w:tcPr>
            <w:tcW w:type="dxa" w:w="2880"/>
          </w:tcPr>
          <w:p>
            <w:r>
              <w:t>file_type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Extension: pdf/docx/txt.</w:t>
            </w:r>
          </w:p>
        </w:tc>
      </w:tr>
      <w:tr>
        <w:tc>
          <w:tcPr>
            <w:tcW w:type="dxa" w:w="2880"/>
          </w:tcPr>
          <w:p>
            <w:r>
              <w:t>mime_type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MIME type of the uploaded file.</w:t>
            </w:r>
          </w:p>
        </w:tc>
      </w:tr>
      <w:tr>
        <w:tc>
          <w:tcPr>
            <w:tcW w:type="dxa" w:w="2880"/>
          </w:tcPr>
          <w:p>
            <w:r>
              <w:t>file_size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Size in bytes.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uploaded/processing/completed/failed.</w:t>
            </w:r>
          </w:p>
        </w:tc>
      </w:tr>
      <w:tr>
        <w:tc>
          <w:tcPr>
            <w:tcW w:type="dxa" w:w="2880"/>
          </w:tcPr>
          <w:p>
            <w:r>
              <w:t>uploaded_at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Upload timestamp.</w:t>
            </w:r>
          </w:p>
        </w:tc>
      </w:tr>
      <w:tr>
        <w:tc>
          <w:tcPr>
            <w:tcW w:type="dxa" w:w="2880"/>
          </w:tcPr>
          <w:p>
            <w:r>
              <w:t>processed_at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Processing completion timestamp.</w:t>
            </w:r>
          </w:p>
        </w:tc>
      </w:tr>
    </w:tbl>
    <w:p>
      <w:pPr>
        <w:pStyle w:val="Heading2"/>
      </w:pPr>
      <w:r>
        <w:t>Extracted_Text</w:t>
      </w:r>
    </w:p>
    <w:p>
      <w:r>
        <w:t>Purpose: Stores extracted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extracted text identifier.</w:t>
            </w:r>
          </w:p>
        </w:tc>
      </w:tr>
      <w:tr>
        <w:tc>
          <w:tcPr>
            <w:tcW w:type="dxa" w:w="2880"/>
          </w:tcPr>
          <w:p>
            <w:r>
              <w:t>document_id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Related document.</w:t>
            </w:r>
          </w:p>
        </w:tc>
      </w:tr>
      <w:tr>
        <w:tc>
          <w:tcPr>
            <w:tcW w:type="dxa" w:w="2880"/>
          </w:tcPr>
          <w:p>
            <w:r>
              <w:t>extracted_text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Extracted textual content.</w:t>
            </w:r>
          </w:p>
        </w:tc>
      </w:tr>
      <w:tr>
        <w:tc>
          <w:tcPr>
            <w:tcW w:type="dxa" w:w="2880"/>
          </w:tcPr>
          <w:p>
            <w:r>
              <w:t>extraction_method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Library used for extraction.</w:t>
            </w:r>
          </w:p>
        </w:tc>
      </w:tr>
      <w:tr>
        <w:tc>
          <w:tcPr>
            <w:tcW w:type="dxa" w:w="2880"/>
          </w:tcPr>
          <w:p>
            <w:r>
              <w:t>extracted_at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Extraction completion time.</w:t>
            </w:r>
          </w:p>
        </w:tc>
      </w:tr>
    </w:tbl>
    <w:p>
      <w:pPr>
        <w:pStyle w:val="Heading2"/>
      </w:pPr>
      <w:r>
        <w:t>Entities</w:t>
      </w:r>
    </w:p>
    <w:p>
      <w:r>
        <w:t>Purpose: Stores extracted entities.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entity identifier.</w:t>
            </w:r>
          </w:p>
        </w:tc>
      </w:tr>
      <w:tr>
        <w:tc>
          <w:tcPr>
            <w:tcW w:type="dxa" w:w="2880"/>
          </w:tcPr>
          <w:p>
            <w:r>
              <w:t>document_id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Source document.</w:t>
            </w:r>
          </w:p>
        </w:tc>
      </w:tr>
      <w:tr>
        <w:tc>
          <w:tcPr>
            <w:tcW w:type="dxa" w:w="2880"/>
          </w:tcPr>
          <w:p>
            <w:r>
              <w:t>entity_name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Detected entity.</w:t>
            </w:r>
          </w:p>
        </w:tc>
      </w:tr>
      <w:tr>
        <w:tc>
          <w:tcPr>
            <w:tcW w:type="dxa" w:w="2880"/>
          </w:tcPr>
          <w:p>
            <w:r>
              <w:t>entity_type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Entity category.</w:t>
            </w:r>
          </w:p>
        </w:tc>
      </w:tr>
      <w:tr>
        <w:tc>
          <w:tcPr>
            <w:tcW w:type="dxa" w:w="2880"/>
          </w:tcPr>
          <w:p>
            <w:r>
              <w:t>confidence_score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Model confidence.</w:t>
            </w:r>
          </w:p>
        </w:tc>
      </w:tr>
    </w:tbl>
    <w:p>
      <w:pPr>
        <w:pStyle w:val="Heading2"/>
      </w:pPr>
      <w:r>
        <w:t>Relationships</w:t>
      </w:r>
    </w:p>
    <w:p>
      <w:r>
        <w:t>Purpose: Stores relationships between entities.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relationship identifier.</w:t>
            </w:r>
          </w:p>
        </w:tc>
      </w:tr>
      <w:tr>
        <w:tc>
          <w:tcPr>
            <w:tcW w:type="dxa" w:w="2880"/>
          </w:tcPr>
          <w:p>
            <w:r>
              <w:t>document_id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Source document.</w:t>
            </w:r>
          </w:p>
        </w:tc>
      </w:tr>
      <w:tr>
        <w:tc>
          <w:tcPr>
            <w:tcW w:type="dxa" w:w="2880"/>
          </w:tcPr>
          <w:p>
            <w:r>
              <w:t>source_entity_id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Source entity.</w:t>
            </w:r>
          </w:p>
        </w:tc>
      </w:tr>
      <w:tr>
        <w:tc>
          <w:tcPr>
            <w:tcW w:type="dxa" w:w="2880"/>
          </w:tcPr>
          <w:p>
            <w:r>
              <w:t>target_entity_id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Target entity.</w:t>
            </w:r>
          </w:p>
        </w:tc>
      </w:tr>
      <w:tr>
        <w:tc>
          <w:tcPr>
            <w:tcW w:type="dxa" w:w="2880"/>
          </w:tcPr>
          <w:p>
            <w:r>
              <w:t>relation_type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Relationship type.</w:t>
            </w:r>
          </w:p>
        </w:tc>
      </w:tr>
      <w:tr>
        <w:tc>
          <w:tcPr>
            <w:tcW w:type="dxa" w:w="2880"/>
          </w:tcPr>
          <w:p>
            <w:r>
              <w:t>confidence_score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Model confidence.</w:t>
            </w:r>
          </w:p>
        </w:tc>
      </w:tr>
    </w:tbl>
    <w:p>
      <w:pPr>
        <w:pStyle w:val="Heading2"/>
      </w:pPr>
      <w:r>
        <w:t>Knowledge_Graph</w:t>
      </w:r>
    </w:p>
    <w:p>
      <w:r>
        <w:t>Purpose: Stores generated knowledge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graph identifier.</w:t>
            </w:r>
          </w:p>
        </w:tc>
      </w:tr>
      <w:tr>
        <w:tc>
          <w:tcPr>
            <w:tcW w:type="dxa" w:w="2880"/>
          </w:tcPr>
          <w:p>
            <w:r>
              <w:t>document_id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Related document.</w:t>
            </w:r>
          </w:p>
        </w:tc>
      </w:tr>
      <w:tr>
        <w:tc>
          <w:tcPr>
            <w:tcW w:type="dxa" w:w="2880"/>
          </w:tcPr>
          <w:p>
            <w:r>
              <w:t>graph_json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Serialized graph.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Graph generation timestamp.</w:t>
            </w:r>
          </w:p>
        </w:tc>
      </w:tr>
    </w:tbl>
    <w:p>
      <w:pPr>
        <w:pStyle w:val="Heading2"/>
      </w:pPr>
      <w:r>
        <w:t>Natural_Language_Queries</w:t>
      </w:r>
    </w:p>
    <w:p>
      <w:r>
        <w:t>Purpose: Stores user questions and AI answers.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query identifier.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User asking the question.</w:t>
            </w:r>
          </w:p>
        </w:tc>
      </w:tr>
      <w:tr>
        <w:tc>
          <w:tcPr>
            <w:tcW w:type="dxa" w:w="2880"/>
          </w:tcPr>
          <w:p>
            <w:r>
              <w:t>document_id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Related document.</w:t>
            </w:r>
          </w:p>
        </w:tc>
      </w:tr>
      <w:tr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User question.</w:t>
            </w:r>
          </w:p>
        </w:tc>
      </w:tr>
      <w:tr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Generated answer.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Query timestamp.</w:t>
            </w:r>
          </w:p>
        </w:tc>
      </w:tr>
    </w:tbl>
    <w:p>
      <w:pPr>
        <w:pStyle w:val="Heading2"/>
      </w:pPr>
      <w:r>
        <w:t>Impact_Analysis</w:t>
      </w:r>
    </w:p>
    <w:p>
      <w:r>
        <w:t>Purpose: Stores impact analysis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impact record.</w:t>
            </w:r>
          </w:p>
        </w:tc>
      </w:tr>
      <w:tr>
        <w:tc>
          <w:tcPr>
            <w:tcW w:type="dxa" w:w="2880"/>
          </w:tcPr>
          <w:p>
            <w:r>
              <w:t>document_id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Related document.</w:t>
            </w:r>
          </w:p>
        </w:tc>
      </w:tr>
      <w:tr>
        <w:tc>
          <w:tcPr>
            <w:tcW w:type="dxa" w:w="2880"/>
          </w:tcPr>
          <w:p>
            <w:r>
              <w:t>affected_entity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Affected entity.</w:t>
            </w:r>
          </w:p>
        </w:tc>
      </w:tr>
      <w:tr>
        <w:tc>
          <w:tcPr>
            <w:tcW w:type="dxa" w:w="2880"/>
          </w:tcPr>
          <w:p>
            <w:r>
              <w:t>impact_level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Low/Medium/High/Critical.</w:t>
            </w:r>
          </w:p>
        </w:tc>
      </w:tr>
      <w:tr>
        <w:tc>
          <w:tcPr>
            <w:tcW w:type="dxa" w:w="2880"/>
          </w:tcPr>
          <w:p>
            <w:r>
              <w:t>impact_description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Impact explanation.</w:t>
            </w:r>
          </w:p>
        </w:tc>
      </w:tr>
    </w:tbl>
    <w:p>
      <w:pPr>
        <w:pStyle w:val="Heading2"/>
      </w:pPr>
      <w:r>
        <w:t>Risk_Assessments</w:t>
      </w:r>
    </w:p>
    <w:p>
      <w:r>
        <w:t>Purpose: Stores risk assessment results.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risk assessment.</w:t>
            </w:r>
          </w:p>
        </w:tc>
      </w:tr>
      <w:tr>
        <w:tc>
          <w:tcPr>
            <w:tcW w:type="dxa" w:w="2880"/>
          </w:tcPr>
          <w:p>
            <w:r>
              <w:t>document_id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Related document.</w:t>
            </w:r>
          </w:p>
        </w:tc>
      </w:tr>
      <w:tr>
        <w:tc>
          <w:tcPr>
            <w:tcW w:type="dxa" w:w="2880"/>
          </w:tcPr>
          <w:p>
            <w:r>
              <w:t>risk_score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Calculated risk score.</w:t>
            </w:r>
          </w:p>
        </w:tc>
      </w:tr>
      <w:tr>
        <w:tc>
          <w:tcPr>
            <w:tcW w:type="dxa" w:w="2880"/>
          </w:tcPr>
          <w:p>
            <w:r>
              <w:t>risk_level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Risk category.</w:t>
            </w:r>
          </w:p>
        </w:tc>
      </w:tr>
      <w:tr>
        <w:tc>
          <w:tcPr>
            <w:tcW w:type="dxa" w:w="2880"/>
          </w:tcPr>
          <w:p>
            <w:r>
              <w:t>generated_at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Generation timestamp.</w:t>
            </w:r>
          </w:p>
        </w:tc>
      </w:tr>
    </w:tbl>
    <w:p>
      <w:pPr>
        <w:pStyle w:val="Heading2"/>
      </w:pPr>
      <w:r>
        <w:t>AI_Recommendations</w:t>
      </w:r>
    </w:p>
    <w:p>
      <w:r>
        <w:t>Purpose: Stores explainable AI recommendations.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Data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Unique recommendation.</w:t>
            </w:r>
          </w:p>
        </w:tc>
      </w:tr>
      <w:tr>
        <w:tc>
          <w:tcPr>
            <w:tcW w:type="dxa" w:w="2880"/>
          </w:tcPr>
          <w:p>
            <w:r>
              <w:t>risk_id</w:t>
            </w:r>
          </w:p>
        </w:tc>
        <w:tc>
          <w:tcPr>
            <w:tcW w:type="dxa" w:w="2880"/>
          </w:tcPr>
          <w:p>
            <w:r>
              <w:t>UUID (FK)</w:t>
            </w:r>
          </w:p>
        </w:tc>
        <w:tc>
          <w:tcPr>
            <w:tcW w:type="dxa" w:w="2880"/>
          </w:tcPr>
          <w:p>
            <w:r>
              <w:t>Related risk assessment.</w:t>
            </w:r>
          </w:p>
        </w:tc>
      </w:tr>
      <w:tr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Suggested mitigation.</w:t>
            </w:r>
          </w:p>
        </w:tc>
      </w:tr>
      <w:tr>
        <w:tc>
          <w:tcPr>
            <w:tcW w:type="dxa" w:w="2880"/>
          </w:tcPr>
          <w:p>
            <w:r>
              <w:t>explanation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Reason for recommendation.</w:t>
            </w:r>
          </w:p>
        </w:tc>
      </w:tr>
      <w:tr>
        <w:tc>
          <w:tcPr>
            <w:tcW w:type="dxa" w:w="2880"/>
          </w:tcPr>
          <w:p>
            <w:r>
              <w:t>generated_at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Generation timestamp.</w:t>
            </w:r>
          </w:p>
        </w:tc>
      </w:tr>
    </w:tbl>
    <w:p>
      <w:pPr>
        <w:pStyle w:val="Heading2"/>
      </w:pPr>
      <w:r>
        <w:t>Database Workflow</w:t>
      </w:r>
    </w:p>
    <w:p>
      <w:r>
        <w:t>User Login/Register → Document Upload → Extracted Text → Entities → Relationships → Knowledge Graph → Natural Language Query → Impact Analysis → Risk Assessment → AI Recommendations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