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3CB98" w14:textId="77777777" w:rsidR="0045241A" w:rsidRDefault="00000000">
      <w:pPr>
        <w:pStyle w:val="Heading1"/>
        <w:jc w:val="center"/>
      </w:pPr>
      <w:r>
        <w:t>TECH STACK</w:t>
      </w:r>
    </w:p>
    <w:p w14:paraId="0546733E" w14:textId="1AF75677" w:rsidR="0045241A" w:rsidRDefault="00000000">
      <w:r>
        <w:rPr>
          <w:b/>
        </w:rPr>
        <w:t>Enterprise Risk Intelligence &amp; Decision Support System (ERIDSS)</w:t>
      </w:r>
    </w:p>
    <w:p w14:paraId="7ABFD016" w14:textId="77777777" w:rsidR="0045241A" w:rsidRDefault="00000000">
      <w:pPr>
        <w:pStyle w:val="Heading2"/>
      </w:pPr>
      <w:r>
        <w:t>React.js (Frontend)</w:t>
      </w:r>
    </w:p>
    <w:p w14:paraId="2B9ECF88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Component-based architecture.</w:t>
      </w:r>
      <w:r>
        <w:br/>
        <w:t>• Virtual DOM for faster rendering.</w:t>
      </w:r>
      <w:r>
        <w:br/>
        <w:t>• Large ecosystem and community support.</w:t>
      </w:r>
      <w:r>
        <w:br/>
        <w:t>• Easy integration with FastAPI.</w:t>
      </w:r>
      <w:r>
        <w:br/>
      </w:r>
      <w:r>
        <w:rPr>
          <w:b/>
        </w:rPr>
        <w:br/>
        <w:t xml:space="preserve">Alternative Tools: </w:t>
      </w:r>
      <w:r>
        <w:t>Angular, Vue.js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React is easier to learn than Angular, has wider enterprise adoption than Vue.js, and offers excellent flexibility for building scalable user interfaces.</w:t>
      </w:r>
    </w:p>
    <w:p w14:paraId="068C71D8" w14:textId="77777777" w:rsidR="0045241A" w:rsidRDefault="00000000">
      <w:pPr>
        <w:pStyle w:val="Heading2"/>
      </w:pPr>
      <w:r>
        <w:t>FastAPI (Backend)</w:t>
      </w:r>
    </w:p>
    <w:p w14:paraId="54F8325A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High-performance Python framework.</w:t>
      </w:r>
      <w:r>
        <w:br/>
        <w:t>• Automatic API documentation.</w:t>
      </w:r>
      <w:r>
        <w:br/>
        <w:t>• Asynchronous request handling.</w:t>
      </w:r>
      <w:r>
        <w:br/>
        <w:t>• Built-in data validation using Pydantic.</w:t>
      </w:r>
      <w:r>
        <w:br/>
      </w:r>
      <w:r>
        <w:rPr>
          <w:b/>
        </w:rPr>
        <w:br/>
        <w:t xml:space="preserve">Alternative Tools: </w:t>
      </w:r>
      <w:r>
        <w:t>Flask, Django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FastAPI is significantly faster than Flask for API development and much lighter than Django, making it ideal for REST-based applications.</w:t>
      </w:r>
    </w:p>
    <w:p w14:paraId="50B07A17" w14:textId="77777777" w:rsidR="0045241A" w:rsidRDefault="00000000">
      <w:pPr>
        <w:pStyle w:val="Heading2"/>
      </w:pPr>
      <w:r>
        <w:t>PostgreSQL (Database)</w:t>
      </w:r>
    </w:p>
    <w:p w14:paraId="1D48A491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ACID-compliant relational database.</w:t>
      </w:r>
      <w:r>
        <w:br/>
        <w:t>• Supports advanced SQL features.</w:t>
      </w:r>
      <w:r>
        <w:br/>
        <w:t>• Reliable, secure, and scalable.</w:t>
      </w:r>
      <w:r>
        <w:br/>
      </w:r>
      <w:r>
        <w:rPr>
          <w:b/>
        </w:rPr>
        <w:br/>
        <w:t xml:space="preserve">Alternative Tools: </w:t>
      </w:r>
      <w:r>
        <w:t>MySQL, MongoDB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PostgreSQL handles complex relationships and enterprise-level data more efficiently than MySQL and is better suited than MongoDB for relational systems.</w:t>
      </w:r>
    </w:p>
    <w:p w14:paraId="06DE0AD9" w14:textId="77777777" w:rsidR="0045241A" w:rsidRDefault="00000000">
      <w:pPr>
        <w:pStyle w:val="Heading2"/>
      </w:pPr>
      <w:r>
        <w:t>SQLAlchemy (ORM)</w:t>
      </w:r>
    </w:p>
    <w:p w14:paraId="0F52D4D7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Converts Python objects into database tables.</w:t>
      </w:r>
      <w:r>
        <w:br/>
        <w:t>• Reduces SQL code.</w:t>
      </w:r>
      <w:r>
        <w:br/>
      </w:r>
      <w:r>
        <w:lastRenderedPageBreak/>
        <w:t>• Improves maintainability.</w:t>
      </w:r>
      <w:r>
        <w:br/>
      </w:r>
      <w:r>
        <w:rPr>
          <w:b/>
        </w:rPr>
        <w:br/>
        <w:t xml:space="preserve">Alternative Tools: </w:t>
      </w:r>
      <w:r>
        <w:t>Raw SQL, Django ORM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SQLAlchemy provides flexibility, security, and database independence while simplifying database operations.</w:t>
      </w:r>
    </w:p>
    <w:p w14:paraId="77BC03CF" w14:textId="77777777" w:rsidR="0045241A" w:rsidRDefault="00000000">
      <w:pPr>
        <w:pStyle w:val="Heading2"/>
      </w:pPr>
      <w:r>
        <w:t>Alembic (Migration)</w:t>
      </w:r>
    </w:p>
    <w:p w14:paraId="02EB15E3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Version controls database schema.</w:t>
      </w:r>
      <w:r>
        <w:br/>
        <w:t>• Supports rollback.</w:t>
      </w:r>
      <w:r>
        <w:br/>
        <w:t>• Keeps development and production synchronized.</w:t>
      </w:r>
      <w:r>
        <w:br/>
      </w:r>
      <w:r>
        <w:rPr>
          <w:b/>
        </w:rPr>
        <w:br/>
        <w:t xml:space="preserve">Alternative Tools: </w:t>
      </w:r>
      <w:r>
        <w:t>Manual SQL scripts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Alembic automates schema migrations, reducing human errors and simplifying future database modifications.</w:t>
      </w:r>
    </w:p>
    <w:p w14:paraId="0FB35858" w14:textId="77777777" w:rsidR="0045241A" w:rsidRDefault="00000000">
      <w:pPr>
        <w:pStyle w:val="Heading2"/>
      </w:pPr>
      <w:r>
        <w:t>pwdlib with Argon2 (Authentication)</w:t>
      </w:r>
    </w:p>
    <w:p w14:paraId="6E50E842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Secure password hashing using the Argon2 algorithm.</w:t>
      </w:r>
      <w:r>
        <w:br/>
        <w:t>• Modern password hashing recommendations.</w:t>
      </w:r>
      <w:r>
        <w:br/>
        <w:t>• Simple integration with FastAPI.</w:t>
      </w:r>
      <w:r>
        <w:br/>
        <w:t>• Protects against brute-force and GPU attacks.</w:t>
      </w:r>
      <w:r>
        <w:br/>
      </w:r>
      <w:r>
        <w:rPr>
          <w:b/>
        </w:rPr>
        <w:br/>
        <w:t xml:space="preserve">Alternative Tools: </w:t>
      </w:r>
      <w:r>
        <w:t>Passlib (bcrypt), Session Authentication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Argon2 is the winner of the Password Hashing Competition and is considered more secure than bcrypt against modern hardware attacks. The pwdlib library provides a simple and modern interface for implementing Argon2 password hashing in Python applications.</w:t>
      </w:r>
    </w:p>
    <w:p w14:paraId="30EB16FA" w14:textId="77777777" w:rsidR="0045241A" w:rsidRDefault="00000000">
      <w:pPr>
        <w:pStyle w:val="Heading2"/>
      </w:pPr>
      <w:r>
        <w:t>spaCy (Natural Language Processing)</w:t>
      </w:r>
    </w:p>
    <w:p w14:paraId="45DD36FB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Fast NLP processing.</w:t>
      </w:r>
      <w:r>
        <w:br/>
        <w:t>• Accurate Named Entity Recognition.</w:t>
      </w:r>
      <w:r>
        <w:br/>
        <w:t>• Production-ready models.</w:t>
      </w:r>
      <w:r>
        <w:br/>
      </w:r>
      <w:r>
        <w:rPr>
          <w:b/>
        </w:rPr>
        <w:br/>
        <w:t xml:space="preserve">Alternative Tools: </w:t>
      </w:r>
      <w:r>
        <w:t>NLTK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spaCy offers significantly better performance and accuracy for enterprise NLP tasks.</w:t>
      </w:r>
    </w:p>
    <w:p w14:paraId="529323EF" w14:textId="77777777" w:rsidR="0045241A" w:rsidRDefault="00000000">
      <w:pPr>
        <w:pStyle w:val="Heading2"/>
      </w:pPr>
      <w:r>
        <w:t>NLTK (Text Processing)</w:t>
      </w:r>
    </w:p>
    <w:p w14:paraId="71D65F1D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Tokenization.</w:t>
      </w:r>
      <w:r>
        <w:br/>
      </w:r>
      <w:r>
        <w:lastRenderedPageBreak/>
        <w:t>• Stopword removal.</w:t>
      </w:r>
      <w:r>
        <w:br/>
        <w:t>• Lemmatization and stemming.</w:t>
      </w:r>
      <w:r>
        <w:br/>
      </w:r>
      <w:r>
        <w:rPr>
          <w:b/>
        </w:rPr>
        <w:br/>
        <w:t xml:space="preserve">Alternative Tools: </w:t>
      </w:r>
      <w:r>
        <w:t>Regular Expressions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NLTK provides specialized NLP preprocessing techniques that are more reliable than manual text processing.</w:t>
      </w:r>
    </w:p>
    <w:p w14:paraId="480BCCD4" w14:textId="77777777" w:rsidR="0045241A" w:rsidRDefault="00000000">
      <w:pPr>
        <w:pStyle w:val="Heading2"/>
      </w:pPr>
      <w:r>
        <w:t>NetworkX (Graph Algorithms)</w:t>
      </w:r>
    </w:p>
    <w:p w14:paraId="07BDAD12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Implements BFS, DFS, shortest path, and centrality algorithms.</w:t>
      </w:r>
      <w:r>
        <w:br/>
        <w:t>• Simple Python interface.</w:t>
      </w:r>
      <w:r>
        <w:br/>
      </w:r>
      <w:r>
        <w:rPr>
          <w:b/>
        </w:rPr>
        <w:br/>
        <w:t xml:space="preserve">Alternative Tools: </w:t>
      </w:r>
      <w:r>
        <w:t>Custom graph implementation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NetworkX saves development time by providing tested and optimized graph algorithms.</w:t>
      </w:r>
    </w:p>
    <w:p w14:paraId="12A54D08" w14:textId="77777777" w:rsidR="0045241A" w:rsidRDefault="00000000">
      <w:pPr>
        <w:pStyle w:val="Heading2"/>
      </w:pPr>
      <w:r>
        <w:t>Neo4j Community Edition (Graph Database)</w:t>
      </w:r>
    </w:p>
    <w:p w14:paraId="6A88D5F0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Native graph database.</w:t>
      </w:r>
      <w:r>
        <w:br/>
        <w:t>• Cypher query language.</w:t>
      </w:r>
      <w:r>
        <w:br/>
        <w:t>• Optimized relationship traversal.</w:t>
      </w:r>
      <w:r>
        <w:br/>
      </w:r>
      <w:r>
        <w:rPr>
          <w:b/>
        </w:rPr>
        <w:br/>
        <w:t xml:space="preserve">Alternative Tools: </w:t>
      </w:r>
      <w:r>
        <w:t>PostgreSQL, MongoDB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Neo4j is purpose-built for graph data and performs relationship queries much more efficiently.</w:t>
      </w:r>
    </w:p>
    <w:p w14:paraId="1E845492" w14:textId="77777777" w:rsidR="0045241A" w:rsidRDefault="00000000">
      <w:pPr>
        <w:pStyle w:val="Heading2"/>
      </w:pPr>
      <w:r>
        <w:t>Cytoscape.js (Graph Visualization)</w:t>
      </w:r>
    </w:p>
    <w:p w14:paraId="55AD2C98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Interactive graph visualization.</w:t>
      </w:r>
      <w:r>
        <w:br/>
        <w:t>• Easy React integration.</w:t>
      </w:r>
      <w:r>
        <w:br/>
        <w:t>• Supports large graphs.</w:t>
      </w:r>
      <w:r>
        <w:br/>
      </w:r>
      <w:r>
        <w:rPr>
          <w:b/>
        </w:rPr>
        <w:br/>
        <w:t xml:space="preserve">Alternative Tools: </w:t>
      </w:r>
      <w:r>
        <w:t>D3.js, Vis.js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Cytoscape.js is specifically designed for network and graph visualization, making it easier to implement than D3.js.</w:t>
      </w:r>
    </w:p>
    <w:p w14:paraId="6F94AEF7" w14:textId="77777777" w:rsidR="0045241A" w:rsidRDefault="00000000">
      <w:pPr>
        <w:pStyle w:val="Heading2"/>
      </w:pPr>
      <w:r>
        <w:t>scikit-learn (Machine Learning)</w:t>
      </w:r>
    </w:p>
    <w:p w14:paraId="36091B37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Large collection of ML algorithms.</w:t>
      </w:r>
      <w:r>
        <w:br/>
        <w:t>• Easy to learn.</w:t>
      </w:r>
      <w:r>
        <w:br/>
        <w:t>• Excellent documentation.</w:t>
      </w:r>
      <w:r>
        <w:br/>
      </w:r>
      <w:r>
        <w:rPr>
          <w:b/>
        </w:rPr>
        <w:lastRenderedPageBreak/>
        <w:br/>
        <w:t xml:space="preserve">Alternative Tools: </w:t>
      </w:r>
      <w:r>
        <w:t>TensorFlow, PyTorch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scikit-learn is the most suitable library for implementing classical machine learning models required for risk assessment.</w:t>
      </w:r>
    </w:p>
    <w:p w14:paraId="1665CC99" w14:textId="77777777" w:rsidR="0045241A" w:rsidRDefault="00000000">
      <w:pPr>
        <w:pStyle w:val="Heading2"/>
      </w:pPr>
      <w:r>
        <w:t>Git &amp; GitHub (Version Control)</w:t>
      </w:r>
    </w:p>
    <w:p w14:paraId="5A66C539" w14:textId="77777777" w:rsidR="0045241A" w:rsidRDefault="00000000">
      <w:r>
        <w:rPr>
          <w:b/>
        </w:rPr>
        <w:t>Key Features:</w:t>
      </w:r>
      <w:r>
        <w:rPr>
          <w:b/>
        </w:rPr>
        <w:br/>
      </w:r>
      <w:r>
        <w:t>• Tracks project history.</w:t>
      </w:r>
      <w:r>
        <w:br/>
        <w:t>• Supports collaboration.</w:t>
      </w:r>
      <w:r>
        <w:br/>
        <w:t>• Easy rollback.</w:t>
      </w:r>
      <w:r>
        <w:br/>
      </w:r>
      <w:r>
        <w:rPr>
          <w:b/>
        </w:rPr>
        <w:br/>
        <w:t xml:space="preserve">Alternative Tools: </w:t>
      </w:r>
      <w:r>
        <w:t>ZIP backups</w:t>
      </w:r>
      <w:r>
        <w:br/>
      </w:r>
      <w:r>
        <w:rPr>
          <w:b/>
        </w:rPr>
        <w:t>Justification:</w:t>
      </w:r>
      <w:r>
        <w:rPr>
          <w:b/>
        </w:rPr>
        <w:br/>
      </w:r>
      <w:r>
        <w:t>Git provides professional version control capabilities essential for software development.</w:t>
      </w:r>
    </w:p>
    <w:p w14:paraId="33A90C07" w14:textId="77777777" w:rsidR="0045241A" w:rsidRDefault="00000000">
      <w:pPr>
        <w:pStyle w:val="Heading1"/>
      </w:pPr>
      <w:r>
        <w:t>Conclusion</w:t>
      </w:r>
    </w:p>
    <w:p w14:paraId="773F26BB" w14:textId="77777777" w:rsidR="0045241A" w:rsidRDefault="00000000">
      <w:r>
        <w:t>The selected technology stack is entirely free and open source, making it suitable for academic development while also aligning with industry standards. It provides a robust foundation for developing the Enterprise Risk Intelligence &amp; Decision Support System (ERIDSS), offering high performance, scalability, security, maintainability, and future extensibility for AI, knowledge graphs, and explainable decision support.</w:t>
      </w:r>
    </w:p>
    <w:sectPr w:rsidR="004524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4402452">
    <w:abstractNumId w:val="8"/>
  </w:num>
  <w:num w:numId="2" w16cid:durableId="2125612999">
    <w:abstractNumId w:val="6"/>
  </w:num>
  <w:num w:numId="3" w16cid:durableId="1588690397">
    <w:abstractNumId w:val="5"/>
  </w:num>
  <w:num w:numId="4" w16cid:durableId="288584498">
    <w:abstractNumId w:val="4"/>
  </w:num>
  <w:num w:numId="5" w16cid:durableId="1832329737">
    <w:abstractNumId w:val="7"/>
  </w:num>
  <w:num w:numId="6" w16cid:durableId="1502160041">
    <w:abstractNumId w:val="3"/>
  </w:num>
  <w:num w:numId="7" w16cid:durableId="162748416">
    <w:abstractNumId w:val="2"/>
  </w:num>
  <w:num w:numId="8" w16cid:durableId="431557862">
    <w:abstractNumId w:val="1"/>
  </w:num>
  <w:num w:numId="9" w16cid:durableId="16903319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5241A"/>
    <w:rsid w:val="00467DF6"/>
    <w:rsid w:val="00894FC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5EE96F"/>
  <w14:defaultImageDpi w14:val="300"/>
  <w15:docId w15:val="{7D6FDD28-C4B2-4FC7-9715-18E83DA44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702</Words>
  <Characters>4002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Krishna Raj D</cp:lastModifiedBy>
  <cp:revision>2</cp:revision>
  <dcterms:created xsi:type="dcterms:W3CDTF">2013-12-23T23:15:00Z</dcterms:created>
  <dcterms:modified xsi:type="dcterms:W3CDTF">2026-06-23T07:16:00Z</dcterms:modified>
  <cp:category/>
</cp:coreProperties>
</file>