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7B09C" w14:textId="77777777" w:rsidR="00A135C3" w:rsidRDefault="00A135C3" w:rsidP="00A135C3">
      <w:pPr>
        <w:pStyle w:val="Heading1"/>
        <w:jc w:val="center"/>
        <w:rPr>
          <w:lang w:val="en-US"/>
        </w:rPr>
      </w:pPr>
      <w:r>
        <w:rPr>
          <w:lang w:val="en-US"/>
        </w:rPr>
        <w:t>1010 ORDER</w:t>
      </w:r>
    </w:p>
    <w:p w14:paraId="3CDF08CB" w14:textId="77777777" w:rsidR="00A135C3" w:rsidRDefault="00A135C3" w:rsidP="00A135C3">
      <w:pPr>
        <w:rPr>
          <w:b/>
          <w:bCs/>
          <w:szCs w:val="28"/>
          <w:lang w:val="en-US"/>
        </w:rPr>
      </w:pPr>
      <w:r w:rsidRPr="00D91D8C">
        <w:rPr>
          <w:b/>
          <w:bCs/>
          <w:szCs w:val="28"/>
          <w:u w:val="thick"/>
          <w:lang w:val="en-US"/>
        </w:rPr>
        <w:t>MODULE</w:t>
      </w:r>
      <w:r w:rsidRPr="000B0DBD">
        <w:rPr>
          <w:b/>
          <w:bCs/>
          <w:szCs w:val="28"/>
          <w:u w:val="single"/>
          <w:lang w:val="en-US"/>
        </w:rPr>
        <w:t xml:space="preserve">: </w:t>
      </w:r>
      <w:r>
        <w:rPr>
          <w:b/>
          <w:bCs/>
          <w:szCs w:val="28"/>
          <w:u w:val="single"/>
          <w:lang w:val="en-US"/>
        </w:rPr>
        <w:t xml:space="preserve"> </w:t>
      </w:r>
      <w:r>
        <w:rPr>
          <w:b/>
          <w:bCs/>
          <w:szCs w:val="28"/>
          <w:lang w:val="en-US"/>
        </w:rPr>
        <w:t>MM</w:t>
      </w:r>
    </w:p>
    <w:p w14:paraId="48F0205E" w14:textId="0DDCAED2" w:rsidR="0071105F" w:rsidRDefault="00A135C3" w:rsidP="00A135C3">
      <w:pPr>
        <w:rPr>
          <w:b/>
          <w:bCs/>
          <w:szCs w:val="28"/>
          <w:lang w:val="en-US"/>
        </w:rPr>
      </w:pPr>
      <w:r w:rsidRPr="00482100">
        <w:rPr>
          <w:b/>
          <w:bCs/>
          <w:szCs w:val="28"/>
          <w:u w:val="thick"/>
          <w:lang w:val="en-US"/>
        </w:rPr>
        <w:t>PROCESS:</w:t>
      </w:r>
      <w:r>
        <w:rPr>
          <w:b/>
          <w:bCs/>
          <w:szCs w:val="28"/>
          <w:u w:val="single"/>
          <w:lang w:val="en-US"/>
        </w:rPr>
        <w:t xml:space="preserve">  </w:t>
      </w:r>
      <w:r w:rsidR="0071105F">
        <w:rPr>
          <w:b/>
          <w:bCs/>
          <w:szCs w:val="28"/>
          <w:lang w:val="en-US"/>
        </w:rPr>
        <w:t xml:space="preserve">Sales Reversal </w:t>
      </w:r>
      <w:r w:rsidR="00E146B5">
        <w:rPr>
          <w:b/>
          <w:bCs/>
          <w:szCs w:val="28"/>
          <w:lang w:val="en-US"/>
        </w:rPr>
        <w:t>Order</w:t>
      </w:r>
    </w:p>
    <w:p w14:paraId="526681EE" w14:textId="77777777" w:rsidR="00A135C3" w:rsidRDefault="00A135C3" w:rsidP="00A135C3">
      <w:pPr>
        <w:rPr>
          <w:b/>
          <w:bCs/>
          <w:szCs w:val="28"/>
          <w:lang w:val="en-US"/>
        </w:rPr>
      </w:pPr>
      <w:r w:rsidRPr="00482100">
        <w:rPr>
          <w:b/>
          <w:bCs/>
          <w:szCs w:val="28"/>
          <w:u w:val="thick"/>
          <w:lang w:val="en-US"/>
        </w:rPr>
        <w:t>OWNED BY:</w:t>
      </w:r>
      <w:r>
        <w:rPr>
          <w:b/>
          <w:bCs/>
          <w:szCs w:val="28"/>
          <w:lang w:val="en-US"/>
        </w:rPr>
        <w:t xml:space="preserve"> R. Arun Prasath                                                         DATE: 10.07.2024.</w:t>
      </w:r>
    </w:p>
    <w:p w14:paraId="41936CEA" w14:textId="6A7045D6" w:rsidR="00A135C3" w:rsidRDefault="00A135C3" w:rsidP="00A135C3">
      <w:pPr>
        <w:rPr>
          <w:b/>
          <w:bCs/>
          <w:szCs w:val="28"/>
          <w:lang w:val="en-US"/>
        </w:rPr>
      </w:pPr>
      <w:r w:rsidRPr="00482100">
        <w:rPr>
          <w:b/>
          <w:bCs/>
          <w:szCs w:val="28"/>
          <w:u w:val="thick"/>
          <w:lang w:val="en-US"/>
        </w:rPr>
        <w:t>DOCUMENT:</w:t>
      </w:r>
      <w:r>
        <w:rPr>
          <w:b/>
          <w:bCs/>
          <w:szCs w:val="28"/>
          <w:lang w:val="en-US"/>
        </w:rPr>
        <w:t xml:space="preserve"> Creation of </w:t>
      </w:r>
      <w:r w:rsidR="00E146B5">
        <w:rPr>
          <w:b/>
          <w:bCs/>
          <w:szCs w:val="28"/>
          <w:lang w:val="en-US"/>
        </w:rPr>
        <w:t>Sale Reversal</w:t>
      </w:r>
      <w:r>
        <w:rPr>
          <w:b/>
          <w:bCs/>
          <w:szCs w:val="28"/>
          <w:lang w:val="en-US"/>
        </w:rPr>
        <w:t xml:space="preserve"> </w:t>
      </w:r>
      <w:r w:rsidR="00E146B5">
        <w:rPr>
          <w:b/>
          <w:bCs/>
          <w:szCs w:val="28"/>
          <w:lang w:val="en-US"/>
        </w:rPr>
        <w:t>O</w:t>
      </w:r>
      <w:r>
        <w:rPr>
          <w:b/>
          <w:bCs/>
          <w:szCs w:val="28"/>
          <w:lang w:val="en-US"/>
        </w:rPr>
        <w:t>rder</w:t>
      </w:r>
    </w:p>
    <w:tbl>
      <w:tblPr>
        <w:tblStyle w:val="TableGrid"/>
        <w:tblW w:w="10923" w:type="dxa"/>
        <w:tblInd w:w="-856" w:type="dxa"/>
        <w:tblLook w:val="04A0" w:firstRow="1" w:lastRow="0" w:firstColumn="1" w:lastColumn="0" w:noHBand="0" w:noVBand="1"/>
      </w:tblPr>
      <w:tblGrid>
        <w:gridCol w:w="790"/>
        <w:gridCol w:w="3038"/>
        <w:gridCol w:w="7095"/>
      </w:tblGrid>
      <w:tr w:rsidR="00A135C3" w14:paraId="014F1FD6" w14:textId="77777777" w:rsidTr="00A135C3">
        <w:trPr>
          <w:trHeight w:val="342"/>
        </w:trPr>
        <w:tc>
          <w:tcPr>
            <w:tcW w:w="790" w:type="dxa"/>
          </w:tcPr>
          <w:p w14:paraId="4FC62499" w14:textId="77777777" w:rsidR="00A135C3" w:rsidRDefault="00A135C3" w:rsidP="007A4F8F">
            <w:pPr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S.no</w:t>
            </w:r>
          </w:p>
        </w:tc>
        <w:tc>
          <w:tcPr>
            <w:tcW w:w="3038" w:type="dxa"/>
          </w:tcPr>
          <w:p w14:paraId="7F76E861" w14:textId="77777777" w:rsidR="00A135C3" w:rsidRDefault="00A135C3" w:rsidP="007A4F8F">
            <w:pPr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Key Codes</w:t>
            </w:r>
          </w:p>
        </w:tc>
        <w:tc>
          <w:tcPr>
            <w:tcW w:w="7095" w:type="dxa"/>
          </w:tcPr>
          <w:p w14:paraId="0FBDD989" w14:textId="77777777" w:rsidR="00A135C3" w:rsidRDefault="00A135C3" w:rsidP="007A4F8F">
            <w:pPr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Description</w:t>
            </w:r>
          </w:p>
        </w:tc>
      </w:tr>
      <w:tr w:rsidR="00A135C3" w14:paraId="7530B418" w14:textId="77777777" w:rsidTr="00A135C3">
        <w:trPr>
          <w:trHeight w:val="342"/>
        </w:trPr>
        <w:tc>
          <w:tcPr>
            <w:tcW w:w="790" w:type="dxa"/>
          </w:tcPr>
          <w:p w14:paraId="5384F7A8" w14:textId="1B94EAEF" w:rsidR="00A135C3" w:rsidRPr="00704F34" w:rsidRDefault="00E146B5" w:rsidP="007A4F8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</w:t>
            </w:r>
          </w:p>
        </w:tc>
        <w:tc>
          <w:tcPr>
            <w:tcW w:w="3038" w:type="dxa"/>
          </w:tcPr>
          <w:p w14:paraId="2F1DDA99" w14:textId="3DA83204" w:rsidR="00A135C3" w:rsidRPr="00704F34" w:rsidRDefault="00BF5935" w:rsidP="007A4F8F">
            <w:pPr>
              <w:rPr>
                <w:szCs w:val="28"/>
                <w:lang w:val="en-US"/>
              </w:rPr>
            </w:pPr>
            <w:r>
              <w:rPr>
                <w:lang w:val="en-US"/>
              </w:rPr>
              <w:t>VA01(T-Code)</w:t>
            </w:r>
          </w:p>
        </w:tc>
        <w:tc>
          <w:tcPr>
            <w:tcW w:w="7095" w:type="dxa"/>
          </w:tcPr>
          <w:p w14:paraId="2757FA79" w14:textId="537175AD" w:rsidR="00A135C3" w:rsidRPr="00253993" w:rsidRDefault="00BF5935" w:rsidP="007A4F8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Create Sales Document</w:t>
            </w:r>
          </w:p>
        </w:tc>
      </w:tr>
      <w:tr w:rsidR="00A135C3" w14:paraId="3C3F4092" w14:textId="77777777" w:rsidTr="00A135C3">
        <w:trPr>
          <w:trHeight w:val="329"/>
        </w:trPr>
        <w:tc>
          <w:tcPr>
            <w:tcW w:w="790" w:type="dxa"/>
          </w:tcPr>
          <w:p w14:paraId="6879E923" w14:textId="4E36442B" w:rsidR="00A135C3" w:rsidRPr="00253993" w:rsidRDefault="00BF5935" w:rsidP="007A4F8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</w:t>
            </w:r>
          </w:p>
        </w:tc>
        <w:tc>
          <w:tcPr>
            <w:tcW w:w="3038" w:type="dxa"/>
          </w:tcPr>
          <w:p w14:paraId="27F1DDA0" w14:textId="2A553081" w:rsidR="00A135C3" w:rsidRPr="00D457EF" w:rsidRDefault="006E0736" w:rsidP="007A4F8F">
            <w:pPr>
              <w:rPr>
                <w:szCs w:val="28"/>
                <w:lang w:val="en-US"/>
              </w:rPr>
            </w:pPr>
            <w:r>
              <w:rPr>
                <w:lang w:val="en-US"/>
              </w:rPr>
              <w:t xml:space="preserve">ZRTN </w:t>
            </w:r>
          </w:p>
        </w:tc>
        <w:tc>
          <w:tcPr>
            <w:tcW w:w="7095" w:type="dxa"/>
          </w:tcPr>
          <w:p w14:paraId="04D00AE9" w14:textId="3A898241" w:rsidR="00A135C3" w:rsidRPr="00D457EF" w:rsidRDefault="006E0736" w:rsidP="007A4F8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More than 20 days Sale order type</w:t>
            </w:r>
          </w:p>
        </w:tc>
      </w:tr>
      <w:tr w:rsidR="00A135C3" w14:paraId="65E92D38" w14:textId="77777777" w:rsidTr="00A135C3">
        <w:trPr>
          <w:trHeight w:val="342"/>
        </w:trPr>
        <w:tc>
          <w:tcPr>
            <w:tcW w:w="790" w:type="dxa"/>
          </w:tcPr>
          <w:p w14:paraId="619CF628" w14:textId="0D501485" w:rsidR="00A135C3" w:rsidRPr="00253993" w:rsidRDefault="0052695C" w:rsidP="007A4F8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3038" w:type="dxa"/>
          </w:tcPr>
          <w:p w14:paraId="5D9C438E" w14:textId="3F820BA4" w:rsidR="00A135C3" w:rsidRPr="00060D4A" w:rsidRDefault="00060D4A" w:rsidP="007A4F8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ZBND</w:t>
            </w:r>
          </w:p>
        </w:tc>
        <w:tc>
          <w:tcPr>
            <w:tcW w:w="7095" w:type="dxa"/>
          </w:tcPr>
          <w:p w14:paraId="4ED8956C" w14:textId="0482DD78" w:rsidR="00A135C3" w:rsidRPr="005621A0" w:rsidRDefault="00060D4A" w:rsidP="007A4F8F">
            <w:pPr>
              <w:rPr>
                <w:szCs w:val="28"/>
                <w:lang w:val="en-US"/>
              </w:rPr>
            </w:pPr>
            <w:r w:rsidRPr="005621A0">
              <w:rPr>
                <w:szCs w:val="28"/>
                <w:lang w:val="en-US"/>
              </w:rPr>
              <w:t xml:space="preserve">Sale order type </w:t>
            </w:r>
            <w:r w:rsidR="005621A0" w:rsidRPr="005621A0">
              <w:rPr>
                <w:szCs w:val="28"/>
                <w:lang w:val="en-US"/>
              </w:rPr>
              <w:t>for only invoiced Stock</w:t>
            </w:r>
          </w:p>
        </w:tc>
      </w:tr>
      <w:tr w:rsidR="00A135C3" w14:paraId="4DE0A2B5" w14:textId="77777777" w:rsidTr="00A135C3">
        <w:trPr>
          <w:trHeight w:val="342"/>
        </w:trPr>
        <w:tc>
          <w:tcPr>
            <w:tcW w:w="790" w:type="dxa"/>
          </w:tcPr>
          <w:p w14:paraId="3D78A725" w14:textId="2312330B" w:rsidR="00A135C3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58B0FC33" w14:textId="5CA78E7D" w:rsidR="00A135C3" w:rsidRDefault="00A135C3" w:rsidP="007A4F8F"/>
        </w:tc>
        <w:tc>
          <w:tcPr>
            <w:tcW w:w="7095" w:type="dxa"/>
          </w:tcPr>
          <w:p w14:paraId="18C80E7D" w14:textId="30CDA7B5" w:rsidR="00A135C3" w:rsidRDefault="00A135C3" w:rsidP="007A4F8F"/>
        </w:tc>
      </w:tr>
      <w:tr w:rsidR="00A135C3" w14:paraId="2E06F5E2" w14:textId="77777777" w:rsidTr="00A135C3">
        <w:trPr>
          <w:trHeight w:val="342"/>
        </w:trPr>
        <w:tc>
          <w:tcPr>
            <w:tcW w:w="790" w:type="dxa"/>
          </w:tcPr>
          <w:p w14:paraId="3DCED6AA" w14:textId="3412A8F0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430E1A97" w14:textId="1A61C6C1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7095" w:type="dxa"/>
          </w:tcPr>
          <w:p w14:paraId="0F1EDCBD" w14:textId="0C3CFA7A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</w:tr>
      <w:tr w:rsidR="00A135C3" w14:paraId="68B622DF" w14:textId="77777777" w:rsidTr="00A135C3">
        <w:trPr>
          <w:trHeight w:val="329"/>
        </w:trPr>
        <w:tc>
          <w:tcPr>
            <w:tcW w:w="790" w:type="dxa"/>
          </w:tcPr>
          <w:p w14:paraId="5C13B3EB" w14:textId="546B518F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7AEA2FE2" w14:textId="3BFC2D86" w:rsidR="00A135C3" w:rsidRDefault="00A135C3" w:rsidP="007A4F8F">
            <w:pPr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7095" w:type="dxa"/>
          </w:tcPr>
          <w:p w14:paraId="053BF86D" w14:textId="4AE7DC53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</w:tr>
      <w:tr w:rsidR="00A135C3" w14:paraId="77482510" w14:textId="77777777" w:rsidTr="00A135C3">
        <w:trPr>
          <w:trHeight w:val="342"/>
        </w:trPr>
        <w:tc>
          <w:tcPr>
            <w:tcW w:w="790" w:type="dxa"/>
          </w:tcPr>
          <w:p w14:paraId="2E64A479" w14:textId="34B6845F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6606792A" w14:textId="7FF352A5" w:rsidR="00A135C3" w:rsidRDefault="00A135C3" w:rsidP="007A4F8F"/>
        </w:tc>
        <w:tc>
          <w:tcPr>
            <w:tcW w:w="7095" w:type="dxa"/>
          </w:tcPr>
          <w:p w14:paraId="21633DD7" w14:textId="3424B9A9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</w:tr>
      <w:tr w:rsidR="00A135C3" w14:paraId="665AF84D" w14:textId="77777777" w:rsidTr="00A135C3">
        <w:trPr>
          <w:trHeight w:val="342"/>
        </w:trPr>
        <w:tc>
          <w:tcPr>
            <w:tcW w:w="790" w:type="dxa"/>
          </w:tcPr>
          <w:p w14:paraId="25C2CD5A" w14:textId="01EB7CB7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3D4CB6F5" w14:textId="14259C57" w:rsidR="00A135C3" w:rsidRDefault="00A135C3" w:rsidP="007A4F8F"/>
        </w:tc>
        <w:tc>
          <w:tcPr>
            <w:tcW w:w="7095" w:type="dxa"/>
          </w:tcPr>
          <w:p w14:paraId="4313B6DC" w14:textId="5900F0E0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</w:tr>
      <w:tr w:rsidR="00A135C3" w14:paraId="5C8969F6" w14:textId="77777777" w:rsidTr="00A135C3">
        <w:trPr>
          <w:trHeight w:val="342"/>
        </w:trPr>
        <w:tc>
          <w:tcPr>
            <w:tcW w:w="790" w:type="dxa"/>
          </w:tcPr>
          <w:p w14:paraId="4AF48EC5" w14:textId="4247DD23" w:rsidR="00A135C3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2315EB84" w14:textId="4FF9EEB8" w:rsidR="00A135C3" w:rsidRPr="008D6146" w:rsidRDefault="00A135C3" w:rsidP="007A4F8F">
            <w:pPr>
              <w:rPr>
                <w:rFonts w:cs="Segoe UI"/>
                <w:szCs w:val="28"/>
              </w:rPr>
            </w:pPr>
          </w:p>
        </w:tc>
        <w:tc>
          <w:tcPr>
            <w:tcW w:w="7095" w:type="dxa"/>
          </w:tcPr>
          <w:p w14:paraId="1AF8F987" w14:textId="421C3A6B" w:rsidR="00A135C3" w:rsidRPr="008D6146" w:rsidRDefault="00A135C3" w:rsidP="007A4F8F">
            <w:pPr>
              <w:rPr>
                <w:rFonts w:cs="Segoe UI"/>
                <w:szCs w:val="28"/>
              </w:rPr>
            </w:pPr>
          </w:p>
        </w:tc>
      </w:tr>
      <w:tr w:rsidR="00A135C3" w14:paraId="58B16B03" w14:textId="77777777" w:rsidTr="00A135C3">
        <w:trPr>
          <w:trHeight w:val="329"/>
        </w:trPr>
        <w:tc>
          <w:tcPr>
            <w:tcW w:w="790" w:type="dxa"/>
          </w:tcPr>
          <w:p w14:paraId="1EB2EBDE" w14:textId="60DB3203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510F73E5" w14:textId="1DD71F5F" w:rsidR="00A135C3" w:rsidRDefault="00A135C3" w:rsidP="007A4F8F">
            <w:pPr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7095" w:type="dxa"/>
          </w:tcPr>
          <w:p w14:paraId="58DE06A2" w14:textId="59FB6ED1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</w:tr>
      <w:tr w:rsidR="00A135C3" w14:paraId="6FDCC5AE" w14:textId="77777777" w:rsidTr="00A135C3">
        <w:trPr>
          <w:trHeight w:val="342"/>
        </w:trPr>
        <w:tc>
          <w:tcPr>
            <w:tcW w:w="790" w:type="dxa"/>
          </w:tcPr>
          <w:p w14:paraId="29633D17" w14:textId="31F1CFE8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5F2B5D84" w14:textId="18C3FDF1" w:rsidR="00A135C3" w:rsidRPr="00776736" w:rsidRDefault="00A135C3" w:rsidP="007A4F8F"/>
        </w:tc>
        <w:tc>
          <w:tcPr>
            <w:tcW w:w="7095" w:type="dxa"/>
          </w:tcPr>
          <w:p w14:paraId="1DAF79B5" w14:textId="541A8743" w:rsidR="00A135C3" w:rsidRPr="00D457EF" w:rsidRDefault="00A135C3" w:rsidP="007A4F8F">
            <w:pPr>
              <w:rPr>
                <w:szCs w:val="28"/>
                <w:lang w:val="en-US"/>
              </w:rPr>
            </w:pPr>
          </w:p>
        </w:tc>
      </w:tr>
      <w:tr w:rsidR="00A135C3" w14:paraId="13A6E953" w14:textId="77777777" w:rsidTr="00A135C3">
        <w:trPr>
          <w:trHeight w:val="342"/>
        </w:trPr>
        <w:tc>
          <w:tcPr>
            <w:tcW w:w="790" w:type="dxa"/>
          </w:tcPr>
          <w:p w14:paraId="03989582" w14:textId="140BD0F3" w:rsidR="00A135C3" w:rsidRPr="00205E1D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0FAC41EB" w14:textId="39808F72" w:rsidR="00A135C3" w:rsidRDefault="00A135C3" w:rsidP="007A4F8F"/>
        </w:tc>
        <w:tc>
          <w:tcPr>
            <w:tcW w:w="7095" w:type="dxa"/>
          </w:tcPr>
          <w:p w14:paraId="5E6995DB" w14:textId="24C1CA74" w:rsidR="00A135C3" w:rsidRDefault="00A135C3" w:rsidP="007A4F8F">
            <w:pPr>
              <w:rPr>
                <w:b/>
                <w:bCs/>
                <w:szCs w:val="28"/>
                <w:lang w:val="en-US"/>
              </w:rPr>
            </w:pPr>
          </w:p>
        </w:tc>
      </w:tr>
      <w:tr w:rsidR="00A135C3" w14:paraId="1602F468" w14:textId="77777777" w:rsidTr="00A135C3">
        <w:trPr>
          <w:trHeight w:val="342"/>
        </w:trPr>
        <w:tc>
          <w:tcPr>
            <w:tcW w:w="790" w:type="dxa"/>
          </w:tcPr>
          <w:p w14:paraId="0551C4D0" w14:textId="10E21009" w:rsidR="00A135C3" w:rsidRPr="007B150C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2CF800C2" w14:textId="6B28A22A" w:rsidR="00A135C3" w:rsidRDefault="00A135C3" w:rsidP="007A4F8F"/>
        </w:tc>
        <w:tc>
          <w:tcPr>
            <w:tcW w:w="7095" w:type="dxa"/>
          </w:tcPr>
          <w:p w14:paraId="4141D7DC" w14:textId="245BA729" w:rsidR="00A135C3" w:rsidRDefault="00A135C3" w:rsidP="007A4F8F">
            <w:pPr>
              <w:rPr>
                <w:b/>
                <w:bCs/>
                <w:szCs w:val="28"/>
                <w:lang w:val="en-US"/>
              </w:rPr>
            </w:pPr>
          </w:p>
        </w:tc>
      </w:tr>
      <w:tr w:rsidR="00A135C3" w14:paraId="2BEFDE89" w14:textId="77777777" w:rsidTr="00A135C3">
        <w:trPr>
          <w:trHeight w:val="329"/>
        </w:trPr>
        <w:tc>
          <w:tcPr>
            <w:tcW w:w="790" w:type="dxa"/>
          </w:tcPr>
          <w:p w14:paraId="0A66F953" w14:textId="7F22F6CD" w:rsidR="00A135C3" w:rsidRPr="00205E1D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2B7799D4" w14:textId="1B6EA7AA" w:rsidR="00A135C3" w:rsidRDefault="00A135C3" w:rsidP="007A4F8F"/>
        </w:tc>
        <w:tc>
          <w:tcPr>
            <w:tcW w:w="7095" w:type="dxa"/>
          </w:tcPr>
          <w:p w14:paraId="26552818" w14:textId="4B8DD69A" w:rsidR="00A135C3" w:rsidRPr="007B150C" w:rsidRDefault="00A135C3" w:rsidP="007A4F8F"/>
        </w:tc>
      </w:tr>
      <w:tr w:rsidR="00A135C3" w14:paraId="5F74C270" w14:textId="77777777" w:rsidTr="00A135C3">
        <w:trPr>
          <w:trHeight w:val="342"/>
        </w:trPr>
        <w:tc>
          <w:tcPr>
            <w:tcW w:w="790" w:type="dxa"/>
          </w:tcPr>
          <w:p w14:paraId="2C3901FE" w14:textId="55E3E751" w:rsidR="00A135C3" w:rsidRPr="00590BBD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220E270C" w14:textId="22D16387" w:rsidR="00A135C3" w:rsidRDefault="00A135C3" w:rsidP="007A4F8F"/>
        </w:tc>
        <w:tc>
          <w:tcPr>
            <w:tcW w:w="7095" w:type="dxa"/>
          </w:tcPr>
          <w:p w14:paraId="13FCAC90" w14:textId="7B6312B3" w:rsidR="00A135C3" w:rsidRPr="00590BBD" w:rsidRDefault="00A135C3" w:rsidP="007A4F8F"/>
        </w:tc>
      </w:tr>
      <w:tr w:rsidR="00A135C3" w14:paraId="605F47F8" w14:textId="77777777" w:rsidTr="00A135C3">
        <w:trPr>
          <w:trHeight w:val="342"/>
        </w:trPr>
        <w:tc>
          <w:tcPr>
            <w:tcW w:w="790" w:type="dxa"/>
          </w:tcPr>
          <w:p w14:paraId="1D543063" w14:textId="46B72410" w:rsidR="00A135C3" w:rsidRDefault="00A135C3" w:rsidP="007A4F8F">
            <w:pPr>
              <w:rPr>
                <w:szCs w:val="28"/>
                <w:lang w:val="en-US"/>
              </w:rPr>
            </w:pPr>
          </w:p>
        </w:tc>
        <w:tc>
          <w:tcPr>
            <w:tcW w:w="3038" w:type="dxa"/>
          </w:tcPr>
          <w:p w14:paraId="41D0F672" w14:textId="340BE0AD" w:rsidR="00A135C3" w:rsidRDefault="00A135C3" w:rsidP="007A4F8F"/>
        </w:tc>
        <w:tc>
          <w:tcPr>
            <w:tcW w:w="7095" w:type="dxa"/>
          </w:tcPr>
          <w:p w14:paraId="088B3AE6" w14:textId="232DEDE3" w:rsidR="00A135C3" w:rsidRDefault="00A135C3" w:rsidP="007A4F8F"/>
        </w:tc>
      </w:tr>
    </w:tbl>
    <w:p w14:paraId="4BD8DD76" w14:textId="77777777" w:rsidR="00B4062C" w:rsidRDefault="00B4062C">
      <w:pPr>
        <w:rPr>
          <w:lang w:val="en-US"/>
        </w:rPr>
      </w:pPr>
    </w:p>
    <w:p w14:paraId="0825E6B5" w14:textId="77777777" w:rsidR="00B4062C" w:rsidRDefault="00B4062C">
      <w:pPr>
        <w:rPr>
          <w:lang w:val="en-US"/>
        </w:rPr>
      </w:pPr>
    </w:p>
    <w:p w14:paraId="18384B90" w14:textId="77777777" w:rsidR="00B4062C" w:rsidRDefault="00B4062C">
      <w:pPr>
        <w:rPr>
          <w:lang w:val="en-US"/>
        </w:rPr>
      </w:pPr>
    </w:p>
    <w:p w14:paraId="1616C0EB" w14:textId="77777777" w:rsidR="00B4062C" w:rsidRDefault="00B4062C">
      <w:pPr>
        <w:rPr>
          <w:lang w:val="en-US"/>
        </w:rPr>
      </w:pPr>
    </w:p>
    <w:p w14:paraId="7F18B408" w14:textId="77777777" w:rsidR="00B4062C" w:rsidRDefault="00B4062C">
      <w:pPr>
        <w:rPr>
          <w:lang w:val="en-US"/>
        </w:rPr>
      </w:pPr>
    </w:p>
    <w:p w14:paraId="5C548A05" w14:textId="77777777" w:rsidR="00B4062C" w:rsidRDefault="00B4062C">
      <w:pPr>
        <w:rPr>
          <w:lang w:val="en-US"/>
        </w:rPr>
      </w:pPr>
    </w:p>
    <w:p w14:paraId="55000BD2" w14:textId="77777777" w:rsidR="00B4062C" w:rsidRDefault="00B4062C">
      <w:pPr>
        <w:rPr>
          <w:lang w:val="en-US"/>
        </w:rPr>
      </w:pPr>
    </w:p>
    <w:p w14:paraId="07993B03" w14:textId="77777777" w:rsidR="00B4062C" w:rsidRDefault="00B4062C">
      <w:pPr>
        <w:rPr>
          <w:lang w:val="en-US"/>
        </w:rPr>
      </w:pPr>
    </w:p>
    <w:p w14:paraId="7D0A48C3" w14:textId="77777777" w:rsidR="00B4062C" w:rsidRDefault="00B4062C">
      <w:pPr>
        <w:rPr>
          <w:lang w:val="en-US"/>
        </w:rPr>
      </w:pPr>
    </w:p>
    <w:p w14:paraId="7A51D100" w14:textId="77777777" w:rsidR="00BF5935" w:rsidRDefault="00BF5935">
      <w:pPr>
        <w:rPr>
          <w:lang w:val="en-US"/>
        </w:rPr>
      </w:pPr>
    </w:p>
    <w:p w14:paraId="5BA5AF28" w14:textId="61BBBD16" w:rsidR="00B4062C" w:rsidRDefault="0021167A">
      <w:pPr>
        <w:rPr>
          <w:lang w:val="en-US"/>
        </w:rPr>
      </w:pPr>
      <w:r>
        <w:rPr>
          <w:lang w:val="en-US"/>
        </w:rPr>
        <w:lastRenderedPageBreak/>
        <w:t>1. VA01(T-Code) is used to open sale order and ZRTN sale order type.</w:t>
      </w:r>
    </w:p>
    <w:p w14:paraId="50336E74" w14:textId="77777777" w:rsidR="00CD422A" w:rsidRDefault="00CD422A">
      <w:pPr>
        <w:rPr>
          <w:lang w:val="en-US"/>
        </w:rPr>
      </w:pPr>
      <w:r w:rsidRPr="00666D37">
        <w:rPr>
          <w:noProof/>
          <w:lang w:val="en-US"/>
        </w:rPr>
        <w:drawing>
          <wp:inline distT="0" distB="0" distL="0" distR="0" wp14:anchorId="1E48D60D" wp14:editId="064D0D47">
            <wp:extent cx="5941441" cy="3800310"/>
            <wp:effectExtent l="0" t="0" r="2540" b="0"/>
            <wp:docPr id="1180180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02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129" cy="3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4107" w14:textId="19DB92DD" w:rsidR="00CD422A" w:rsidRDefault="00CD422A">
      <w:pPr>
        <w:rPr>
          <w:lang w:val="en-US"/>
        </w:rPr>
      </w:pPr>
      <w:r>
        <w:rPr>
          <w:lang w:val="en-US"/>
        </w:rPr>
        <w:t xml:space="preserve">Fill the Document and give </w:t>
      </w:r>
      <w:r w:rsidR="00CF625B">
        <w:rPr>
          <w:lang w:val="en-US"/>
        </w:rPr>
        <w:t>order reason to complete the return.</w:t>
      </w:r>
    </w:p>
    <w:p w14:paraId="4CA687C4" w14:textId="60212EFB" w:rsidR="00A61631" w:rsidRDefault="0029523D">
      <w:pPr>
        <w:rPr>
          <w:lang w:val="en-US"/>
        </w:rPr>
      </w:pPr>
      <w:r w:rsidRPr="0029523D">
        <w:rPr>
          <w:noProof/>
          <w:lang w:val="en-US"/>
        </w:rPr>
        <w:drawing>
          <wp:inline distT="0" distB="0" distL="0" distR="0" wp14:anchorId="488E7DD3" wp14:editId="06BABB03">
            <wp:extent cx="5861674" cy="3884295"/>
            <wp:effectExtent l="0" t="0" r="6350" b="1905"/>
            <wp:docPr id="13591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01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586" cy="38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AF4" w14:textId="77777777" w:rsidR="00293977" w:rsidRDefault="00293977">
      <w:pPr>
        <w:rPr>
          <w:lang w:val="en-US"/>
        </w:rPr>
      </w:pPr>
    </w:p>
    <w:p w14:paraId="720DEF0C" w14:textId="714759F2" w:rsidR="00A14367" w:rsidRDefault="00F2649B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7942C6">
        <w:rPr>
          <w:lang w:val="en-US"/>
        </w:rPr>
        <w:t xml:space="preserve">ZRETAPP(T-Code) </w:t>
      </w:r>
      <w:r w:rsidR="00C4501B">
        <w:rPr>
          <w:lang w:val="en-US"/>
        </w:rPr>
        <w:t>for business return order approval.</w:t>
      </w:r>
    </w:p>
    <w:p w14:paraId="3263F301" w14:textId="05DA17F6" w:rsidR="00866472" w:rsidRDefault="00E931E6">
      <w:pPr>
        <w:rPr>
          <w:lang w:val="en-US"/>
        </w:rPr>
      </w:pPr>
      <w:r w:rsidRPr="00E931E6">
        <w:rPr>
          <w:lang w:val="en-US"/>
        </w:rPr>
        <w:drawing>
          <wp:inline distT="0" distB="0" distL="0" distR="0" wp14:anchorId="1AD5DB36" wp14:editId="1BD38BD0">
            <wp:extent cx="5731510" cy="4069873"/>
            <wp:effectExtent l="0" t="0" r="2540" b="6985"/>
            <wp:docPr id="1495893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939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679" cy="40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E549" w14:textId="02D5407D" w:rsidR="00B8537B" w:rsidRDefault="00C4501B">
      <w:pPr>
        <w:rPr>
          <w:lang w:val="en-US"/>
        </w:rPr>
      </w:pPr>
      <w:r>
        <w:rPr>
          <w:lang w:val="en-US"/>
        </w:rPr>
        <w:t>3.</w:t>
      </w:r>
      <w:r w:rsidR="0085188B">
        <w:rPr>
          <w:lang w:val="en-US"/>
        </w:rPr>
        <w:t xml:space="preserve"> </w:t>
      </w:r>
      <w:r w:rsidR="002A3639">
        <w:rPr>
          <w:lang w:val="en-US"/>
        </w:rPr>
        <w:t>V</w:t>
      </w:r>
      <w:r w:rsidR="00165EB0">
        <w:rPr>
          <w:lang w:val="en-US"/>
        </w:rPr>
        <w:t>L</w:t>
      </w:r>
      <w:r w:rsidR="00030F8A">
        <w:rPr>
          <w:lang w:val="en-US"/>
        </w:rPr>
        <w:t>0</w:t>
      </w:r>
      <w:r w:rsidR="00165EB0">
        <w:rPr>
          <w:lang w:val="en-US"/>
        </w:rPr>
        <w:t>1N(T-Code)</w:t>
      </w:r>
      <w:r w:rsidR="00030F8A">
        <w:rPr>
          <w:lang w:val="en-US"/>
        </w:rPr>
        <w:t xml:space="preserve"> is </w:t>
      </w:r>
      <w:r w:rsidR="001B4882">
        <w:rPr>
          <w:lang w:val="en-US"/>
        </w:rPr>
        <w:t xml:space="preserve">used for </w:t>
      </w:r>
      <w:r w:rsidR="00C37500">
        <w:rPr>
          <w:lang w:val="en-US"/>
        </w:rPr>
        <w:t xml:space="preserve">outbound delivery </w:t>
      </w:r>
      <w:r w:rsidR="00F82454">
        <w:rPr>
          <w:lang w:val="en-US"/>
        </w:rPr>
        <w:t>a</w:t>
      </w:r>
      <w:r w:rsidR="00F70884">
        <w:rPr>
          <w:lang w:val="en-US"/>
        </w:rPr>
        <w:t>nd Post Goods Receipt.</w:t>
      </w:r>
    </w:p>
    <w:p w14:paraId="6C0D4683" w14:textId="23A3D1AA" w:rsidR="00E55F53" w:rsidRDefault="00E55F53">
      <w:pPr>
        <w:rPr>
          <w:lang w:val="en-US"/>
        </w:rPr>
      </w:pPr>
      <w:r w:rsidRPr="00E55F53">
        <w:rPr>
          <w:noProof/>
          <w:lang w:val="en-US"/>
        </w:rPr>
        <w:drawing>
          <wp:inline distT="0" distB="0" distL="0" distR="0" wp14:anchorId="3287E808" wp14:editId="754D625E">
            <wp:extent cx="5731510" cy="3932449"/>
            <wp:effectExtent l="0" t="0" r="2540" b="0"/>
            <wp:docPr id="914470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703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98" cy="39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DC6" w14:textId="20652F93" w:rsidR="00B13B4B" w:rsidRDefault="004A708F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99138D">
        <w:rPr>
          <w:lang w:val="en-US"/>
        </w:rPr>
        <w:t>check</w:t>
      </w:r>
      <w:r w:rsidR="004A75B9">
        <w:rPr>
          <w:lang w:val="en-US"/>
        </w:rPr>
        <w:t xml:space="preserve"> in</w:t>
      </w:r>
      <w:r w:rsidR="0099138D">
        <w:rPr>
          <w:lang w:val="en-US"/>
        </w:rPr>
        <w:t xml:space="preserve"> VA03</w:t>
      </w:r>
      <w:r w:rsidR="004A75B9">
        <w:rPr>
          <w:lang w:val="en-US"/>
        </w:rPr>
        <w:t>(T-Code)</w:t>
      </w:r>
      <w:r w:rsidR="0099138D">
        <w:rPr>
          <w:lang w:val="en-US"/>
        </w:rPr>
        <w:t xml:space="preserve"> </w:t>
      </w:r>
      <w:r w:rsidR="004A75B9">
        <w:rPr>
          <w:lang w:val="en-US"/>
        </w:rPr>
        <w:t>and Document Display flow.</w:t>
      </w:r>
    </w:p>
    <w:p w14:paraId="11CF8F30" w14:textId="6286C094" w:rsidR="008F122D" w:rsidRDefault="008F122D">
      <w:pPr>
        <w:rPr>
          <w:lang w:val="en-US"/>
        </w:rPr>
      </w:pPr>
      <w:r w:rsidRPr="008F122D">
        <w:rPr>
          <w:noProof/>
          <w:lang w:val="en-US"/>
        </w:rPr>
        <w:drawing>
          <wp:inline distT="0" distB="0" distL="0" distR="0" wp14:anchorId="6696DB4F" wp14:editId="2A6CBF07">
            <wp:extent cx="5730677" cy="3969447"/>
            <wp:effectExtent l="0" t="0" r="3810" b="0"/>
            <wp:docPr id="127890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07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705" cy="39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948" w14:textId="62BFA8B8" w:rsidR="00277395" w:rsidRDefault="00277395">
      <w:pPr>
        <w:rPr>
          <w:lang w:val="en-US"/>
        </w:rPr>
      </w:pPr>
      <w:r>
        <w:rPr>
          <w:lang w:val="en-US"/>
        </w:rPr>
        <w:t xml:space="preserve">5. </w:t>
      </w:r>
      <w:r w:rsidR="000730F6">
        <w:rPr>
          <w:lang w:val="en-US"/>
        </w:rPr>
        <w:t>VA01</w:t>
      </w:r>
      <w:r w:rsidR="00817717">
        <w:rPr>
          <w:lang w:val="en-US"/>
        </w:rPr>
        <w:t>(T</w:t>
      </w:r>
      <w:r w:rsidR="00CB4B68">
        <w:rPr>
          <w:lang w:val="en-US"/>
        </w:rPr>
        <w:t>-Code) and ZBND</w:t>
      </w:r>
      <w:r w:rsidR="00647A39">
        <w:rPr>
          <w:lang w:val="en-US"/>
        </w:rPr>
        <w:t xml:space="preserve"> </w:t>
      </w:r>
      <w:r w:rsidR="0037586F">
        <w:rPr>
          <w:lang w:val="en-US"/>
        </w:rPr>
        <w:t>return order type</w:t>
      </w:r>
    </w:p>
    <w:p w14:paraId="4391E4F5" w14:textId="77777777" w:rsidR="00CD79EF" w:rsidRDefault="003F24A6">
      <w:pPr>
        <w:rPr>
          <w:lang w:val="en-US"/>
        </w:rPr>
      </w:pPr>
      <w:r w:rsidRPr="003F24A6">
        <w:rPr>
          <w:noProof/>
          <w:lang w:val="en-US"/>
        </w:rPr>
        <w:drawing>
          <wp:inline distT="0" distB="0" distL="0" distR="0" wp14:anchorId="15086AB3" wp14:editId="5C4C0FE0">
            <wp:extent cx="5731510" cy="3974733"/>
            <wp:effectExtent l="0" t="0" r="2540" b="6985"/>
            <wp:docPr id="1351422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227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056" cy="39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3699" w14:textId="593E3C08" w:rsidR="00B35824" w:rsidRDefault="00B35824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="0074082B">
        <w:rPr>
          <w:lang w:val="en-US"/>
        </w:rPr>
        <w:t>ZRETAPP</w:t>
      </w:r>
      <w:r w:rsidR="001B5086">
        <w:rPr>
          <w:lang w:val="en-US"/>
        </w:rPr>
        <w:t xml:space="preserve"> for business team approval for return order type</w:t>
      </w:r>
    </w:p>
    <w:p w14:paraId="039B808A" w14:textId="77777777" w:rsidR="001B5086" w:rsidRDefault="0074082B">
      <w:pPr>
        <w:rPr>
          <w:lang w:val="en-US"/>
        </w:rPr>
      </w:pPr>
      <w:r w:rsidRPr="00366BA7">
        <w:rPr>
          <w:noProof/>
          <w:lang w:val="en-US"/>
        </w:rPr>
        <w:drawing>
          <wp:inline distT="0" distB="0" distL="0" distR="0" wp14:anchorId="5CA84153" wp14:editId="4A79B667">
            <wp:extent cx="5731510" cy="3567746"/>
            <wp:effectExtent l="0" t="0" r="2540" b="0"/>
            <wp:docPr id="139841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21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895" cy="35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64C2" w14:textId="473EB47C" w:rsidR="006A3CAC" w:rsidRDefault="00CD59AA">
      <w:pPr>
        <w:rPr>
          <w:lang w:val="en-US"/>
        </w:rPr>
      </w:pPr>
      <w:r>
        <w:rPr>
          <w:lang w:val="en-US"/>
        </w:rPr>
        <w:t>7. VL01(</w:t>
      </w:r>
      <w:r w:rsidR="00052321">
        <w:rPr>
          <w:lang w:val="en-US"/>
        </w:rPr>
        <w:t xml:space="preserve">T-code) </w:t>
      </w:r>
      <w:r w:rsidR="00C92754">
        <w:rPr>
          <w:lang w:val="en-US"/>
        </w:rPr>
        <w:t>create</w:t>
      </w:r>
      <w:r w:rsidR="00CD79EF">
        <w:rPr>
          <w:lang w:val="en-US"/>
        </w:rPr>
        <w:t>s</w:t>
      </w:r>
      <w:r w:rsidR="00C92754">
        <w:rPr>
          <w:lang w:val="en-US"/>
        </w:rPr>
        <w:t xml:space="preserve"> outbound delivery </w:t>
      </w:r>
      <w:r w:rsidR="001C50F4">
        <w:rPr>
          <w:lang w:val="en-US"/>
        </w:rPr>
        <w:t xml:space="preserve">and </w:t>
      </w:r>
      <w:r w:rsidR="00192152">
        <w:rPr>
          <w:lang w:val="en-US"/>
        </w:rPr>
        <w:t>done</w:t>
      </w:r>
      <w:r w:rsidR="00392510">
        <w:rPr>
          <w:lang w:val="en-US"/>
        </w:rPr>
        <w:t xml:space="preserve"> P</w:t>
      </w:r>
      <w:r w:rsidR="000F1F4A">
        <w:rPr>
          <w:lang w:val="en-US"/>
        </w:rPr>
        <w:t>ost Goods Receipt</w:t>
      </w:r>
      <w:r w:rsidR="00BA5545">
        <w:rPr>
          <w:lang w:val="en-US"/>
        </w:rPr>
        <w:t>.</w:t>
      </w:r>
    </w:p>
    <w:p w14:paraId="51CDA407" w14:textId="4AE8B00F" w:rsidR="006A3CAC" w:rsidRDefault="00CD59AA">
      <w:pPr>
        <w:rPr>
          <w:lang w:val="en-US"/>
        </w:rPr>
      </w:pPr>
      <w:r w:rsidRPr="005B4CA8">
        <w:rPr>
          <w:noProof/>
          <w:lang w:val="en-US"/>
        </w:rPr>
        <w:drawing>
          <wp:inline distT="0" distB="0" distL="0" distR="0" wp14:anchorId="5BB70491" wp14:editId="2A393DBC">
            <wp:extent cx="5731510" cy="3927163"/>
            <wp:effectExtent l="0" t="0" r="2540" b="0"/>
            <wp:docPr id="1079295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954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21" cy="39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1FF2" w14:textId="77777777" w:rsidR="006A3CAC" w:rsidRDefault="006A3CAC">
      <w:pPr>
        <w:rPr>
          <w:lang w:val="en-US"/>
        </w:rPr>
      </w:pPr>
    </w:p>
    <w:p w14:paraId="3F75E91E" w14:textId="06B50071" w:rsidR="00366BA7" w:rsidRDefault="00BA5545">
      <w:pPr>
        <w:rPr>
          <w:lang w:val="en-US"/>
        </w:rPr>
      </w:pPr>
      <w:r>
        <w:rPr>
          <w:lang w:val="en-US"/>
        </w:rPr>
        <w:lastRenderedPageBreak/>
        <w:t xml:space="preserve">8. VA03(T-Code) is </w:t>
      </w:r>
      <w:r w:rsidR="009C4858">
        <w:rPr>
          <w:lang w:val="en-US"/>
        </w:rPr>
        <w:t>used to display Document flow</w:t>
      </w:r>
      <w:r>
        <w:rPr>
          <w:lang w:val="en-US"/>
        </w:rPr>
        <w:t xml:space="preserve"> Return order</w:t>
      </w:r>
      <w:r w:rsidR="00D61429">
        <w:rPr>
          <w:lang w:val="en-US"/>
        </w:rPr>
        <w:t>.</w:t>
      </w:r>
      <w:r>
        <w:rPr>
          <w:lang w:val="en-US"/>
        </w:rPr>
        <w:t xml:space="preserve"> </w:t>
      </w:r>
    </w:p>
    <w:p w14:paraId="737598F8" w14:textId="3D1C0AE9" w:rsidR="00F21A73" w:rsidRDefault="00F21A73">
      <w:pPr>
        <w:rPr>
          <w:lang w:val="en-US"/>
        </w:rPr>
      </w:pPr>
      <w:r w:rsidRPr="00F21A73">
        <w:rPr>
          <w:lang w:val="en-US"/>
        </w:rPr>
        <w:drawing>
          <wp:inline distT="0" distB="0" distL="0" distR="0" wp14:anchorId="77DB5A7E" wp14:editId="263516AD">
            <wp:extent cx="5731510" cy="3221355"/>
            <wp:effectExtent l="0" t="0" r="2540" b="0"/>
            <wp:docPr id="189179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93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140B" w14:textId="77777777" w:rsidR="006A3CAC" w:rsidRDefault="006A3CAC">
      <w:pPr>
        <w:rPr>
          <w:lang w:val="en-US"/>
        </w:rPr>
      </w:pPr>
    </w:p>
    <w:p w14:paraId="558C3AD1" w14:textId="77777777" w:rsidR="006A3CAC" w:rsidRDefault="006A3CAC">
      <w:pPr>
        <w:rPr>
          <w:lang w:val="en-US"/>
        </w:rPr>
      </w:pPr>
    </w:p>
    <w:p w14:paraId="034C39CE" w14:textId="77777777" w:rsidR="006A3CAC" w:rsidRDefault="006A3CAC">
      <w:pPr>
        <w:rPr>
          <w:lang w:val="en-US"/>
        </w:rPr>
      </w:pPr>
    </w:p>
    <w:p w14:paraId="578C0275" w14:textId="77777777" w:rsidR="006A3CAC" w:rsidRDefault="006A3CAC">
      <w:pPr>
        <w:rPr>
          <w:lang w:val="en-US"/>
        </w:rPr>
      </w:pPr>
    </w:p>
    <w:p w14:paraId="1189FCF6" w14:textId="77777777" w:rsidR="006A3CAC" w:rsidRDefault="006A3CAC">
      <w:pPr>
        <w:rPr>
          <w:lang w:val="en-US"/>
        </w:rPr>
      </w:pPr>
    </w:p>
    <w:p w14:paraId="00B1F37B" w14:textId="77777777" w:rsidR="006A3CAC" w:rsidRDefault="006A3CAC">
      <w:pPr>
        <w:rPr>
          <w:lang w:val="en-US"/>
        </w:rPr>
      </w:pPr>
    </w:p>
    <w:p w14:paraId="4C5C6947" w14:textId="77777777" w:rsidR="006A3CAC" w:rsidRDefault="006A3CAC">
      <w:pPr>
        <w:rPr>
          <w:lang w:val="en-US"/>
        </w:rPr>
      </w:pPr>
    </w:p>
    <w:p w14:paraId="726EE81E" w14:textId="77777777" w:rsidR="006A3CAC" w:rsidRDefault="006A3CAC">
      <w:pPr>
        <w:rPr>
          <w:lang w:val="en-US"/>
        </w:rPr>
      </w:pPr>
    </w:p>
    <w:p w14:paraId="5B37A70D" w14:textId="77777777" w:rsidR="006A3CAC" w:rsidRDefault="006A3CAC">
      <w:pPr>
        <w:rPr>
          <w:lang w:val="en-US"/>
        </w:rPr>
      </w:pPr>
    </w:p>
    <w:p w14:paraId="71A7AB62" w14:textId="77777777" w:rsidR="006A3CAC" w:rsidRDefault="006A3CAC">
      <w:pPr>
        <w:rPr>
          <w:lang w:val="en-US"/>
        </w:rPr>
      </w:pPr>
    </w:p>
    <w:p w14:paraId="2B606ED1" w14:textId="77777777" w:rsidR="006A3CAC" w:rsidRDefault="006A3CAC">
      <w:pPr>
        <w:rPr>
          <w:lang w:val="en-US"/>
        </w:rPr>
      </w:pPr>
    </w:p>
    <w:p w14:paraId="5659BDDB" w14:textId="77777777" w:rsidR="006A3CAC" w:rsidRDefault="006A3CAC">
      <w:pPr>
        <w:rPr>
          <w:lang w:val="en-US"/>
        </w:rPr>
      </w:pPr>
    </w:p>
    <w:p w14:paraId="512AC934" w14:textId="77777777" w:rsidR="006A3CAC" w:rsidRDefault="006A3CAC">
      <w:pPr>
        <w:rPr>
          <w:lang w:val="en-US"/>
        </w:rPr>
      </w:pPr>
    </w:p>
    <w:p w14:paraId="4834312B" w14:textId="77777777" w:rsidR="006A3CAC" w:rsidRDefault="006A3CAC">
      <w:pPr>
        <w:rPr>
          <w:lang w:val="en-US"/>
        </w:rPr>
      </w:pPr>
    </w:p>
    <w:p w14:paraId="7221AAE0" w14:textId="77777777" w:rsidR="006A3CAC" w:rsidRDefault="006A3CAC">
      <w:pPr>
        <w:rPr>
          <w:lang w:val="en-US"/>
        </w:rPr>
      </w:pPr>
    </w:p>
    <w:p w14:paraId="312DEA65" w14:textId="77777777" w:rsidR="006A3CAC" w:rsidRPr="006A3CAC" w:rsidRDefault="006A3CAC">
      <w:pPr>
        <w:rPr>
          <w:lang w:val="en-US"/>
        </w:rPr>
      </w:pPr>
    </w:p>
    <w:sectPr w:rsidR="006A3CAC" w:rsidRPr="006A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AC"/>
    <w:rsid w:val="00030F8A"/>
    <w:rsid w:val="000403FE"/>
    <w:rsid w:val="00052321"/>
    <w:rsid w:val="00060D4A"/>
    <w:rsid w:val="000730F6"/>
    <w:rsid w:val="000F1F4A"/>
    <w:rsid w:val="001579E4"/>
    <w:rsid w:val="00165EB0"/>
    <w:rsid w:val="00192152"/>
    <w:rsid w:val="001B3820"/>
    <w:rsid w:val="001B4882"/>
    <w:rsid w:val="001B5086"/>
    <w:rsid w:val="001C50F4"/>
    <w:rsid w:val="0021167A"/>
    <w:rsid w:val="00277395"/>
    <w:rsid w:val="00293977"/>
    <w:rsid w:val="0029523D"/>
    <w:rsid w:val="002A3639"/>
    <w:rsid w:val="002B077B"/>
    <w:rsid w:val="00366BA7"/>
    <w:rsid w:val="00373627"/>
    <w:rsid w:val="0037586F"/>
    <w:rsid w:val="00392510"/>
    <w:rsid w:val="003F24A6"/>
    <w:rsid w:val="004A708F"/>
    <w:rsid w:val="004A75B9"/>
    <w:rsid w:val="004C0087"/>
    <w:rsid w:val="004D1392"/>
    <w:rsid w:val="0052695C"/>
    <w:rsid w:val="005621A0"/>
    <w:rsid w:val="005B4CA8"/>
    <w:rsid w:val="00647A39"/>
    <w:rsid w:val="00666D37"/>
    <w:rsid w:val="00683EC8"/>
    <w:rsid w:val="006A3CAC"/>
    <w:rsid w:val="006B79F6"/>
    <w:rsid w:val="006E0736"/>
    <w:rsid w:val="0071105F"/>
    <w:rsid w:val="0074082B"/>
    <w:rsid w:val="007942C6"/>
    <w:rsid w:val="00817717"/>
    <w:rsid w:val="0085188B"/>
    <w:rsid w:val="00866472"/>
    <w:rsid w:val="008B2B59"/>
    <w:rsid w:val="008F122D"/>
    <w:rsid w:val="0099138D"/>
    <w:rsid w:val="009C4858"/>
    <w:rsid w:val="00A135C3"/>
    <w:rsid w:val="00A14367"/>
    <w:rsid w:val="00A47474"/>
    <w:rsid w:val="00A61631"/>
    <w:rsid w:val="00B13B4B"/>
    <w:rsid w:val="00B35824"/>
    <w:rsid w:val="00B4062C"/>
    <w:rsid w:val="00B8537B"/>
    <w:rsid w:val="00BA5545"/>
    <w:rsid w:val="00BF5935"/>
    <w:rsid w:val="00C37500"/>
    <w:rsid w:val="00C4501B"/>
    <w:rsid w:val="00C92754"/>
    <w:rsid w:val="00CB4B68"/>
    <w:rsid w:val="00CD422A"/>
    <w:rsid w:val="00CD59AA"/>
    <w:rsid w:val="00CD79EF"/>
    <w:rsid w:val="00CF625B"/>
    <w:rsid w:val="00D61429"/>
    <w:rsid w:val="00E146B5"/>
    <w:rsid w:val="00E55F53"/>
    <w:rsid w:val="00E931E6"/>
    <w:rsid w:val="00F21A73"/>
    <w:rsid w:val="00F2649B"/>
    <w:rsid w:val="00F41C72"/>
    <w:rsid w:val="00F66536"/>
    <w:rsid w:val="00F70884"/>
    <w:rsid w:val="00F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E2FC"/>
  <w15:chartTrackingRefBased/>
  <w15:docId w15:val="{C6F10FDD-660D-4B69-A9EA-E6195FC1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C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79918f6-a69b-4b33-8166-e897131f7346}" enabled="0" method="" siteId="{e79918f6-a69b-4b33-8166-e897131f734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 R</dc:creator>
  <cp:keywords/>
  <dc:description/>
  <cp:lastModifiedBy>Arun Prasath R</cp:lastModifiedBy>
  <cp:revision>69</cp:revision>
  <dcterms:created xsi:type="dcterms:W3CDTF">2024-07-15T15:34:00Z</dcterms:created>
  <dcterms:modified xsi:type="dcterms:W3CDTF">2024-07-17T10:01:00Z</dcterms:modified>
</cp:coreProperties>
</file>