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Ceiling Cleaning Robot</w:t>
        <w:br/>
        <w:t>Project Report</w:t>
      </w:r>
    </w:p>
    <w:p>
      <w:pPr>
        <w:pStyle w:val="Heading1"/>
      </w:pPr>
      <w:r>
        <w:t>Abstract</w:t>
      </w:r>
    </w:p>
    <w:p>
      <w:r>
        <w:t>This project develops a Smart Ceiling Cleaning Robot using an STM32 microcontroller and an ESP32-CAM. The robot moves near a wall, raises a 5-DOF robotic arm, and cleans ceiling corners using a rotating brush. Manual web control is provided through the ESP32-CAM, and the design can be extended to automatic operation.</w:t>
      </w:r>
    </w:p>
    <w:p>
      <w:pPr>
        <w:pStyle w:val="Heading1"/>
      </w:pPr>
      <w:r>
        <w:t>Objectives</w:t>
      </w:r>
    </w:p>
    <w:p>
      <w:r>
        <w:t>• Clean ceiling corners safely.</w:t>
        <w:br/>
        <w:t>• Reduce manual effort.</w:t>
        <w:br/>
        <w:t>• Provide web-based manual control.</w:t>
        <w:br/>
        <w:t>• Support future automatic cleaning.</w:t>
        <w:br/>
        <w:t>• Provide live monitoring capability.</w:t>
      </w:r>
    </w:p>
    <w:p>
      <w:pPr>
        <w:pStyle w:val="Heading1"/>
      </w:pPr>
      <w:r>
        <w:t>Hardware Components</w:t>
      </w:r>
    </w:p>
    <w:p>
      <w:r>
        <w:t>STM32F103C8T6, ESP32-CAM, L298N Motor Driver, 2 DC Gear Motors, 5 Servo Motors, HC-SR04 Ultrasonic Sensor, 2 IR Sensors, PIR Sensor, 12V Battery, Buck Converter, 5V 5A Servo Supply, Robot Chassis, Cleaning Brush, ST-Link V2, FTDI.</w:t>
      </w:r>
    </w:p>
    <w:p>
      <w:pPr>
        <w:pStyle w:val="Heading1"/>
      </w:pPr>
      <w:r>
        <w:t>Software Used</w:t>
      </w:r>
    </w:p>
    <w:p>
      <w:r>
        <w:t>Arduino IDE, STM32 Arduino Core, ESP32 Board Package, Embedded C/C++, HTML.</w:t>
      </w:r>
    </w:p>
    <w:p>
      <w:pPr>
        <w:pStyle w:val="Heading1"/>
      </w:pPr>
      <w:r>
        <w:t>Working Principle</w:t>
      </w:r>
    </w:p>
    <w:p>
      <w:r>
        <w:t>The robot moves toward the wall, detects the wall using the ultrasonic sensor, lifts the robotic arm, reaches the ceiling, and moves the cleaning brush right and left. The ESP32-CAM allows manual control from a mobile browser and can provide live monitoring.</w:t>
      </w:r>
    </w:p>
    <w:p>
      <w:pPr>
        <w:pStyle w:val="Heading1"/>
      </w:pPr>
      <w:r>
        <w:t>Pin Summary</w:t>
      </w:r>
    </w:p>
    <w:p>
      <w:r>
        <w:t>PA0-PA3: L298N</w:t>
        <w:br/>
        <w:t>PA4: TRIG</w:t>
        <w:br/>
        <w:t>PA5: ECHO</w:t>
        <w:br/>
        <w:t>PA8: Servo Base</w:t>
        <w:br/>
        <w:t>PA11: Arm Lift 1</w:t>
        <w:br/>
        <w:t>PA12: Arm Lift 2</w:t>
        <w:br/>
        <w:t>PA15: Wrist</w:t>
        <w:br/>
        <w:t>PB6: Gripper</w:t>
        <w:br/>
        <w:t>PA9/PA10: UART</w:t>
        <w:br/>
        <w:t>PB0: IR Right</w:t>
        <w:br/>
        <w:t>PB1: IR Left</w:t>
        <w:br/>
        <w:t>PB10: PIR</w:t>
      </w:r>
    </w:p>
    <w:p>
      <w:pPr>
        <w:pStyle w:val="Heading1"/>
      </w:pPr>
      <w:r>
        <w:t>Advantages</w:t>
      </w:r>
    </w:p>
    <w:p>
      <w:r>
        <w:t>Safe, low-cost, portable, easy to operate, expandable, suitable for home and office cleaning.</w:t>
      </w:r>
    </w:p>
    <w:p>
      <w:pPr>
        <w:pStyle w:val="Heading1"/>
      </w:pPr>
      <w:r>
        <w:t>Applications</w:t>
      </w:r>
    </w:p>
    <w:p>
      <w:r>
        <w:t>Homes, Offices, Schools, Hospitals, Hotels, Warehouses.</w:t>
      </w:r>
    </w:p>
    <w:p>
      <w:pPr>
        <w:pStyle w:val="Heading1"/>
      </w:pPr>
      <w:r>
        <w:t>Future Scope</w:t>
      </w:r>
    </w:p>
    <w:p>
      <w:r>
        <w:t>AI-based dust detection, autonomous navigation, battery monitoring, voice control, cloud connectivity.</w:t>
      </w:r>
    </w:p>
    <w:p>
      <w:pPr>
        <w:pStyle w:val="Heading1"/>
      </w:pPr>
      <w:r>
        <w:t>Conclusion</w:t>
      </w:r>
    </w:p>
    <w:p>
      <w:r>
        <w:t>The project demonstrates a practical robotic solution for cleaning ceiling corners using embedded systems, robotics, and wireless control.</w:t>
      </w:r>
    </w:p>
    <w:p>
      <w:pPr>
        <w:pStyle w:val="Heading1"/>
      </w:pPr>
      <w:r>
        <w:t>Block Diagram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professional_infographic_block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