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‘pulsarlogo.svg’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bleExitPage()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Img src updated to nivuslogo_white1.png. Reduced the height to 100px to centralise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>to the NIVUS blue (0, 150, 220). Text updated to NIVUS GmbH. Width increased to 120% to centralise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31DDEEEB" w:rsidR="000D073F" w:rsidRDefault="000D073F" w:rsidP="000D073F">
      <w:pPr>
        <w:rPr>
          <w:lang w:val="en-US"/>
        </w:rPr>
      </w:pPr>
      <w:r>
        <w:rPr>
          <w:lang w:val="en-US"/>
        </w:rPr>
        <w:t>Based off reflect-app_V111.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>, password masking, disabled password autocomplete,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 the accordion background colour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(en)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53037074" w:rsidR="004B2B12" w:rsidRPr="00E31AF6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sectPr w:rsidR="004B2B12" w:rsidRPr="00E3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0"/>
  </w:num>
  <w:num w:numId="2" w16cid:durableId="92264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252E75"/>
    <w:rsid w:val="002C0DE4"/>
    <w:rsid w:val="004B2B12"/>
    <w:rsid w:val="005C028D"/>
    <w:rsid w:val="00672B16"/>
    <w:rsid w:val="008C3473"/>
    <w:rsid w:val="00CE63A5"/>
    <w:rsid w:val="00D35D0F"/>
    <w:rsid w:val="00D506BE"/>
    <w:rsid w:val="00E3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9</cp:revision>
  <dcterms:created xsi:type="dcterms:W3CDTF">2023-01-18T11:47:00Z</dcterms:created>
  <dcterms:modified xsi:type="dcterms:W3CDTF">2023-02-22T08:58:00Z</dcterms:modified>
</cp:coreProperties>
</file>