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B825F" w14:textId="60420CB7" w:rsidR="00533A8E" w:rsidRDefault="00533A8E" w:rsidP="00533A8E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Customer Churn</w:t>
      </w:r>
    </w:p>
    <w:p w14:paraId="19EE028F" w14:textId="77777777" w:rsidR="008C00F8" w:rsidRDefault="008C00F8" w:rsidP="008C00F8">
      <w:pPr>
        <w:pStyle w:val="NormalWeb"/>
        <w:shd w:val="clear" w:color="auto" w:fill="F8F8F8"/>
        <w:spacing w:before="158" w:beforeAutospacing="0" w:after="158" w:afterAutospacing="0"/>
        <w:textAlignment w:val="baseline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Each row represents a customer, each column contains customer’s attributes described on the column Metadata.</w:t>
      </w:r>
    </w:p>
    <w:p w14:paraId="5AE4F98B" w14:textId="77777777" w:rsidR="008C00F8" w:rsidRDefault="008C00F8" w:rsidP="008C00F8">
      <w:pPr>
        <w:pStyle w:val="NormalWeb"/>
        <w:shd w:val="clear" w:color="auto" w:fill="F8F8F8"/>
        <w:spacing w:before="158" w:beforeAutospacing="0" w:after="158" w:afterAutospacing="0"/>
        <w:textAlignment w:val="baseline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raw data contains 7043 rows (customers) and 21 columns (features).</w:t>
      </w:r>
    </w:p>
    <w:p w14:paraId="1D464248" w14:textId="77777777" w:rsidR="008C00F8" w:rsidRDefault="008C00F8" w:rsidP="008C00F8">
      <w:pPr>
        <w:pStyle w:val="NormalWeb"/>
        <w:shd w:val="clear" w:color="auto" w:fill="F8F8F8"/>
        <w:spacing w:before="158" w:beforeAutospacing="0" w:after="0" w:afterAutospacing="0"/>
        <w:textAlignment w:val="baseline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“Churn” column is our target.</w:t>
      </w:r>
    </w:p>
    <w:p w14:paraId="60EEA4CB" w14:textId="77777777" w:rsidR="008C00F8" w:rsidRPr="008C00F8" w:rsidRDefault="008C00F8" w:rsidP="008C00F8">
      <w:pPr>
        <w:rPr>
          <w:lang w:eastAsia="en-IN"/>
        </w:rPr>
      </w:pPr>
    </w:p>
    <w:p w14:paraId="14CFE937" w14:textId="77777777" w:rsidR="00533A8E" w:rsidRPr="00B17B0C" w:rsidRDefault="00533A8E" w:rsidP="00533A8E">
      <w:pPr>
        <w:spacing w:after="0" w:line="240" w:lineRule="auto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</w:p>
    <w:p w14:paraId="19709EEA" w14:textId="2B56B84C" w:rsidR="001472A6" w:rsidRPr="00B17B0C" w:rsidRDefault="001472A6">
      <w:pPr>
        <w:rPr>
          <w:sz w:val="32"/>
          <w:szCs w:val="32"/>
        </w:rPr>
      </w:pPr>
      <w:proofErr w:type="spellStart"/>
      <w:r w:rsidRPr="00B17B0C">
        <w:rPr>
          <w:sz w:val="32"/>
          <w:szCs w:val="32"/>
        </w:rPr>
        <w:t>MetaData</w:t>
      </w:r>
      <w:proofErr w:type="spellEnd"/>
    </w:p>
    <w:p w14:paraId="243AE1A5" w14:textId="6D335BF5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proofErr w:type="spellStart"/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customerID</w:t>
      </w:r>
      <w:proofErr w:type="spellEnd"/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01EF325D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Customer ID</w:t>
      </w:r>
    </w:p>
    <w:p w14:paraId="3DF30B85" w14:textId="77777777" w:rsidR="008037A5" w:rsidRPr="00B17B0C" w:rsidRDefault="008037A5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506BCED5" w14:textId="221FEDD0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gender</w:t>
      </w: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52EAB24C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is a male or a female</w:t>
      </w:r>
    </w:p>
    <w:p w14:paraId="3B92A277" w14:textId="1A808CF8" w:rsidR="001472A6" w:rsidRPr="00B17B0C" w:rsidRDefault="00B17B0C" w:rsidP="00B17B0C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br/>
      </w:r>
      <w:proofErr w:type="spellStart"/>
      <w:r w:rsidR="001472A6"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SeniorCitizen</w:t>
      </w:r>
      <w:proofErr w:type="spellEnd"/>
      <w:r w:rsidR="001472A6"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  <w:r>
        <w:rPr>
          <w:rFonts w:ascii="Arial" w:eastAsia="Times New Roman" w:hAnsi="Arial" w:cs="Arial"/>
          <w:color w:val="5F6368"/>
          <w:sz w:val="24"/>
          <w:szCs w:val="24"/>
          <w:lang w:eastAsia="en-IN"/>
        </w:rPr>
        <w:br/>
      </w:r>
      <w:r w:rsidR="001472A6"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is a senior citizen or not (1, 0)</w:t>
      </w:r>
    </w:p>
    <w:p w14:paraId="0FFE4931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036F7E95" w14:textId="50ACCB40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Partner</w:t>
      </w: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6757DB50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a partner or not (Yes, No)</w:t>
      </w:r>
    </w:p>
    <w:p w14:paraId="3036DB4E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30858D51" w14:textId="294AA8B4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Dependents</w:t>
      </w: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0E8B1C91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dependents or not (Yes, No)</w:t>
      </w:r>
    </w:p>
    <w:p w14:paraId="09D3ACBD" w14:textId="1F735884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tenure</w:t>
      </w: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18967BC5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Number of months the customer has stayed with the company</w:t>
      </w:r>
    </w:p>
    <w:p w14:paraId="570CA716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6016F561" w14:textId="438817FA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proofErr w:type="spellStart"/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PhoneService</w:t>
      </w:r>
      <w:proofErr w:type="spellEnd"/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6BD068A5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a phone service or not (Yes, No)</w:t>
      </w:r>
    </w:p>
    <w:p w14:paraId="22D2DE3D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354B7D0D" w14:textId="1B72EBF5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proofErr w:type="spellStart"/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MultipleLines</w:t>
      </w:r>
      <w:proofErr w:type="spellEnd"/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2C091FFC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multiple lines or not (Yes, No, No phone service)</w:t>
      </w:r>
    </w:p>
    <w:p w14:paraId="580A2129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751CCC3A" w14:textId="0EA48189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proofErr w:type="spellStart"/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InternetService</w:t>
      </w:r>
      <w:proofErr w:type="spellEnd"/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6CD3CA6C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 xml:space="preserve">Customer’s internet service provider (DSL, </w:t>
      </w:r>
      <w:proofErr w:type="spellStart"/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Fiber</w:t>
      </w:r>
      <w:proofErr w:type="spellEnd"/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 xml:space="preserve"> optic, No)</w:t>
      </w:r>
    </w:p>
    <w:p w14:paraId="7E645253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14098D18" w14:textId="17A70B2C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proofErr w:type="spellStart"/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OnlineSecurity</w:t>
      </w:r>
      <w:proofErr w:type="spellEnd"/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4D768EEF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online security or not (Yes, No, No internet service)</w:t>
      </w:r>
    </w:p>
    <w:p w14:paraId="4E554DA0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58565006" w14:textId="6A2952AB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proofErr w:type="spellStart"/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OnlineBackup</w:t>
      </w:r>
      <w:proofErr w:type="spellEnd"/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0248D0EC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lastRenderedPageBreak/>
        <w:t>Whether the customer has online backup or not (Yes, No, No internet service)</w:t>
      </w:r>
    </w:p>
    <w:p w14:paraId="5DF8E2EB" w14:textId="77777777" w:rsidR="00B17B0C" w:rsidRDefault="00B17B0C" w:rsidP="001472A6">
      <w:pPr>
        <w:spacing w:after="0" w:line="240" w:lineRule="auto"/>
        <w:textAlignment w:val="baseline"/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</w:pPr>
    </w:p>
    <w:p w14:paraId="3E839FF0" w14:textId="43154B22" w:rsidR="001472A6" w:rsidRPr="00B17B0C" w:rsidRDefault="008037A5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</w:t>
      </w:r>
      <w:proofErr w:type="spellStart"/>
      <w:r w:rsidR="001472A6"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DeviceProtection</w:t>
      </w:r>
      <w:proofErr w:type="spellEnd"/>
      <w:r w:rsidR="001472A6"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5A9B887D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device protection or not (Yes, No, No internet service)</w:t>
      </w:r>
    </w:p>
    <w:p w14:paraId="75A15F31" w14:textId="77777777" w:rsidR="00B17B0C" w:rsidRDefault="00B17B0C" w:rsidP="001472A6">
      <w:pPr>
        <w:spacing w:after="0" w:line="240" w:lineRule="auto"/>
        <w:textAlignment w:val="baseline"/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</w:pPr>
    </w:p>
    <w:p w14:paraId="1BD00D23" w14:textId="22F03EAE" w:rsidR="001472A6" w:rsidRPr="00B17B0C" w:rsidRDefault="008037A5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 </w:t>
      </w:r>
      <w:proofErr w:type="spellStart"/>
      <w:r w:rsidR="001472A6"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TechSupport</w:t>
      </w:r>
      <w:proofErr w:type="spellEnd"/>
      <w:r w:rsidR="001472A6"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1794B682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tech support or not (Yes, No, No internet service)</w:t>
      </w:r>
    </w:p>
    <w:p w14:paraId="5457DE21" w14:textId="77777777" w:rsidR="00B17B0C" w:rsidRDefault="00B17B0C" w:rsidP="001472A6">
      <w:pPr>
        <w:spacing w:after="0" w:line="240" w:lineRule="auto"/>
        <w:textAlignment w:val="baseline"/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</w:pPr>
    </w:p>
    <w:p w14:paraId="3F2A54F2" w14:textId="4ACDCDAA" w:rsidR="001472A6" w:rsidRPr="00B17B0C" w:rsidRDefault="008037A5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 </w:t>
      </w:r>
      <w:proofErr w:type="spellStart"/>
      <w:r w:rsidR="001472A6"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StreamingTV</w:t>
      </w:r>
      <w:proofErr w:type="spellEnd"/>
      <w:r w:rsidR="001472A6"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560998D6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streaming TV or not (Yes, No, No internet service)</w:t>
      </w:r>
    </w:p>
    <w:p w14:paraId="5054F06B" w14:textId="77777777" w:rsidR="00B17B0C" w:rsidRDefault="00B17B0C" w:rsidP="001472A6">
      <w:pPr>
        <w:spacing w:after="0" w:line="240" w:lineRule="auto"/>
        <w:textAlignment w:val="baseline"/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</w:pPr>
    </w:p>
    <w:p w14:paraId="15F8C2F5" w14:textId="77777777" w:rsidR="00B17B0C" w:rsidRDefault="00B17B0C" w:rsidP="001472A6">
      <w:pPr>
        <w:spacing w:after="0" w:line="240" w:lineRule="auto"/>
        <w:textAlignment w:val="baseline"/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</w:pPr>
    </w:p>
    <w:p w14:paraId="49392A2D" w14:textId="65981209" w:rsidR="001472A6" w:rsidRPr="00B17B0C" w:rsidRDefault="008037A5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 </w:t>
      </w:r>
      <w:proofErr w:type="spellStart"/>
      <w:r w:rsidR="001472A6"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StreamingMovies</w:t>
      </w:r>
      <w:proofErr w:type="spellEnd"/>
      <w:r w:rsidR="001472A6"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3113D16C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streaming movies or not (Yes, No, No internet service)</w:t>
      </w:r>
    </w:p>
    <w:p w14:paraId="7716F754" w14:textId="77777777" w:rsidR="00B17B0C" w:rsidRDefault="00B17B0C" w:rsidP="001472A6">
      <w:pPr>
        <w:spacing w:after="0" w:line="240" w:lineRule="auto"/>
        <w:textAlignment w:val="baseline"/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</w:pPr>
    </w:p>
    <w:p w14:paraId="6055E43D" w14:textId="035BE2C3" w:rsidR="001472A6" w:rsidRPr="00B17B0C" w:rsidRDefault="008037A5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 </w:t>
      </w:r>
      <w:r w:rsidR="001472A6"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Contract</w:t>
      </w:r>
      <w:r w:rsidR="001472A6"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5A21E75A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The contract term of the customer (Month-to-month, One year, Two year)</w:t>
      </w:r>
    </w:p>
    <w:p w14:paraId="7AFE957C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61B556D0" w14:textId="471B3CF6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proofErr w:type="spellStart"/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PaperlessBilling</w:t>
      </w:r>
      <w:proofErr w:type="spellEnd"/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04D051B7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has paperless billing or not (Yes, No)</w:t>
      </w:r>
    </w:p>
    <w:p w14:paraId="572F9FF5" w14:textId="77777777" w:rsidR="00B17B0C" w:rsidRDefault="00B17B0C" w:rsidP="001472A6">
      <w:pPr>
        <w:spacing w:after="0" w:line="240" w:lineRule="auto"/>
        <w:textAlignment w:val="baseline"/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</w:pPr>
    </w:p>
    <w:p w14:paraId="46DB9F63" w14:textId="13B9BA60" w:rsidR="001472A6" w:rsidRPr="00B17B0C" w:rsidRDefault="008037A5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 </w:t>
      </w:r>
      <w:proofErr w:type="spellStart"/>
      <w:r w:rsidR="001472A6"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PaymentMethod</w:t>
      </w:r>
      <w:proofErr w:type="spellEnd"/>
      <w:r w:rsidR="001472A6"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727E84DC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The customer’s payment method (Electronic check, Mailed check, Bank transfer (automatic), Credit card (automatic))</w:t>
      </w:r>
    </w:p>
    <w:p w14:paraId="17E1D9C9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7ABBDB56" w14:textId="591864DA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proofErr w:type="spellStart"/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MonthlyCharges</w:t>
      </w:r>
      <w:proofErr w:type="spellEnd"/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13DA7658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The amount charged to the customer monthly</w:t>
      </w:r>
    </w:p>
    <w:p w14:paraId="3CDABCD9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3EFACA70" w14:textId="4E6CBEA6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proofErr w:type="spellStart"/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TotalCharges</w:t>
      </w:r>
      <w:proofErr w:type="spellEnd"/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3634F491" w14:textId="77777777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The total amount charged to the customer</w:t>
      </w:r>
    </w:p>
    <w:p w14:paraId="3DF187BC" w14:textId="77777777" w:rsidR="00B17B0C" w:rsidRDefault="00B17B0C" w:rsidP="001472A6">
      <w:pPr>
        <w:spacing w:after="0" w:line="240" w:lineRule="auto"/>
        <w:textAlignment w:val="baseline"/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</w:pPr>
    </w:p>
    <w:p w14:paraId="28973C43" w14:textId="2E8BA2CE" w:rsidR="001472A6" w:rsidRPr="00B17B0C" w:rsidRDefault="001472A6" w:rsidP="001472A6">
      <w:pPr>
        <w:spacing w:after="0" w:line="240" w:lineRule="auto"/>
        <w:textAlignment w:val="baseline"/>
        <w:rPr>
          <w:rFonts w:ascii="Arial" w:eastAsia="Times New Roman" w:hAnsi="Arial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202124"/>
          <w:sz w:val="24"/>
          <w:szCs w:val="24"/>
          <w:bdr w:val="none" w:sz="0" w:space="0" w:color="auto" w:frame="1"/>
          <w:lang w:eastAsia="en-IN"/>
        </w:rPr>
        <w:t>Churn</w:t>
      </w:r>
      <w:r w:rsidRPr="00B17B0C">
        <w:rPr>
          <w:rFonts w:ascii="Google Material Icons" w:eastAsia="Times New Roman" w:hAnsi="Google Material Icons" w:cs="Arial"/>
          <w:color w:val="5F6368"/>
          <w:sz w:val="33"/>
          <w:szCs w:val="36"/>
          <w:bdr w:val="none" w:sz="0" w:space="0" w:color="auto" w:frame="1"/>
          <w:lang w:eastAsia="en-IN"/>
        </w:rPr>
        <w:t xml:space="preserve">  </w:t>
      </w:r>
    </w:p>
    <w:p w14:paraId="4CEFAB29" w14:textId="3FB60FD0" w:rsidR="001472A6" w:rsidRPr="00B17B0C" w:rsidRDefault="001472A6" w:rsidP="001472A6">
      <w:pPr>
        <w:spacing w:before="180" w:after="0" w:line="300" w:lineRule="atLeast"/>
        <w:textAlignment w:val="baseline"/>
        <w:rPr>
          <w:rFonts w:ascii="inherit" w:eastAsia="Times New Roman" w:hAnsi="inherit" w:cs="Arial"/>
          <w:color w:val="5F6368"/>
          <w:sz w:val="24"/>
          <w:szCs w:val="24"/>
          <w:lang w:eastAsia="en-IN"/>
        </w:rPr>
      </w:pPr>
      <w:r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Whether the customer churned or not (Yes o</w:t>
      </w:r>
      <w:r w:rsidR="008037A5" w:rsidRPr="00B17B0C">
        <w:rPr>
          <w:rFonts w:ascii="inherit" w:eastAsia="Times New Roman" w:hAnsi="inherit" w:cs="Arial"/>
          <w:color w:val="5F6368"/>
          <w:sz w:val="24"/>
          <w:szCs w:val="24"/>
          <w:lang w:eastAsia="en-IN"/>
        </w:rPr>
        <w:t>r NO</w:t>
      </w:r>
    </w:p>
    <w:p w14:paraId="6BFB2856" w14:textId="77777777" w:rsidR="001472A6" w:rsidRPr="00B17B0C" w:rsidRDefault="001472A6">
      <w:pPr>
        <w:rPr>
          <w:sz w:val="32"/>
          <w:szCs w:val="32"/>
        </w:rPr>
      </w:pPr>
    </w:p>
    <w:sectPr w:rsidR="001472A6" w:rsidRPr="00B17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Google Material Ico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64"/>
    <w:rsid w:val="000C6264"/>
    <w:rsid w:val="001472A6"/>
    <w:rsid w:val="004253AF"/>
    <w:rsid w:val="00533A8E"/>
    <w:rsid w:val="008037A5"/>
    <w:rsid w:val="008C00F8"/>
    <w:rsid w:val="00B1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888B"/>
  <w15:chartTrackingRefBased/>
  <w15:docId w15:val="{20B92026-8649-49EE-BACA-6FB1D295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A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-fznzof">
    <w:name w:val="sc-fznzof"/>
    <w:basedOn w:val="DefaultParagraphFont"/>
    <w:rsid w:val="00533A8E"/>
  </w:style>
  <w:style w:type="paragraph" w:customStyle="1" w:styleId="sc-fzoxwk">
    <w:name w:val="sc-fzoxwk"/>
    <w:basedOn w:val="Normal"/>
    <w:rsid w:val="00533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533A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33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C0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0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7383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2131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75233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6628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57038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857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89909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20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771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944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94486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097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61803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768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13748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357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2535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5493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4974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971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3122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288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4680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831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1104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2219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3560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866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7037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56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11420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785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972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989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09052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910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7019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526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22701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7052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8532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299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89774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539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2927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745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27760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2018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21054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771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63795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099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7555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03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09712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502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768348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781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3332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8734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5157">
          <w:marLeft w:val="0"/>
          <w:marRight w:val="0"/>
          <w:marTop w:val="0"/>
          <w:marBottom w:val="0"/>
          <w:divBdr>
            <w:top w:val="none" w:sz="0" w:space="6" w:color="auto"/>
            <w:left w:val="none" w:sz="0" w:space="9" w:color="auto"/>
            <w:bottom w:val="none" w:sz="0" w:space="6" w:color="auto"/>
            <w:right w:val="single" w:sz="6" w:space="9" w:color="ECECED"/>
          </w:divBdr>
          <w:divsChild>
            <w:div w:id="1481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6</cp:revision>
  <dcterms:created xsi:type="dcterms:W3CDTF">2020-08-12T21:02:00Z</dcterms:created>
  <dcterms:modified xsi:type="dcterms:W3CDTF">2020-08-13T01:57:00Z</dcterms:modified>
</cp:coreProperties>
</file>