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1C2EBA" w:rsidP="00C42549">
      <w:pPr>
        <w:pStyle w:val="Title"/>
      </w:pPr>
      <w:r>
        <w:t>Enterprise Application Integration Patterns</w:t>
      </w:r>
      <w:r w:rsidR="00C42549">
        <w:t xml:space="preserve"> – Course Outline</w:t>
      </w:r>
    </w:p>
    <w:p w:rsidR="00A47601" w:rsidRDefault="00A47601" w:rsidP="00A47601">
      <w:pPr>
        <w:pStyle w:val="Heading1"/>
      </w:pPr>
      <w:r>
        <w:t>Duration</w:t>
      </w:r>
    </w:p>
    <w:p w:rsidR="00A47601" w:rsidRDefault="00255337">
      <w:r>
        <w:t>2</w:t>
      </w:r>
      <w:r w:rsidR="00A47601">
        <w:t xml:space="preserve"> days</w:t>
      </w:r>
    </w:p>
    <w:p w:rsidR="00A47601" w:rsidRDefault="00A47601" w:rsidP="00A47601">
      <w:pPr>
        <w:pStyle w:val="Heading1"/>
      </w:pPr>
      <w:r w:rsidRPr="00A47601">
        <w:t>Objectives</w:t>
      </w:r>
    </w:p>
    <w:p w:rsidR="003B09DE" w:rsidRPr="003B09DE" w:rsidRDefault="003B09DE" w:rsidP="003B09DE">
      <w:pPr>
        <w:jc w:val="both"/>
      </w:pPr>
      <w:r w:rsidRPr="003B09DE">
        <w:t xml:space="preserve">After this course the </w:t>
      </w:r>
      <w:r w:rsidR="005720CD">
        <w:t>participants</w:t>
      </w:r>
      <w:r w:rsidRPr="003B09DE">
        <w:t xml:space="preserve"> will understand the capabilities of </w:t>
      </w:r>
      <w:r w:rsidR="005F3C9C">
        <w:t>Apache Camel</w:t>
      </w:r>
    </w:p>
    <w:p w:rsidR="00C35087" w:rsidRDefault="00C35087" w:rsidP="00C35087">
      <w:pPr>
        <w:numPr>
          <w:ilvl w:val="0"/>
          <w:numId w:val="1"/>
        </w:numPr>
        <w:jc w:val="both"/>
      </w:pPr>
      <w:r>
        <w:t xml:space="preserve">Understanding </w:t>
      </w:r>
      <w:r w:rsidR="005F3C9C">
        <w:t>EAI Patterns and standard notations used for elements participating in EAI</w:t>
      </w:r>
    </w:p>
    <w:p w:rsidR="005720CD" w:rsidRDefault="005720CD" w:rsidP="003B09DE">
      <w:pPr>
        <w:numPr>
          <w:ilvl w:val="0"/>
          <w:numId w:val="1"/>
        </w:numPr>
        <w:jc w:val="both"/>
      </w:pPr>
      <w:r>
        <w:t xml:space="preserve">Understand how to split complex integration scenarios into smaller </w:t>
      </w:r>
      <w:r w:rsidR="00177B01">
        <w:t>recurring problems</w:t>
      </w:r>
      <w:r w:rsidR="00652799">
        <w:t xml:space="preserve"> solved using individual EAI Patterns</w:t>
      </w:r>
    </w:p>
    <w:p w:rsidR="00A47601" w:rsidRDefault="00551F40" w:rsidP="003B09DE">
      <w:pPr>
        <w:numPr>
          <w:ilvl w:val="0"/>
          <w:numId w:val="1"/>
        </w:numPr>
        <w:jc w:val="both"/>
      </w:pPr>
      <w:r>
        <w:t xml:space="preserve">How to implement Enterprise </w:t>
      </w:r>
      <w:r w:rsidR="005F3C9C">
        <w:t xml:space="preserve">Application </w:t>
      </w:r>
      <w:r>
        <w:t xml:space="preserve">Integration Patterns (EIPs) using Apache Camel and how to </w:t>
      </w:r>
      <w:r w:rsidR="005F3C9C">
        <w:t xml:space="preserve">deploy and run on Apache </w:t>
      </w:r>
      <w:proofErr w:type="spellStart"/>
      <w:r w:rsidR="005F3C9C">
        <w:t>Karaf</w:t>
      </w:r>
      <w:proofErr w:type="spellEnd"/>
    </w:p>
    <w:p w:rsidR="00B569DA" w:rsidRDefault="00374AC6" w:rsidP="003B09DE">
      <w:pPr>
        <w:numPr>
          <w:ilvl w:val="0"/>
          <w:numId w:val="1"/>
        </w:numPr>
        <w:jc w:val="both"/>
      </w:pPr>
      <w:r>
        <w:t xml:space="preserve">Understanding SEDA queues, integration with Apache </w:t>
      </w:r>
      <w:proofErr w:type="spellStart"/>
      <w:r>
        <w:t>ActiveMQ</w:t>
      </w:r>
      <w:proofErr w:type="spellEnd"/>
      <w:r>
        <w:t xml:space="preserve"> through </w:t>
      </w:r>
      <w:r w:rsidR="00190F17">
        <w:t xml:space="preserve">Blueprint </w:t>
      </w:r>
      <w:r>
        <w:t>XML DSL as well as using programmatic API</w:t>
      </w:r>
      <w:r w:rsidR="000B0D74">
        <w:t xml:space="preserve">. </w:t>
      </w:r>
    </w:p>
    <w:p w:rsidR="00062E89" w:rsidRDefault="00D267DA" w:rsidP="003B09DE">
      <w:pPr>
        <w:numPr>
          <w:ilvl w:val="0"/>
          <w:numId w:val="1"/>
        </w:numPr>
        <w:jc w:val="both"/>
      </w:pPr>
      <w:r>
        <w:t xml:space="preserve">Understanding different types of end points – FTP, JMS, DB, </w:t>
      </w:r>
      <w:proofErr w:type="spellStart"/>
      <w:r>
        <w:t>Webservices</w:t>
      </w:r>
      <w:proofErr w:type="spellEnd"/>
      <w:r w:rsidR="00DC77C7">
        <w:t xml:space="preserve"> and custom endpoint (both producer and consumer)</w:t>
      </w:r>
    </w:p>
    <w:p w:rsidR="00D267DA" w:rsidRDefault="007F6393" w:rsidP="003B09DE">
      <w:pPr>
        <w:numPr>
          <w:ilvl w:val="0"/>
          <w:numId w:val="1"/>
        </w:numPr>
        <w:jc w:val="both"/>
      </w:pPr>
      <w:r>
        <w:t>Understanding message parsers and formatters – CSV, Fixed Length, Custom</w:t>
      </w:r>
      <w:r w:rsidR="00DC77C7">
        <w:t xml:space="preserve"> endpoint</w:t>
      </w:r>
    </w:p>
    <w:p w:rsidR="007F6393" w:rsidRDefault="00DC77C7" w:rsidP="003B09DE">
      <w:pPr>
        <w:numPr>
          <w:ilvl w:val="0"/>
          <w:numId w:val="1"/>
        </w:numPr>
        <w:jc w:val="both"/>
      </w:pPr>
      <w:r>
        <w:t>Understanding intermediate processor component to do transformation, message enrichment</w:t>
      </w:r>
      <w:r w:rsidR="00FC3B2D">
        <w:t xml:space="preserve"> and writing custom </w:t>
      </w:r>
      <w:r w:rsidR="006E1FDB">
        <w:t>processor</w:t>
      </w:r>
    </w:p>
    <w:p w:rsidR="00DC77C7" w:rsidRDefault="00FC3B2D" w:rsidP="003B09DE">
      <w:pPr>
        <w:numPr>
          <w:ilvl w:val="0"/>
          <w:numId w:val="1"/>
        </w:numPr>
        <w:jc w:val="both"/>
      </w:pPr>
      <w:r>
        <w:t>Understanding and using content based routers</w:t>
      </w:r>
    </w:p>
    <w:p w:rsidR="00D61780" w:rsidRDefault="00D61780" w:rsidP="003B09DE">
      <w:pPr>
        <w:numPr>
          <w:ilvl w:val="0"/>
          <w:numId w:val="1"/>
        </w:numPr>
        <w:jc w:val="both"/>
      </w:pPr>
      <w:r>
        <w:t xml:space="preserve">Understand relevance of EAI Patterns in the era of Big Data, </w:t>
      </w:r>
      <w:proofErr w:type="spellStart"/>
      <w:r>
        <w:t>IoT</w:t>
      </w:r>
      <w:proofErr w:type="spellEnd"/>
      <w:r>
        <w:t xml:space="preserve">, Cloud and </w:t>
      </w:r>
      <w:proofErr w:type="spellStart"/>
      <w:r>
        <w:t>Microservices</w:t>
      </w:r>
      <w:proofErr w:type="spellEnd"/>
    </w:p>
    <w:p w:rsidR="00D61780" w:rsidRDefault="00D61780" w:rsidP="003B09DE">
      <w:pPr>
        <w:numPr>
          <w:ilvl w:val="0"/>
          <w:numId w:val="1"/>
        </w:numPr>
        <w:jc w:val="both"/>
      </w:pPr>
      <w:r>
        <w:t xml:space="preserve">Understand some of the </w:t>
      </w:r>
      <w:proofErr w:type="spellStart"/>
      <w:r>
        <w:t>Microservices</w:t>
      </w:r>
      <w:proofErr w:type="spellEnd"/>
      <w:r>
        <w:t xml:space="preserve"> Patterns</w:t>
      </w:r>
    </w:p>
    <w:p w:rsidR="00AD0CEC" w:rsidRDefault="00AD0CEC" w:rsidP="00AD0CEC">
      <w:pPr>
        <w:pStyle w:val="Heading1"/>
      </w:pPr>
      <w:r>
        <w:t>Audience</w:t>
      </w:r>
    </w:p>
    <w:p w:rsidR="009F64A9" w:rsidRDefault="001B35CF" w:rsidP="001B35CF">
      <w:pPr>
        <w:jc w:val="both"/>
      </w:pPr>
      <w:r w:rsidRPr="001B35CF">
        <w:t xml:space="preserve">This course is for architects and </w:t>
      </w:r>
      <w:r w:rsidR="009F64A9">
        <w:t xml:space="preserve">senior </w:t>
      </w:r>
      <w:r w:rsidRPr="001B35CF">
        <w:t xml:space="preserve">developers who </w:t>
      </w:r>
      <w:r w:rsidR="009F64A9">
        <w:t>have worked on several parts of Application Integration solution using leading, proprietary EAI tools / software like TIBCO.</w:t>
      </w:r>
    </w:p>
    <w:p w:rsidR="00AD0CEC" w:rsidRDefault="00AD0CEC" w:rsidP="00AD0CEC">
      <w:pPr>
        <w:pStyle w:val="Heading1"/>
      </w:pPr>
      <w:r>
        <w:t>Pre-requisite</w:t>
      </w:r>
    </w:p>
    <w:p w:rsidR="00606995" w:rsidRDefault="00606995" w:rsidP="00880499">
      <w:pPr>
        <w:numPr>
          <w:ilvl w:val="0"/>
          <w:numId w:val="1"/>
        </w:numPr>
        <w:jc w:val="both"/>
      </w:pPr>
      <w:r>
        <w:t>A good knowledge of solving integration problems</w:t>
      </w:r>
    </w:p>
    <w:p w:rsidR="00880499" w:rsidRDefault="00880499" w:rsidP="00880499">
      <w:pPr>
        <w:numPr>
          <w:ilvl w:val="0"/>
          <w:numId w:val="1"/>
        </w:numPr>
        <w:jc w:val="both"/>
      </w:pPr>
      <w:r w:rsidRPr="00880499">
        <w:lastRenderedPageBreak/>
        <w:t>A basic understanding of distributed systems concepts (SOA, web services</w:t>
      </w:r>
      <w:r w:rsidR="0060576E">
        <w:t>, messaging</w:t>
      </w:r>
      <w:r w:rsidR="00885899">
        <w:t>) and the related standards</w:t>
      </w:r>
    </w:p>
    <w:p w:rsidR="00885899" w:rsidRPr="00880499" w:rsidRDefault="00F30060" w:rsidP="00885899">
      <w:pPr>
        <w:numPr>
          <w:ilvl w:val="0"/>
          <w:numId w:val="1"/>
        </w:numPr>
        <w:jc w:val="both"/>
      </w:pPr>
      <w:r>
        <w:t>Though not mandatory, a</w:t>
      </w:r>
      <w:r w:rsidR="00885899" w:rsidRPr="00880499">
        <w:t xml:space="preserve"> good working knowledge of Java, including a good understanding of Java developments tools (Maven, Eclipse)</w:t>
      </w:r>
      <w:r w:rsidR="00A65762">
        <w:t xml:space="preserve"> is preferable as some of the examples are based on Java platforms</w:t>
      </w:r>
    </w:p>
    <w:p w:rsidR="00AD0CEC" w:rsidRDefault="00AD0CEC" w:rsidP="000C2AD1">
      <w:pPr>
        <w:pStyle w:val="Heading1"/>
      </w:pPr>
      <w:r>
        <w:t>Outline</w:t>
      </w:r>
    </w:p>
    <w:p w:rsidR="00E07E5F" w:rsidRDefault="00297FB8" w:rsidP="00D65F09">
      <w:pPr>
        <w:pStyle w:val="Heading2"/>
      </w:pPr>
      <w:r>
        <w:t>Day 1 – Session 1</w:t>
      </w:r>
      <w:r w:rsidR="00E40FDB">
        <w:t xml:space="preserve"> </w:t>
      </w:r>
    </w:p>
    <w:p w:rsidR="00D65F09" w:rsidRPr="00405D96" w:rsidRDefault="005F27D7" w:rsidP="00AD0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Solving Integration Problems using Patterns</w:t>
      </w:r>
    </w:p>
    <w:p w:rsidR="005F27D7" w:rsidRPr="00405D96" w:rsidRDefault="005F27D7" w:rsidP="00AD0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Integration Styles – Compare and Contrast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File Transfer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Shared Database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Remote Procedure Invocation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Messaging</w:t>
      </w:r>
    </w:p>
    <w:p w:rsidR="005F27D7" w:rsidRPr="00405D96" w:rsidRDefault="005F27D7" w:rsidP="005F27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Components of a Messaging System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Channel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Endpoint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Translator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Router</w:t>
      </w:r>
    </w:p>
    <w:p w:rsidR="005F27D7" w:rsidRPr="00405D96" w:rsidRDefault="005F27D7" w:rsidP="005F27D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Pipes and Filters</w:t>
      </w:r>
    </w:p>
    <w:p w:rsidR="001A0BA0" w:rsidRPr="00405D96" w:rsidRDefault="001A0BA0" w:rsidP="001A0B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Case Study / Demo of a typical Integration Problem using Apache Camel and some of its out-of-the-box components</w:t>
      </w:r>
    </w:p>
    <w:p w:rsidR="00134207" w:rsidRDefault="00134207" w:rsidP="00134207">
      <w:pPr>
        <w:pStyle w:val="Heading2"/>
      </w:pPr>
      <w:r>
        <w:t>Day 1 – Session 2</w:t>
      </w:r>
    </w:p>
    <w:p w:rsidR="00C75D06" w:rsidRPr="00405D96" w:rsidRDefault="00C75D06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highlight w:val="yellow"/>
        </w:rPr>
        <w:t>Characteristics of Messaging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Point-to-Point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Publish-Subscribe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Datatype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Invalid Message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Dead Letter Channel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Guaranteed Delivery – Reliable Queues and Durable Consumers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Channel Adapter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Messaging Bridge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Bus</w:t>
      </w:r>
    </w:p>
    <w:p w:rsidR="00C75D06" w:rsidRDefault="00C75D06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Case Study / Demo using Active MQ / Rabbit MQ (AMQP)</w:t>
      </w:r>
      <w:r w:rsidR="00F06AFD" w:rsidRPr="00405D96">
        <w:rPr>
          <w:rFonts w:ascii="Verdana" w:eastAsia="Times New Roman" w:hAnsi="Verdana" w:cs="Times New Roman"/>
          <w:sz w:val="18"/>
          <w:szCs w:val="18"/>
          <w:highlight w:val="yellow"/>
        </w:rPr>
        <w:t xml:space="preserve"> depicting p2p,</w:t>
      </w:r>
      <w:r w:rsidR="00F06AFD">
        <w:rPr>
          <w:rFonts w:ascii="Verdana" w:eastAsia="Times New Roman" w:hAnsi="Verdana" w:cs="Times New Roman"/>
          <w:sz w:val="18"/>
          <w:szCs w:val="18"/>
        </w:rPr>
        <w:t xml:space="preserve"> pub-sub, request-response protocol</w:t>
      </w:r>
    </w:p>
    <w:p w:rsidR="00C75D06" w:rsidRPr="00405D96" w:rsidRDefault="000053EB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 xml:space="preserve">Different types of </w:t>
      </w:r>
      <w:r w:rsidR="00C75D06"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Construction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Command Message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Document Message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Event Message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Request – Reply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Return Address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Correlation Identifier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Message Sequence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lastRenderedPageBreak/>
        <w:t>Message Expiration</w:t>
      </w:r>
    </w:p>
    <w:p w:rsidR="00C75D06" w:rsidRPr="00405D96" w:rsidRDefault="00C75D06" w:rsidP="00C75D0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  <w:highlight w:val="yellow"/>
        </w:rPr>
      </w:pPr>
      <w:r w:rsidRPr="00405D96">
        <w:rPr>
          <w:rFonts w:ascii="Verdana" w:eastAsia="Times New Roman" w:hAnsi="Verdana" w:cs="Times New Roman"/>
          <w:sz w:val="18"/>
          <w:szCs w:val="18"/>
          <w:highlight w:val="yellow"/>
        </w:rPr>
        <w:t>Format Indicator</w:t>
      </w:r>
    </w:p>
    <w:p w:rsidR="00C75D06" w:rsidRDefault="002C1F5F" w:rsidP="00C75D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Demo</w:t>
      </w:r>
      <w:r w:rsidR="00C75D06">
        <w:rPr>
          <w:rFonts w:ascii="Verdana" w:eastAsia="Times New Roman" w:hAnsi="Verdana" w:cs="Times New Roman"/>
          <w:sz w:val="18"/>
          <w:szCs w:val="18"/>
        </w:rPr>
        <w:t>: Creating our own custom -parsers to construct message as part of orchestration.</w:t>
      </w:r>
    </w:p>
    <w:p w:rsidR="009862C7" w:rsidRDefault="009862C7" w:rsidP="009862C7">
      <w:pPr>
        <w:pStyle w:val="Heading2"/>
      </w:pPr>
      <w:r>
        <w:t xml:space="preserve">Day </w:t>
      </w:r>
      <w:r w:rsidR="00FC06B8">
        <w:t>2 – Session 1</w:t>
      </w:r>
    </w:p>
    <w:p w:rsidR="00FC06B8" w:rsidRDefault="003B7CF8" w:rsidP="00FC06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Overv</w:t>
      </w:r>
      <w:r w:rsidR="002C1F5F">
        <w:rPr>
          <w:rFonts w:ascii="Verdana" w:eastAsia="Times New Roman" w:hAnsi="Verdana" w:cs="Times New Roman"/>
          <w:sz w:val="18"/>
          <w:szCs w:val="18"/>
        </w:rPr>
        <w:t>iew of Message Routing patterns</w:t>
      </w:r>
    </w:p>
    <w:p w:rsidR="00AD4F26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Content Based Rout</w:t>
      </w:r>
      <w:bookmarkStart w:id="0" w:name="_GoBack"/>
      <w:bookmarkEnd w:id="0"/>
      <w:r>
        <w:rPr>
          <w:rFonts w:ascii="Verdana" w:eastAsia="Times New Roman" w:hAnsi="Verdana" w:cs="Times New Roman"/>
          <w:sz w:val="18"/>
          <w:szCs w:val="18"/>
        </w:rPr>
        <w:t>er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Filter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Splitter and Aggregator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sz w:val="18"/>
          <w:szCs w:val="18"/>
        </w:rPr>
        <w:t>Resequencer</w:t>
      </w:r>
      <w:proofErr w:type="spellEnd"/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Routing Slip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Process Manager</w:t>
      </w:r>
    </w:p>
    <w:p w:rsidR="002C1F5F" w:rsidRDefault="002C1F5F" w:rsidP="00FC06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Broker</w:t>
      </w:r>
    </w:p>
    <w:p w:rsidR="002C1F5F" w:rsidRDefault="002C1F5F" w:rsidP="002C1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Demo: How to customize and use Content Based Router in Apache Camel using DSL</w:t>
      </w:r>
    </w:p>
    <w:p w:rsidR="002C1F5F" w:rsidRDefault="00A13C75" w:rsidP="002C1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Different ways to transform </w:t>
      </w:r>
      <w:r w:rsidR="002C1F5F">
        <w:rPr>
          <w:rFonts w:ascii="Verdana" w:eastAsia="Times New Roman" w:hAnsi="Verdana" w:cs="Times New Roman"/>
          <w:sz w:val="18"/>
          <w:szCs w:val="18"/>
        </w:rPr>
        <w:t>Message</w:t>
      </w:r>
      <w:r>
        <w:rPr>
          <w:rFonts w:ascii="Verdana" w:eastAsia="Times New Roman" w:hAnsi="Verdana" w:cs="Times New Roman"/>
          <w:sz w:val="18"/>
          <w:szCs w:val="18"/>
        </w:rPr>
        <w:t>s</w:t>
      </w:r>
    </w:p>
    <w:p w:rsidR="002C1F5F" w:rsidRDefault="002C1F5F" w:rsidP="002C1F5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Envelope Wrapper</w:t>
      </w:r>
    </w:p>
    <w:p w:rsidR="00A13C75" w:rsidRDefault="002C1F5F" w:rsidP="00A13C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Content</w:t>
      </w:r>
      <w:r w:rsidR="00A13C75">
        <w:rPr>
          <w:rFonts w:ascii="Verdana" w:eastAsia="Times New Roman" w:hAnsi="Verdana" w:cs="Times New Roman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sz w:val="18"/>
          <w:szCs w:val="18"/>
        </w:rPr>
        <w:t>Enricher</w:t>
      </w:r>
      <w:r w:rsidR="00A13C75">
        <w:rPr>
          <w:rFonts w:ascii="Verdana" w:eastAsia="Times New Roman" w:hAnsi="Verdana" w:cs="Times New Roman"/>
          <w:sz w:val="18"/>
          <w:szCs w:val="18"/>
        </w:rPr>
        <w:t xml:space="preserve"> and Content Filter</w:t>
      </w:r>
    </w:p>
    <w:p w:rsidR="00A13C75" w:rsidRDefault="00A13C75" w:rsidP="00A13C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Normalizer and Canonical Data Model</w:t>
      </w:r>
    </w:p>
    <w:p w:rsidR="00A13C75" w:rsidRDefault="008814C3" w:rsidP="00A13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Understanding Messaging Endpoints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Messaging Gateway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Messaging Mapper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Transactional Client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Types of Consumers</w:t>
      </w:r>
    </w:p>
    <w:p w:rsidR="008814C3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Polling</w:t>
      </w:r>
    </w:p>
    <w:p w:rsidR="008814C3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 w:rsidRPr="008814C3">
        <w:rPr>
          <w:rFonts w:ascii="Verdana" w:eastAsia="Times New Roman" w:hAnsi="Verdana" w:cs="Times New Roman"/>
          <w:sz w:val="18"/>
          <w:szCs w:val="18"/>
        </w:rPr>
        <w:t>Event Drive</w:t>
      </w:r>
      <w:r>
        <w:rPr>
          <w:rFonts w:ascii="Verdana" w:eastAsia="Times New Roman" w:hAnsi="Verdana" w:cs="Times New Roman"/>
          <w:sz w:val="18"/>
          <w:szCs w:val="18"/>
        </w:rPr>
        <w:t>n</w:t>
      </w:r>
    </w:p>
    <w:p w:rsidR="008814C3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Competing</w:t>
      </w:r>
    </w:p>
    <w:p w:rsidR="008814C3" w:rsidRDefault="008814C3" w:rsidP="008814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Selective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Dispatcher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Idempotent Receiver</w:t>
      </w:r>
    </w:p>
    <w:p w:rsidR="008814C3" w:rsidRDefault="008814C3" w:rsidP="008814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Service Activator</w:t>
      </w:r>
    </w:p>
    <w:p w:rsidR="009F45F6" w:rsidRPr="008814C3" w:rsidRDefault="009F45F6" w:rsidP="009F45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Case study: Demo of complete orchestration and execution of messaging system involving all the components discussed above</w:t>
      </w:r>
    </w:p>
    <w:p w:rsidR="008D684C" w:rsidRDefault="008D684C" w:rsidP="008D684C">
      <w:pPr>
        <w:pStyle w:val="Heading2"/>
      </w:pPr>
      <w:r>
        <w:t>Day 2 – Session 2</w:t>
      </w:r>
    </w:p>
    <w:p w:rsidR="008D684C" w:rsidRDefault="0039408C" w:rsidP="008D6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Best Practices in designing control systems around EAI solution</w:t>
      </w:r>
    </w:p>
    <w:p w:rsidR="008D684C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Control Bus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Detour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Wire Tap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Message History and Store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Smart Proxy</w:t>
      </w:r>
    </w:p>
    <w:p w:rsidR="00006D85" w:rsidRDefault="00006D85" w:rsidP="008D684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Test Message and Channel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Purger</w:t>
      </w:r>
      <w:proofErr w:type="spellEnd"/>
    </w:p>
    <w:p w:rsidR="00006D85" w:rsidRDefault="00006D85" w:rsidP="0000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Complete Case Study of an EAI problem statement</w:t>
      </w:r>
    </w:p>
    <w:p w:rsidR="00006D85" w:rsidRDefault="004C6AA9" w:rsidP="0000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Relevance of EAI Patterns in the era of Big Data</w:t>
      </w:r>
      <w:r w:rsidR="00786107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="00786107">
        <w:rPr>
          <w:rFonts w:ascii="Verdana" w:eastAsia="Times New Roman" w:hAnsi="Verdana" w:cs="Times New Roman"/>
          <w:sz w:val="18"/>
          <w:szCs w:val="18"/>
        </w:rPr>
        <w:t>IoT</w:t>
      </w:r>
      <w:proofErr w:type="spellEnd"/>
      <w:r w:rsidR="00786107">
        <w:rPr>
          <w:rFonts w:ascii="Verdana" w:eastAsia="Times New Roman" w:hAnsi="Verdana" w:cs="Times New Roman"/>
          <w:sz w:val="18"/>
          <w:szCs w:val="18"/>
        </w:rPr>
        <w:t xml:space="preserve">, Cloud and </w:t>
      </w:r>
      <w:proofErr w:type="spellStart"/>
      <w:r w:rsidR="00786107"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</w:p>
    <w:p w:rsidR="00786107" w:rsidRDefault="00786107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Leveraging Big Data tool set to handle high volume of data – both batch and real time</w:t>
      </w:r>
    </w:p>
    <w:p w:rsidR="00786107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How EAI plays a role in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IoT</w:t>
      </w:r>
      <w:proofErr w:type="spellEnd"/>
    </w:p>
    <w:p w:rsidR="003643BE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 Integration with Cloud infrastructure and extending boundaries</w:t>
      </w:r>
    </w:p>
    <w:p w:rsidR="003643BE" w:rsidRDefault="003643BE" w:rsidP="007861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Characteristics of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</w:p>
    <w:p w:rsidR="003643BE" w:rsidRDefault="003643BE" w:rsidP="00364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sz w:val="18"/>
          <w:szCs w:val="18"/>
        </w:rPr>
        <w:t>Microservices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Patterns especially API Gateway</w:t>
      </w:r>
    </w:p>
    <w:p w:rsidR="00FC06B8" w:rsidRPr="00FC06B8" w:rsidRDefault="00FC06B8" w:rsidP="00FC06B8"/>
    <w:p w:rsidR="00F90097" w:rsidRDefault="00F90097" w:rsidP="00F90097">
      <w:pPr>
        <w:pStyle w:val="Heading1"/>
      </w:pPr>
      <w:r>
        <w:lastRenderedPageBreak/>
        <w:t>Software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Windows 7</w:t>
      </w:r>
      <w:r w:rsidR="002632BC">
        <w:t>/8/10</w:t>
      </w:r>
      <w:r>
        <w:t xml:space="preserve"> Operating System</w:t>
      </w:r>
      <w:r w:rsidR="00FC06B8">
        <w:t xml:space="preserve"> or Ubuntu 12.X or </w:t>
      </w:r>
      <w:proofErr w:type="spellStart"/>
      <w:r w:rsidR="00FC06B8">
        <w:t>highter</w:t>
      </w:r>
      <w:proofErr w:type="spellEnd"/>
    </w:p>
    <w:p w:rsidR="00F90097" w:rsidRDefault="002632BC" w:rsidP="00F90097">
      <w:pPr>
        <w:numPr>
          <w:ilvl w:val="0"/>
          <w:numId w:val="1"/>
        </w:numPr>
        <w:jc w:val="both"/>
      </w:pPr>
      <w:r>
        <w:t>Java 1.8</w:t>
      </w:r>
      <w:r w:rsidR="00F90097">
        <w:t xml:space="preserve"> (preferred)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Eclipse IDE (</w:t>
      </w:r>
      <w:r w:rsidR="009862C7">
        <w:t>Mars</w:t>
      </w:r>
      <w:r>
        <w:t xml:space="preserve"> or higher) </w:t>
      </w:r>
      <w:r w:rsidR="002632BC">
        <w:t xml:space="preserve">for </w:t>
      </w:r>
      <w:proofErr w:type="spellStart"/>
      <w:r w:rsidR="002632BC">
        <w:t>JavaEE</w:t>
      </w:r>
      <w:proofErr w:type="spellEnd"/>
      <w:r w:rsidR="002632BC">
        <w:t xml:space="preserve"> developers</w:t>
      </w:r>
      <w:r w:rsidR="009862C7">
        <w:t xml:space="preserve"> along with Ma</w:t>
      </w:r>
      <w:r w:rsidR="00FC06B8">
        <w:t xml:space="preserve">ven plugin. Also need internet connection to download required libraries </w:t>
      </w:r>
      <w:proofErr w:type="spellStart"/>
      <w:r w:rsidR="00FC06B8">
        <w:t>thrugh</w:t>
      </w:r>
      <w:proofErr w:type="spellEnd"/>
      <w:r w:rsidR="00FC06B8">
        <w:t xml:space="preserve"> </w:t>
      </w:r>
    </w:p>
    <w:p w:rsidR="00F90097" w:rsidRDefault="00F90097" w:rsidP="00F90097">
      <w:pPr>
        <w:shd w:val="clear" w:color="auto" w:fill="FFFFFF"/>
        <w:spacing w:before="100" w:beforeAutospacing="1" w:after="100" w:afterAutospacing="1" w:line="240" w:lineRule="atLeast"/>
      </w:pPr>
    </w:p>
    <w:sectPr w:rsidR="00F90097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2D6"/>
    <w:multiLevelType w:val="multilevel"/>
    <w:tmpl w:val="7E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A21AD"/>
    <w:multiLevelType w:val="multilevel"/>
    <w:tmpl w:val="42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86127"/>
    <w:multiLevelType w:val="multilevel"/>
    <w:tmpl w:val="ADC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8288E"/>
    <w:multiLevelType w:val="multilevel"/>
    <w:tmpl w:val="17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B3989"/>
    <w:multiLevelType w:val="multilevel"/>
    <w:tmpl w:val="FAC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C6209"/>
    <w:multiLevelType w:val="multilevel"/>
    <w:tmpl w:val="683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97948"/>
    <w:multiLevelType w:val="multilevel"/>
    <w:tmpl w:val="3F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315FC7"/>
    <w:multiLevelType w:val="multilevel"/>
    <w:tmpl w:val="55B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A70694"/>
    <w:multiLevelType w:val="multilevel"/>
    <w:tmpl w:val="31D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1776C4"/>
    <w:multiLevelType w:val="multilevel"/>
    <w:tmpl w:val="FAD8E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7EF4F17"/>
    <w:multiLevelType w:val="multilevel"/>
    <w:tmpl w:val="D4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5B1EDA"/>
    <w:multiLevelType w:val="multilevel"/>
    <w:tmpl w:val="79F0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FD72B1A"/>
    <w:multiLevelType w:val="multilevel"/>
    <w:tmpl w:val="8B6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560A04DD"/>
    <w:multiLevelType w:val="multilevel"/>
    <w:tmpl w:val="71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550AC0"/>
    <w:multiLevelType w:val="multilevel"/>
    <w:tmpl w:val="252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34777C"/>
    <w:multiLevelType w:val="multilevel"/>
    <w:tmpl w:val="2F6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C30330"/>
    <w:multiLevelType w:val="multilevel"/>
    <w:tmpl w:val="D9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3E7F3A"/>
    <w:multiLevelType w:val="multilevel"/>
    <w:tmpl w:val="3C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415AB9"/>
    <w:multiLevelType w:val="multilevel"/>
    <w:tmpl w:val="76F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7267B2"/>
    <w:multiLevelType w:val="multilevel"/>
    <w:tmpl w:val="B6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F54D36"/>
    <w:multiLevelType w:val="multilevel"/>
    <w:tmpl w:val="A97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940C9D"/>
    <w:multiLevelType w:val="multilevel"/>
    <w:tmpl w:val="49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5E2852"/>
    <w:multiLevelType w:val="multilevel"/>
    <w:tmpl w:val="232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24"/>
  </w:num>
  <w:num w:numId="5">
    <w:abstractNumId w:val="17"/>
  </w:num>
  <w:num w:numId="6">
    <w:abstractNumId w:val="18"/>
  </w:num>
  <w:num w:numId="7">
    <w:abstractNumId w:val="8"/>
  </w:num>
  <w:num w:numId="8">
    <w:abstractNumId w:val="3"/>
  </w:num>
  <w:num w:numId="9">
    <w:abstractNumId w:val="25"/>
  </w:num>
  <w:num w:numId="10">
    <w:abstractNumId w:val="21"/>
  </w:num>
  <w:num w:numId="11">
    <w:abstractNumId w:val="5"/>
  </w:num>
  <w:num w:numId="12">
    <w:abstractNumId w:val="23"/>
  </w:num>
  <w:num w:numId="13">
    <w:abstractNumId w:val="15"/>
  </w:num>
  <w:num w:numId="14">
    <w:abstractNumId w:val="13"/>
  </w:num>
  <w:num w:numId="15">
    <w:abstractNumId w:val="22"/>
  </w:num>
  <w:num w:numId="16">
    <w:abstractNumId w:val="6"/>
  </w:num>
  <w:num w:numId="17">
    <w:abstractNumId w:val="4"/>
  </w:num>
  <w:num w:numId="18">
    <w:abstractNumId w:val="12"/>
  </w:num>
  <w:num w:numId="19">
    <w:abstractNumId w:val="19"/>
  </w:num>
  <w:num w:numId="20">
    <w:abstractNumId w:val="10"/>
  </w:num>
  <w:num w:numId="21">
    <w:abstractNumId w:val="2"/>
  </w:num>
  <w:num w:numId="22">
    <w:abstractNumId w:val="7"/>
  </w:num>
  <w:num w:numId="23">
    <w:abstractNumId w:val="16"/>
  </w:num>
  <w:num w:numId="24">
    <w:abstractNumId w:val="11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49"/>
    <w:rsid w:val="000053EB"/>
    <w:rsid w:val="00006D85"/>
    <w:rsid w:val="00062E89"/>
    <w:rsid w:val="00071E10"/>
    <w:rsid w:val="000A0EA3"/>
    <w:rsid w:val="000B0D74"/>
    <w:rsid w:val="000C2AD1"/>
    <w:rsid w:val="00112FDD"/>
    <w:rsid w:val="00134207"/>
    <w:rsid w:val="00177B01"/>
    <w:rsid w:val="00190F17"/>
    <w:rsid w:val="001A0BA0"/>
    <w:rsid w:val="001B35CF"/>
    <w:rsid w:val="001C2EBA"/>
    <w:rsid w:val="001C35C8"/>
    <w:rsid w:val="001D27A0"/>
    <w:rsid w:val="0020582C"/>
    <w:rsid w:val="00235432"/>
    <w:rsid w:val="00255337"/>
    <w:rsid w:val="002632BC"/>
    <w:rsid w:val="00297FB8"/>
    <w:rsid w:val="002C1F5F"/>
    <w:rsid w:val="002D078F"/>
    <w:rsid w:val="002D62AE"/>
    <w:rsid w:val="002E1433"/>
    <w:rsid w:val="002E2312"/>
    <w:rsid w:val="002E2728"/>
    <w:rsid w:val="002E2A36"/>
    <w:rsid w:val="00307496"/>
    <w:rsid w:val="00332014"/>
    <w:rsid w:val="00336805"/>
    <w:rsid w:val="00351C08"/>
    <w:rsid w:val="003643BE"/>
    <w:rsid w:val="00372FA1"/>
    <w:rsid w:val="00373753"/>
    <w:rsid w:val="00374AC6"/>
    <w:rsid w:val="00387C73"/>
    <w:rsid w:val="0039408C"/>
    <w:rsid w:val="0039620E"/>
    <w:rsid w:val="003B09DE"/>
    <w:rsid w:val="003B7CF8"/>
    <w:rsid w:val="00400EB4"/>
    <w:rsid w:val="00405D96"/>
    <w:rsid w:val="00422945"/>
    <w:rsid w:val="004668CB"/>
    <w:rsid w:val="004A2016"/>
    <w:rsid w:val="004C44CE"/>
    <w:rsid w:val="004C6AA9"/>
    <w:rsid w:val="00551F40"/>
    <w:rsid w:val="005720CD"/>
    <w:rsid w:val="00577DB6"/>
    <w:rsid w:val="00583F69"/>
    <w:rsid w:val="005967E8"/>
    <w:rsid w:val="005A566B"/>
    <w:rsid w:val="005E39C8"/>
    <w:rsid w:val="005F27D7"/>
    <w:rsid w:val="005F39F9"/>
    <w:rsid w:val="005F3C9C"/>
    <w:rsid w:val="0060576E"/>
    <w:rsid w:val="00606995"/>
    <w:rsid w:val="00652799"/>
    <w:rsid w:val="00666C34"/>
    <w:rsid w:val="006C7BB9"/>
    <w:rsid w:val="006D3B18"/>
    <w:rsid w:val="006E1FDB"/>
    <w:rsid w:val="00750E3B"/>
    <w:rsid w:val="00786107"/>
    <w:rsid w:val="007909A6"/>
    <w:rsid w:val="007B18DE"/>
    <w:rsid w:val="007E1F3B"/>
    <w:rsid w:val="007E1F9F"/>
    <w:rsid w:val="007F6393"/>
    <w:rsid w:val="0081227C"/>
    <w:rsid w:val="00851ACE"/>
    <w:rsid w:val="00877815"/>
    <w:rsid w:val="00880499"/>
    <w:rsid w:val="008814C3"/>
    <w:rsid w:val="0088496A"/>
    <w:rsid w:val="00885899"/>
    <w:rsid w:val="008C430B"/>
    <w:rsid w:val="008D3B73"/>
    <w:rsid w:val="008D684C"/>
    <w:rsid w:val="008F210F"/>
    <w:rsid w:val="00921B79"/>
    <w:rsid w:val="009741D0"/>
    <w:rsid w:val="009862C7"/>
    <w:rsid w:val="009D256B"/>
    <w:rsid w:val="009F45F6"/>
    <w:rsid w:val="009F5209"/>
    <w:rsid w:val="009F64A9"/>
    <w:rsid w:val="00A13C75"/>
    <w:rsid w:val="00A27CA5"/>
    <w:rsid w:val="00A3414F"/>
    <w:rsid w:val="00A47601"/>
    <w:rsid w:val="00A533D1"/>
    <w:rsid w:val="00A65762"/>
    <w:rsid w:val="00A81E92"/>
    <w:rsid w:val="00AC4C71"/>
    <w:rsid w:val="00AC641C"/>
    <w:rsid w:val="00AD0107"/>
    <w:rsid w:val="00AD0CEC"/>
    <w:rsid w:val="00AD4F26"/>
    <w:rsid w:val="00B013BD"/>
    <w:rsid w:val="00B378A0"/>
    <w:rsid w:val="00B517F3"/>
    <w:rsid w:val="00B5582C"/>
    <w:rsid w:val="00B569DA"/>
    <w:rsid w:val="00B75F0A"/>
    <w:rsid w:val="00B7771F"/>
    <w:rsid w:val="00B9626A"/>
    <w:rsid w:val="00BF6D1C"/>
    <w:rsid w:val="00C35087"/>
    <w:rsid w:val="00C42549"/>
    <w:rsid w:val="00C54968"/>
    <w:rsid w:val="00C75D06"/>
    <w:rsid w:val="00C816FC"/>
    <w:rsid w:val="00CA617C"/>
    <w:rsid w:val="00CB0D52"/>
    <w:rsid w:val="00CF76E6"/>
    <w:rsid w:val="00D267DA"/>
    <w:rsid w:val="00D5244A"/>
    <w:rsid w:val="00D60728"/>
    <w:rsid w:val="00D61780"/>
    <w:rsid w:val="00D65F09"/>
    <w:rsid w:val="00D76799"/>
    <w:rsid w:val="00DA4B04"/>
    <w:rsid w:val="00DC77C7"/>
    <w:rsid w:val="00E07E5F"/>
    <w:rsid w:val="00E11AF9"/>
    <w:rsid w:val="00E1317A"/>
    <w:rsid w:val="00E40FDB"/>
    <w:rsid w:val="00EB3D72"/>
    <w:rsid w:val="00F06AFD"/>
    <w:rsid w:val="00F30060"/>
    <w:rsid w:val="00F479FA"/>
    <w:rsid w:val="00F519C6"/>
    <w:rsid w:val="00F6342E"/>
    <w:rsid w:val="00F84DAF"/>
    <w:rsid w:val="00F90097"/>
    <w:rsid w:val="00FC06B8"/>
    <w:rsid w:val="00FC3B2D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F0322-F27B-41BD-9E2C-6098F8B4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 Labs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</cp:lastModifiedBy>
  <cp:revision>70</cp:revision>
  <dcterms:created xsi:type="dcterms:W3CDTF">2016-06-06T17:52:00Z</dcterms:created>
  <dcterms:modified xsi:type="dcterms:W3CDTF">2017-02-17T17:28:00Z</dcterms:modified>
</cp:coreProperties>
</file>