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CD" w:rsidRDefault="009E28BB" w:rsidP="00F311E0">
      <w:pPr>
        <w:jc w:val="both"/>
      </w:pPr>
    </w:p>
    <w:p w:rsidR="004D5856" w:rsidRPr="004D5856" w:rsidRDefault="004D5856" w:rsidP="00F311E0">
      <w:pPr>
        <w:jc w:val="both"/>
        <w:rPr>
          <w:rFonts w:ascii="Arial" w:hAnsi="Arial" w:cs="Arial"/>
          <w:sz w:val="24"/>
          <w:szCs w:val="22"/>
        </w:rPr>
      </w:pPr>
    </w:p>
    <w:p w:rsidR="004D5856" w:rsidRPr="004D5856" w:rsidRDefault="004D5856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 w:rsidRPr="004D5856">
        <w:rPr>
          <w:rFonts w:ascii="Arial" w:hAnsi="Arial" w:cs="Arial"/>
          <w:b/>
          <w:bCs/>
          <w:sz w:val="24"/>
          <w:szCs w:val="22"/>
        </w:rPr>
        <w:t>Forgot password</w:t>
      </w:r>
    </w:p>
    <w:p w:rsidR="004D5856" w:rsidRPr="004D5856" w:rsidRDefault="004D5856" w:rsidP="00F311E0">
      <w:pPr>
        <w:pStyle w:val="ListParagraph"/>
        <w:jc w:val="both"/>
        <w:rPr>
          <w:rFonts w:ascii="Arial" w:hAnsi="Arial" w:cs="Arial"/>
          <w:sz w:val="24"/>
          <w:szCs w:val="22"/>
        </w:rPr>
      </w:pPr>
    </w:p>
    <w:p w:rsidR="004D5856" w:rsidRPr="004D5856" w:rsidRDefault="004D5856" w:rsidP="00F311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2"/>
        </w:rPr>
      </w:pPr>
      <w:r w:rsidRPr="004D5856">
        <w:rPr>
          <w:rFonts w:ascii="Arial" w:hAnsi="Arial" w:cs="Arial"/>
          <w:sz w:val="24"/>
          <w:szCs w:val="22"/>
        </w:rPr>
        <w:t>Reset link sent to user over mail</w:t>
      </w:r>
    </w:p>
    <w:p w:rsidR="004D5856" w:rsidRPr="004D5856" w:rsidRDefault="004D5856" w:rsidP="00F311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2"/>
        </w:rPr>
      </w:pPr>
      <w:r w:rsidRPr="004D5856">
        <w:rPr>
          <w:rFonts w:ascii="Arial" w:hAnsi="Arial" w:cs="Arial"/>
          <w:sz w:val="24"/>
          <w:szCs w:val="22"/>
        </w:rPr>
        <w:t>Reset link valid for 10 minutes and can be used to reset</w:t>
      </w:r>
    </w:p>
    <w:p w:rsidR="00F311E0" w:rsidRDefault="004D5856" w:rsidP="00F311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2"/>
        </w:rPr>
      </w:pPr>
      <w:r w:rsidRPr="00F311E0">
        <w:rPr>
          <w:rFonts w:ascii="Arial" w:hAnsi="Arial" w:cs="Arial"/>
          <w:sz w:val="24"/>
          <w:szCs w:val="22"/>
        </w:rPr>
        <w:t xml:space="preserve">Set new password using </w:t>
      </w:r>
      <w:r w:rsidR="00F311E0" w:rsidRPr="00F311E0">
        <w:rPr>
          <w:rFonts w:ascii="Arial" w:hAnsi="Arial" w:cs="Arial"/>
          <w:sz w:val="24"/>
          <w:szCs w:val="22"/>
        </w:rPr>
        <w:t>reset link</w:t>
      </w:r>
    </w:p>
    <w:p w:rsidR="004D5856" w:rsidRPr="00F311E0" w:rsidRDefault="004D5856" w:rsidP="00F311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2"/>
        </w:rPr>
      </w:pPr>
      <w:r w:rsidRPr="00F311E0">
        <w:rPr>
          <w:rFonts w:ascii="Arial" w:hAnsi="Arial" w:cs="Arial"/>
          <w:sz w:val="24"/>
          <w:szCs w:val="22"/>
        </w:rPr>
        <w:t>Login with new password</w:t>
      </w:r>
    </w:p>
    <w:p w:rsidR="004D5856" w:rsidRPr="004D5856" w:rsidRDefault="004D5856" w:rsidP="00F311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2"/>
        </w:rPr>
      </w:pPr>
      <w:r w:rsidRPr="004D5856">
        <w:rPr>
          <w:rFonts w:ascii="Arial" w:hAnsi="Arial" w:cs="Arial"/>
          <w:sz w:val="24"/>
          <w:szCs w:val="22"/>
        </w:rPr>
        <w:t>Logout</w:t>
      </w:r>
    </w:p>
    <w:p w:rsidR="004D5856" w:rsidRPr="004D5856" w:rsidRDefault="004D5856" w:rsidP="00F311E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2"/>
        </w:rPr>
      </w:pPr>
      <w:r w:rsidRPr="004D5856">
        <w:rPr>
          <w:rFonts w:ascii="Arial" w:hAnsi="Arial" w:cs="Arial"/>
          <w:sz w:val="24"/>
          <w:szCs w:val="22"/>
        </w:rPr>
        <w:t xml:space="preserve">Login </w:t>
      </w:r>
      <w:r w:rsidR="00F311E0">
        <w:rPr>
          <w:rFonts w:ascii="Arial" w:hAnsi="Arial" w:cs="Arial"/>
          <w:sz w:val="24"/>
          <w:szCs w:val="22"/>
        </w:rPr>
        <w:t>with A</w:t>
      </w:r>
      <w:r w:rsidRPr="004D5856">
        <w:rPr>
          <w:rFonts w:ascii="Arial" w:hAnsi="Arial" w:cs="Arial"/>
          <w:sz w:val="24"/>
          <w:szCs w:val="22"/>
        </w:rPr>
        <w:t>nkit</w:t>
      </w:r>
    </w:p>
    <w:p w:rsidR="004D5856" w:rsidRPr="004D5856" w:rsidRDefault="004D5856" w:rsidP="00F311E0">
      <w:pPr>
        <w:jc w:val="both"/>
        <w:rPr>
          <w:rFonts w:ascii="Arial" w:hAnsi="Arial" w:cs="Arial"/>
          <w:sz w:val="24"/>
          <w:szCs w:val="22"/>
        </w:rPr>
      </w:pPr>
    </w:p>
    <w:p w:rsidR="004D5856" w:rsidRDefault="004D5856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Patient page</w:t>
      </w:r>
    </w:p>
    <w:p w:rsidR="004D5856" w:rsidRPr="004D5856" w:rsidRDefault="004D5856" w:rsidP="00F311E0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Patient box with name</w:t>
      </w:r>
      <w:r w:rsidR="00F311E0">
        <w:rPr>
          <w:rFonts w:ascii="Arial" w:hAnsi="Arial" w:cs="Arial"/>
          <w:sz w:val="24"/>
          <w:szCs w:val="22"/>
        </w:rPr>
        <w:t>, ID</w:t>
      </w:r>
      <w:r>
        <w:rPr>
          <w:rFonts w:ascii="Arial" w:hAnsi="Arial" w:cs="Arial"/>
          <w:sz w:val="24"/>
          <w:szCs w:val="22"/>
        </w:rPr>
        <w:t>, email, age, gender, mobile</w:t>
      </w: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Age is calculated based on Date of birth</w:t>
      </w: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Age is auto calculated every month</w:t>
      </w:r>
    </w:p>
    <w:p w:rsidR="004D5856" w:rsidRDefault="00F311E0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Patient ID</w:t>
      </w:r>
      <w:r w:rsidR="004D5856">
        <w:rPr>
          <w:rFonts w:ascii="Arial" w:hAnsi="Arial" w:cs="Arial"/>
          <w:sz w:val="24"/>
          <w:szCs w:val="22"/>
        </w:rPr>
        <w:t xml:space="preserve"> is unique for each patient (allowed up to 100 new patients to be added per day)</w:t>
      </w:r>
      <w:r>
        <w:rPr>
          <w:rFonts w:ascii="Arial" w:hAnsi="Arial" w:cs="Arial"/>
          <w:sz w:val="24"/>
          <w:szCs w:val="22"/>
        </w:rPr>
        <w:t xml:space="preserve">. </w:t>
      </w:r>
      <w:r w:rsidRPr="00F311E0">
        <w:rPr>
          <w:rFonts w:ascii="Arial" w:hAnsi="Arial" w:cs="Arial"/>
          <w:b/>
          <w:bCs/>
          <w:sz w:val="24"/>
          <w:szCs w:val="22"/>
        </w:rPr>
        <w:t xml:space="preserve">Can identify </w:t>
      </w:r>
      <w:r>
        <w:rPr>
          <w:rFonts w:ascii="Arial" w:hAnsi="Arial" w:cs="Arial"/>
          <w:b/>
          <w:bCs/>
          <w:sz w:val="24"/>
          <w:szCs w:val="22"/>
        </w:rPr>
        <w:t>on which date</w:t>
      </w:r>
      <w:r w:rsidRPr="00F311E0">
        <w:rPr>
          <w:rFonts w:ascii="Arial" w:hAnsi="Arial" w:cs="Arial"/>
          <w:b/>
          <w:bCs/>
          <w:sz w:val="24"/>
          <w:szCs w:val="22"/>
        </w:rPr>
        <w:t xml:space="preserve"> patient was registered</w:t>
      </w:r>
      <w:r>
        <w:rPr>
          <w:rFonts w:ascii="Arial" w:hAnsi="Arial" w:cs="Arial"/>
          <w:b/>
          <w:bCs/>
          <w:sz w:val="24"/>
          <w:szCs w:val="22"/>
        </w:rPr>
        <w:t>. Show convention</w:t>
      </w: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Filter facility to short list patient list</w:t>
      </w: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Facility to clear filter text</w:t>
      </w: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New Button available to add new patient.</w:t>
      </w:r>
    </w:p>
    <w:p w:rsidR="004D5856" w:rsidRDefault="004D5856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Success message on new patient addition</w:t>
      </w:r>
    </w:p>
    <w:p w:rsidR="004D5856" w:rsidRDefault="00B30E6E" w:rsidP="00F311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3 Icon buttons </w:t>
      </w:r>
      <w:r w:rsidR="004D5856">
        <w:rPr>
          <w:rFonts w:ascii="Arial" w:hAnsi="Arial" w:cs="Arial"/>
          <w:sz w:val="24"/>
          <w:szCs w:val="22"/>
        </w:rPr>
        <w:t xml:space="preserve"> viz</w:t>
      </w:r>
      <w:r w:rsidR="002A2D21">
        <w:rPr>
          <w:rFonts w:ascii="Arial" w:hAnsi="Arial" w:cs="Arial"/>
          <w:sz w:val="24"/>
          <w:szCs w:val="22"/>
        </w:rPr>
        <w:t>.</w:t>
      </w:r>
      <w:r w:rsidR="004D5856">
        <w:rPr>
          <w:rFonts w:ascii="Arial" w:hAnsi="Arial" w:cs="Arial"/>
          <w:sz w:val="24"/>
          <w:szCs w:val="22"/>
        </w:rPr>
        <w:t xml:space="preserve"> View, Edit, Delete</w:t>
      </w:r>
    </w:p>
    <w:p w:rsidR="004D5856" w:rsidRDefault="004D5856" w:rsidP="00F311E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4D5856" w:rsidRDefault="004D5856" w:rsidP="00F311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Edit to edit patient details. </w:t>
      </w:r>
      <w:r w:rsidR="00B548FB">
        <w:rPr>
          <w:rFonts w:ascii="Arial" w:hAnsi="Arial" w:cs="Arial"/>
          <w:sz w:val="24"/>
          <w:szCs w:val="22"/>
        </w:rPr>
        <w:t>ID</w:t>
      </w:r>
      <w:r>
        <w:rPr>
          <w:rFonts w:ascii="Arial" w:hAnsi="Arial" w:cs="Arial"/>
          <w:sz w:val="24"/>
          <w:szCs w:val="22"/>
        </w:rPr>
        <w:t xml:space="preserve"> remains fixed.</w:t>
      </w:r>
    </w:p>
    <w:p w:rsidR="004D5856" w:rsidRDefault="004D5856" w:rsidP="00F311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Delete – current not deleted. Logic to be confirmed</w:t>
      </w:r>
    </w:p>
    <w:p w:rsidR="004D5856" w:rsidRPr="004D5856" w:rsidRDefault="004D5856" w:rsidP="00F311E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View – Takes it to details of the patient</w:t>
      </w:r>
    </w:p>
    <w:p w:rsidR="004D5856" w:rsidRPr="004D5856" w:rsidRDefault="004D5856" w:rsidP="00F311E0">
      <w:pPr>
        <w:pStyle w:val="ListParagraph"/>
        <w:jc w:val="both"/>
        <w:rPr>
          <w:rFonts w:ascii="Arial" w:hAnsi="Arial" w:cs="Arial"/>
          <w:sz w:val="24"/>
          <w:szCs w:val="22"/>
        </w:rPr>
      </w:pPr>
    </w:p>
    <w:p w:rsidR="00B30E6E" w:rsidRPr="004D5856" w:rsidRDefault="00B30E6E" w:rsidP="00F311E0">
      <w:pPr>
        <w:jc w:val="both"/>
        <w:rPr>
          <w:rFonts w:ascii="Arial" w:hAnsi="Arial" w:cs="Arial"/>
          <w:sz w:val="24"/>
          <w:szCs w:val="22"/>
        </w:rPr>
      </w:pPr>
    </w:p>
    <w:p w:rsidR="00B30E6E" w:rsidRPr="00B30E6E" w:rsidRDefault="00B30E6E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Patient </w:t>
      </w:r>
      <w:r>
        <w:rPr>
          <w:rFonts w:ascii="Arial" w:hAnsi="Arial" w:cs="Arial"/>
          <w:b/>
          <w:bCs/>
          <w:sz w:val="24"/>
          <w:szCs w:val="22"/>
        </w:rPr>
        <w:t>Details page (on clicking View icons)</w:t>
      </w:r>
    </w:p>
    <w:p w:rsidR="00B30E6E" w:rsidRPr="004D5856" w:rsidRDefault="00B30E6E" w:rsidP="00F311E0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B30E6E" w:rsidRDefault="00B30E6E" w:rsidP="00F311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Button “Back to patient Directory” takes to Patient directory</w:t>
      </w:r>
    </w:p>
    <w:p w:rsidR="004D5856" w:rsidRDefault="00B30E6E" w:rsidP="00F311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Come to Ankit details</w:t>
      </w:r>
    </w:p>
    <w:p w:rsidR="00B30E6E" w:rsidRDefault="00B30E6E" w:rsidP="00F311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Top Block display patient details (same as in Patient Box)</w:t>
      </w:r>
    </w:p>
    <w:p w:rsidR="00B30E6E" w:rsidRDefault="00B30E6E" w:rsidP="00F311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Next Block various option for the select patient</w:t>
      </w:r>
      <w:r w:rsidR="00672493">
        <w:rPr>
          <w:rFonts w:ascii="Arial" w:hAnsi="Arial" w:cs="Arial"/>
          <w:sz w:val="24"/>
          <w:szCs w:val="22"/>
        </w:rPr>
        <w:t xml:space="preserve">. </w:t>
      </w:r>
    </w:p>
    <w:p w:rsidR="00672493" w:rsidRDefault="00672493" w:rsidP="00F311E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Selected option move down with blue colour to indicate current selection.</w:t>
      </w:r>
    </w:p>
    <w:p w:rsidR="00B30E6E" w:rsidRPr="004D5856" w:rsidRDefault="00B30E6E" w:rsidP="00F311E0">
      <w:pPr>
        <w:jc w:val="both"/>
        <w:rPr>
          <w:rFonts w:ascii="Arial" w:hAnsi="Arial" w:cs="Arial"/>
          <w:sz w:val="24"/>
          <w:szCs w:val="22"/>
        </w:rPr>
      </w:pPr>
    </w:p>
    <w:p w:rsidR="00B30E6E" w:rsidRPr="00B30E6E" w:rsidRDefault="00B30E6E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Investigation</w:t>
      </w:r>
    </w:p>
    <w:p w:rsidR="00B30E6E" w:rsidRDefault="00B30E6E" w:rsidP="00F311E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B30E6E" w:rsidRPr="004D5856" w:rsidRDefault="00B30E6E" w:rsidP="00F311E0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B30E6E" w:rsidRDefault="00B30E6E" w:rsidP="00F311E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Investigation of various dates provided</w:t>
      </w:r>
    </w:p>
    <w:p w:rsidR="00B30E6E" w:rsidRDefault="00B30E6E" w:rsidP="00F311E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>Today’s investigation is show as “Todays new investigation”</w:t>
      </w:r>
    </w:p>
    <w:p w:rsidR="00B30E6E" w:rsidRDefault="00502B65" w:rsidP="00F311E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Old</w:t>
      </w:r>
      <w:r w:rsidR="00B30E6E">
        <w:rPr>
          <w:rFonts w:ascii="Arial" w:hAnsi="Arial" w:cs="Arial"/>
          <w:sz w:val="24"/>
          <w:szCs w:val="22"/>
        </w:rPr>
        <w:t xml:space="preserve"> investigations titled with date</w:t>
      </w:r>
    </w:p>
    <w:p w:rsidR="00B30E6E" w:rsidRDefault="00502B65" w:rsidP="00F311E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It consists of two parts Symptoms and Diagnosis</w:t>
      </w:r>
    </w:p>
    <w:p w:rsidR="00502B65" w:rsidRDefault="00502B65" w:rsidP="00F311E0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This will be for only Doctor (including Assistant”). It will not be shared with Patient</w:t>
      </w:r>
    </w:p>
    <w:p w:rsidR="00502B65" w:rsidRDefault="00502B65" w:rsidP="00F311E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502B65" w:rsidRPr="004D5856" w:rsidRDefault="00502B65" w:rsidP="00F311E0">
      <w:pPr>
        <w:jc w:val="both"/>
        <w:rPr>
          <w:rFonts w:ascii="Arial" w:hAnsi="Arial" w:cs="Arial"/>
          <w:sz w:val="24"/>
          <w:szCs w:val="22"/>
        </w:rPr>
      </w:pPr>
    </w:p>
    <w:p w:rsidR="00502B65" w:rsidRPr="00502B65" w:rsidRDefault="00D6367F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First Option </w:t>
      </w:r>
      <w:r w:rsidRPr="00D6367F">
        <w:rPr>
          <w:rFonts w:ascii="Arial" w:hAnsi="Arial" w:cs="Arial"/>
          <w:b/>
          <w:bCs/>
          <w:sz w:val="24"/>
          <w:szCs w:val="22"/>
        </w:rPr>
        <w:sym w:font="Wingdings" w:char="F0E0"/>
      </w:r>
      <w:r>
        <w:rPr>
          <w:rFonts w:ascii="Arial" w:hAnsi="Arial" w:cs="Arial"/>
          <w:b/>
          <w:bCs/>
          <w:sz w:val="24"/>
          <w:szCs w:val="22"/>
        </w:rPr>
        <w:t xml:space="preserve"> </w:t>
      </w:r>
      <w:r w:rsidR="00502B65">
        <w:rPr>
          <w:rFonts w:ascii="Arial" w:hAnsi="Arial" w:cs="Arial"/>
          <w:b/>
          <w:bCs/>
          <w:sz w:val="24"/>
          <w:szCs w:val="22"/>
        </w:rPr>
        <w:t>Symptoms (Part of Investigation)</w:t>
      </w:r>
    </w:p>
    <w:p w:rsidR="00502B65" w:rsidRPr="004D5856" w:rsidRDefault="00502B65" w:rsidP="00F311E0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B30E6E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Click on “Add Symptom” to add new symptom”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Box opens on RHS to add symptoms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History support for Symptoms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History show all historical items which matches the text entered by you.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Remember &amp; Delete history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Click on Add to add new symptom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Blank symptom now permitted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Duplicate symptom not permitted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Success message for Add symptom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Notice entry of added symptom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 w:rsidRPr="00502B65">
        <w:rPr>
          <w:rFonts w:ascii="Arial" w:hAnsi="Arial" w:cs="Arial"/>
          <w:sz w:val="24"/>
          <w:szCs w:val="22"/>
        </w:rPr>
        <w:t xml:space="preserve">Delete symptom 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Delete provided only for today’s date</w:t>
      </w:r>
    </w:p>
    <w:p w:rsidR="00502B65" w:rsidRDefault="00502B65" w:rsidP="00F311E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Confirmation provided for delete</w:t>
      </w:r>
    </w:p>
    <w:p w:rsidR="00502B65" w:rsidRPr="004D5856" w:rsidRDefault="00502B65" w:rsidP="00F311E0">
      <w:pPr>
        <w:jc w:val="both"/>
        <w:rPr>
          <w:rFonts w:ascii="Arial" w:hAnsi="Arial" w:cs="Arial"/>
          <w:sz w:val="24"/>
          <w:szCs w:val="22"/>
        </w:rPr>
      </w:pPr>
    </w:p>
    <w:p w:rsidR="00502B65" w:rsidRDefault="00502B65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Diagnosis</w:t>
      </w:r>
      <w:r>
        <w:rPr>
          <w:rFonts w:ascii="Arial" w:hAnsi="Arial" w:cs="Arial"/>
          <w:b/>
          <w:bCs/>
          <w:sz w:val="24"/>
          <w:szCs w:val="22"/>
        </w:rPr>
        <w:t xml:space="preserve"> (Part of Investigation)</w:t>
      </w:r>
    </w:p>
    <w:p w:rsidR="00502B65" w:rsidRPr="00502B65" w:rsidRDefault="00502B65" w:rsidP="00F311E0">
      <w:p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Repeat steps of Symptoms</w:t>
      </w:r>
    </w:p>
    <w:p w:rsidR="00502B65" w:rsidRPr="004D5856" w:rsidRDefault="00502B65" w:rsidP="00F311E0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672493" w:rsidRPr="004D5856" w:rsidRDefault="00672493" w:rsidP="00F311E0">
      <w:pPr>
        <w:jc w:val="both"/>
        <w:rPr>
          <w:rFonts w:ascii="Arial" w:hAnsi="Arial" w:cs="Arial"/>
          <w:sz w:val="24"/>
          <w:szCs w:val="22"/>
        </w:rPr>
      </w:pPr>
    </w:p>
    <w:p w:rsidR="00672493" w:rsidRDefault="00672493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Second option</w:t>
      </w:r>
      <w:r w:rsidR="00D6367F">
        <w:rPr>
          <w:rFonts w:ascii="Arial" w:hAnsi="Arial" w:cs="Arial"/>
          <w:b/>
          <w:bCs/>
          <w:sz w:val="24"/>
          <w:szCs w:val="22"/>
        </w:rPr>
        <w:t xml:space="preserve"> </w:t>
      </w:r>
      <w:r w:rsidR="00D6367F" w:rsidRPr="00D6367F">
        <w:rPr>
          <w:rFonts w:ascii="Arial" w:hAnsi="Arial" w:cs="Arial"/>
          <w:b/>
          <w:bCs/>
          <w:sz w:val="24"/>
          <w:szCs w:val="22"/>
        </w:rPr>
        <w:sym w:font="Wingdings" w:char="F0E0"/>
      </w:r>
      <w:r w:rsidR="00D6367F"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 Report</w:t>
      </w:r>
    </w:p>
    <w:p w:rsidR="00672493" w:rsidRPr="00672493" w:rsidRDefault="00672493" w:rsidP="00F311E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All digital reports of patient can be </w:t>
      </w:r>
      <w:r w:rsidR="00AD0C61">
        <w:rPr>
          <w:rFonts w:ascii="Arial" w:hAnsi="Arial" w:cs="Arial"/>
          <w:sz w:val="24"/>
          <w:szCs w:val="22"/>
        </w:rPr>
        <w:t xml:space="preserve">uploaded </w:t>
      </w:r>
      <w:r w:rsidR="00B548FB">
        <w:rPr>
          <w:rFonts w:ascii="Arial" w:hAnsi="Arial" w:cs="Arial"/>
          <w:sz w:val="24"/>
          <w:szCs w:val="22"/>
        </w:rPr>
        <w:t>from</w:t>
      </w:r>
      <w:r>
        <w:rPr>
          <w:rFonts w:ascii="Arial" w:hAnsi="Arial" w:cs="Arial"/>
          <w:sz w:val="24"/>
          <w:szCs w:val="22"/>
        </w:rPr>
        <w:t xml:space="preserve"> here</w:t>
      </w: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Once loaded details of each report is provided in Report Box</w:t>
      </w: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Report title </w:t>
      </w:r>
      <w:r w:rsidR="00AD0C61">
        <w:rPr>
          <w:rFonts w:ascii="Arial" w:hAnsi="Arial" w:cs="Arial"/>
          <w:sz w:val="24"/>
          <w:szCs w:val="22"/>
        </w:rPr>
        <w:t>is at</w:t>
      </w:r>
      <w:r>
        <w:rPr>
          <w:rFonts w:ascii="Arial" w:hAnsi="Arial" w:cs="Arial"/>
          <w:sz w:val="24"/>
          <w:szCs w:val="22"/>
        </w:rPr>
        <w:t xml:space="preserve"> the top</w:t>
      </w: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Date, description and file type </w:t>
      </w:r>
      <w:r w:rsidR="00AD0C61">
        <w:rPr>
          <w:rFonts w:ascii="Arial" w:hAnsi="Arial" w:cs="Arial"/>
          <w:sz w:val="24"/>
          <w:szCs w:val="22"/>
        </w:rPr>
        <w:t>follows later</w:t>
      </w:r>
    </w:p>
    <w:p w:rsidR="00672493" w:rsidRDefault="00AD0C61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</w:t>
      </w:r>
      <w:r w:rsidR="00672493">
        <w:rPr>
          <w:rFonts w:ascii="Arial" w:hAnsi="Arial" w:cs="Arial"/>
          <w:sz w:val="24"/>
          <w:szCs w:val="22"/>
        </w:rPr>
        <w:t xml:space="preserve">ile type </w:t>
      </w:r>
      <w:r>
        <w:rPr>
          <w:rFonts w:ascii="Arial" w:hAnsi="Arial" w:cs="Arial"/>
          <w:sz w:val="24"/>
          <w:szCs w:val="22"/>
        </w:rPr>
        <w:t xml:space="preserve">supported </w:t>
      </w:r>
      <w:r w:rsidR="00672493">
        <w:rPr>
          <w:rFonts w:ascii="Arial" w:hAnsi="Arial" w:cs="Arial"/>
          <w:sz w:val="24"/>
          <w:szCs w:val="22"/>
        </w:rPr>
        <w:t>are image (JPG &amp; PNG) and PDF</w:t>
      </w: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Add new medical report button to add new report</w:t>
      </w: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Uploads the new report in database and entry is sown in Report Box</w:t>
      </w:r>
    </w:p>
    <w:p w:rsidR="00672493" w:rsidRDefault="00672493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3 Icons buttons provided to View, Edit and Delete Report</w:t>
      </w:r>
    </w:p>
    <w:p w:rsidR="00672493" w:rsidRDefault="00D6367F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View report on RHS</w:t>
      </w:r>
    </w:p>
    <w:p w:rsidR="00672493" w:rsidRDefault="00D6367F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Edit report</w:t>
      </w:r>
    </w:p>
    <w:p w:rsidR="00D6367F" w:rsidRDefault="00D6367F" w:rsidP="00F311E0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Delete report with confirmation</w:t>
      </w:r>
    </w:p>
    <w:p w:rsidR="00D6367F" w:rsidRDefault="00D6367F" w:rsidP="00F311E0">
      <w:pPr>
        <w:jc w:val="both"/>
        <w:rPr>
          <w:rFonts w:ascii="Arial" w:hAnsi="Arial" w:cs="Arial"/>
          <w:sz w:val="24"/>
          <w:szCs w:val="22"/>
        </w:rPr>
      </w:pPr>
    </w:p>
    <w:p w:rsidR="00AD0C61" w:rsidRPr="004D5856" w:rsidRDefault="00AD0C61" w:rsidP="00F311E0">
      <w:pPr>
        <w:jc w:val="both"/>
        <w:rPr>
          <w:rFonts w:ascii="Arial" w:hAnsi="Arial" w:cs="Arial"/>
          <w:sz w:val="24"/>
          <w:szCs w:val="22"/>
        </w:rPr>
      </w:pPr>
    </w:p>
    <w:p w:rsidR="00AD0C61" w:rsidRDefault="00AD0C61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Third</w:t>
      </w:r>
      <w:r>
        <w:rPr>
          <w:rFonts w:ascii="Arial" w:hAnsi="Arial" w:cs="Arial"/>
          <w:b/>
          <w:bCs/>
          <w:sz w:val="24"/>
          <w:szCs w:val="22"/>
        </w:rPr>
        <w:t xml:space="preserve"> option </w:t>
      </w:r>
      <w:r w:rsidRPr="00D6367F">
        <w:rPr>
          <w:rFonts w:ascii="Arial" w:hAnsi="Arial" w:cs="Arial"/>
          <w:b/>
          <w:bCs/>
          <w:sz w:val="24"/>
          <w:szCs w:val="22"/>
        </w:rPr>
        <w:sym w:font="Wingdings" w:char="F0E0"/>
      </w:r>
      <w:r>
        <w:rPr>
          <w:rFonts w:ascii="Arial" w:hAnsi="Arial" w:cs="Arial"/>
          <w:b/>
          <w:bCs/>
          <w:sz w:val="24"/>
          <w:szCs w:val="22"/>
        </w:rPr>
        <w:t xml:space="preserve">  </w:t>
      </w:r>
      <w:r>
        <w:rPr>
          <w:rFonts w:ascii="Arial" w:hAnsi="Arial" w:cs="Arial"/>
          <w:b/>
          <w:bCs/>
          <w:sz w:val="24"/>
          <w:szCs w:val="22"/>
        </w:rPr>
        <w:t>Visit (most important)</w:t>
      </w:r>
    </w:p>
    <w:p w:rsidR="00AD0C61" w:rsidRPr="00672493" w:rsidRDefault="00AD0C61" w:rsidP="00F311E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AD0C61" w:rsidRDefault="00F311E0" w:rsidP="00F311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Divided in 4 parts Medicine, User Notes and Lab Test and Next Review</w:t>
      </w:r>
    </w:p>
    <w:p w:rsidR="00F311E0" w:rsidRDefault="00F311E0" w:rsidP="00F311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Next review is shown only on today’s new visit</w:t>
      </w:r>
    </w:p>
    <w:p w:rsidR="00F311E0" w:rsidRDefault="00F311E0" w:rsidP="00F311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Old history of visit is available </w:t>
      </w:r>
    </w:p>
    <w:p w:rsidR="00F311E0" w:rsidRDefault="00F311E0" w:rsidP="00F311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Two options available for new visit 1) Add Blank Visit and 2) Duplicate old visit. Second is more beneficial if previous visit information is to be repeated.</w:t>
      </w:r>
    </w:p>
    <w:p w:rsidR="00F311E0" w:rsidRDefault="00F311E0" w:rsidP="00F311E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Medicine option selected by default,</w:t>
      </w:r>
    </w:p>
    <w:p w:rsidR="00F311E0" w:rsidRDefault="00F311E0" w:rsidP="00F311E0">
      <w:pPr>
        <w:ind w:left="720"/>
        <w:jc w:val="both"/>
        <w:rPr>
          <w:rFonts w:ascii="Arial" w:hAnsi="Arial" w:cs="Arial"/>
          <w:sz w:val="24"/>
          <w:szCs w:val="22"/>
        </w:rPr>
      </w:pPr>
    </w:p>
    <w:p w:rsidR="00F311E0" w:rsidRDefault="00F311E0" w:rsidP="00F311E0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Medicine in Visit</w:t>
      </w:r>
    </w:p>
    <w:p w:rsidR="00F311E0" w:rsidRPr="00F311E0" w:rsidRDefault="00F311E0" w:rsidP="00F311E0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AD0C61" w:rsidRDefault="00F311E0" w:rsidP="00F311E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Add new medicine</w:t>
      </w:r>
    </w:p>
    <w:p w:rsidR="00F311E0" w:rsidRDefault="00F311E0" w:rsidP="00F311E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History of medicine is available.</w:t>
      </w:r>
    </w:p>
    <w:p w:rsidR="00F311E0" w:rsidRDefault="00F311E0" w:rsidP="00F311E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Remember option available to add medicine to history</w:t>
      </w:r>
    </w:p>
    <w:p w:rsidR="00F311E0" w:rsidRDefault="00F311E0" w:rsidP="00F311E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Delete facility of historical  medicine provided</w:t>
      </w:r>
    </w:p>
    <w:p w:rsidR="00AD0C61" w:rsidRDefault="00535C6E" w:rsidP="00F311E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Medicine name, doses (from half to two), and for duration provided.</w:t>
      </w:r>
    </w:p>
    <w:p w:rsidR="00535C6E" w:rsidRDefault="00535C6E" w:rsidP="00F311E0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Edit &amp; Delete (with confirmation) provided.</w:t>
      </w:r>
    </w:p>
    <w:p w:rsidR="00535C6E" w:rsidRDefault="00535C6E" w:rsidP="00535C6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Duplicate medicine not permitted</w:t>
      </w:r>
    </w:p>
    <w:p w:rsidR="00535C6E" w:rsidRDefault="00535C6E" w:rsidP="00535C6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Success message provided on add / edit medicine</w:t>
      </w:r>
    </w:p>
    <w:p w:rsidR="00535C6E" w:rsidRDefault="00535C6E" w:rsidP="00535C6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2"/>
        </w:rPr>
      </w:pPr>
      <w:r w:rsidRPr="00535C6E">
        <w:rPr>
          <w:rFonts w:ascii="Arial" w:hAnsi="Arial" w:cs="Arial"/>
          <w:b/>
          <w:bCs/>
          <w:sz w:val="24"/>
          <w:szCs w:val="22"/>
        </w:rPr>
        <w:t>Note edit/delete provide</w:t>
      </w:r>
      <w:r>
        <w:rPr>
          <w:rFonts w:ascii="Arial" w:hAnsi="Arial" w:cs="Arial"/>
          <w:b/>
          <w:bCs/>
          <w:sz w:val="24"/>
          <w:szCs w:val="22"/>
        </w:rPr>
        <w:t>d</w:t>
      </w:r>
      <w:r w:rsidRPr="00535C6E">
        <w:rPr>
          <w:rFonts w:ascii="Arial" w:hAnsi="Arial" w:cs="Arial"/>
          <w:b/>
          <w:bCs/>
          <w:sz w:val="24"/>
          <w:szCs w:val="22"/>
        </w:rPr>
        <w:t xml:space="preserve"> only for today’s visit</w:t>
      </w:r>
    </w:p>
    <w:p w:rsidR="00535C6E" w:rsidRDefault="00535C6E" w:rsidP="00535C6E">
      <w:pPr>
        <w:ind w:left="720"/>
        <w:jc w:val="both"/>
        <w:rPr>
          <w:rFonts w:ascii="Arial" w:hAnsi="Arial" w:cs="Arial"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User Notes</w:t>
      </w:r>
      <w:r>
        <w:rPr>
          <w:rFonts w:ascii="Arial" w:hAnsi="Arial" w:cs="Arial"/>
          <w:b/>
          <w:bCs/>
          <w:sz w:val="24"/>
          <w:szCs w:val="22"/>
        </w:rPr>
        <w:t xml:space="preserve"> in Visit</w:t>
      </w:r>
    </w:p>
    <w:p w:rsidR="00535C6E" w:rsidRPr="00535C6E" w:rsidRDefault="00535C6E" w:rsidP="00535C6E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Facility to provided notes is provided.</w:t>
      </w: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Notes examples “</w:t>
      </w:r>
      <w:r>
        <w:rPr>
          <w:rFonts w:ascii="Arial" w:hAnsi="Arial" w:cs="Arial"/>
          <w:b/>
          <w:bCs/>
          <w:sz w:val="24"/>
          <w:szCs w:val="22"/>
        </w:rPr>
        <w:t xml:space="preserve">Avoid sugar / </w:t>
      </w:r>
      <w:r w:rsidR="00B548FB">
        <w:rPr>
          <w:rFonts w:ascii="Arial" w:hAnsi="Arial" w:cs="Arial"/>
          <w:b/>
          <w:bCs/>
          <w:sz w:val="24"/>
          <w:szCs w:val="22"/>
        </w:rPr>
        <w:t>Gur</w:t>
      </w:r>
      <w:r>
        <w:rPr>
          <w:rFonts w:ascii="Arial" w:hAnsi="Arial" w:cs="Arial"/>
          <w:b/>
          <w:bCs/>
          <w:sz w:val="24"/>
          <w:szCs w:val="22"/>
        </w:rPr>
        <w:t xml:space="preserve"> / hon</w:t>
      </w:r>
      <w:r w:rsidRPr="00535C6E">
        <w:rPr>
          <w:rFonts w:ascii="Arial" w:hAnsi="Arial" w:cs="Arial"/>
          <w:b/>
          <w:bCs/>
          <w:sz w:val="24"/>
          <w:szCs w:val="22"/>
        </w:rPr>
        <w:t>ey</w:t>
      </w:r>
      <w:r>
        <w:rPr>
          <w:rFonts w:ascii="Arial" w:hAnsi="Arial" w:cs="Arial"/>
          <w:sz w:val="24"/>
          <w:szCs w:val="22"/>
        </w:rPr>
        <w:t>”, “</w:t>
      </w:r>
      <w:r w:rsidRPr="00535C6E">
        <w:rPr>
          <w:rFonts w:ascii="Arial" w:hAnsi="Arial" w:cs="Arial"/>
          <w:b/>
          <w:bCs/>
          <w:sz w:val="24"/>
          <w:szCs w:val="22"/>
        </w:rPr>
        <w:t>Have soft food</w:t>
      </w:r>
      <w:r>
        <w:rPr>
          <w:rFonts w:ascii="Arial" w:hAnsi="Arial" w:cs="Arial"/>
          <w:sz w:val="24"/>
          <w:szCs w:val="22"/>
        </w:rPr>
        <w:t>”, “</w:t>
      </w:r>
      <w:r w:rsidRPr="00535C6E">
        <w:rPr>
          <w:rFonts w:ascii="Arial" w:hAnsi="Arial" w:cs="Arial"/>
          <w:b/>
          <w:bCs/>
          <w:sz w:val="24"/>
          <w:szCs w:val="22"/>
        </w:rPr>
        <w:t>Any fruits of only 100gm</w:t>
      </w:r>
      <w:r>
        <w:rPr>
          <w:rFonts w:ascii="Arial" w:hAnsi="Arial" w:cs="Arial"/>
          <w:sz w:val="24"/>
          <w:szCs w:val="22"/>
        </w:rPr>
        <w:t>”</w:t>
      </w: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Remember option available to add </w:t>
      </w:r>
      <w:r>
        <w:rPr>
          <w:rFonts w:ascii="Arial" w:hAnsi="Arial" w:cs="Arial"/>
          <w:sz w:val="24"/>
          <w:szCs w:val="22"/>
        </w:rPr>
        <w:t>user notes</w:t>
      </w:r>
      <w:r>
        <w:rPr>
          <w:rFonts w:ascii="Arial" w:hAnsi="Arial" w:cs="Arial"/>
          <w:sz w:val="24"/>
          <w:szCs w:val="22"/>
        </w:rPr>
        <w:t xml:space="preserve"> to history</w:t>
      </w: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Delete facility of historical  </w:t>
      </w:r>
      <w:r>
        <w:rPr>
          <w:rFonts w:ascii="Arial" w:hAnsi="Arial" w:cs="Arial"/>
          <w:sz w:val="24"/>
          <w:szCs w:val="22"/>
        </w:rPr>
        <w:t>user note</w:t>
      </w:r>
      <w:r>
        <w:rPr>
          <w:rFonts w:ascii="Arial" w:hAnsi="Arial" w:cs="Arial"/>
          <w:sz w:val="24"/>
          <w:szCs w:val="22"/>
        </w:rPr>
        <w:t xml:space="preserve"> provided</w:t>
      </w: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Edit &amp; Delete (with confirmation) provided.</w:t>
      </w: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Duplicate </w:t>
      </w:r>
      <w:r>
        <w:rPr>
          <w:rFonts w:ascii="Arial" w:hAnsi="Arial" w:cs="Arial"/>
          <w:sz w:val="24"/>
          <w:szCs w:val="22"/>
        </w:rPr>
        <w:t>note</w:t>
      </w:r>
      <w:r>
        <w:rPr>
          <w:rFonts w:ascii="Arial" w:hAnsi="Arial" w:cs="Arial"/>
          <w:sz w:val="24"/>
          <w:szCs w:val="22"/>
        </w:rPr>
        <w:t xml:space="preserve"> not permitted</w:t>
      </w:r>
    </w:p>
    <w:p w:rsid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Success message provided on add / edit </w:t>
      </w:r>
      <w:r>
        <w:rPr>
          <w:rFonts w:ascii="Arial" w:hAnsi="Arial" w:cs="Arial"/>
          <w:sz w:val="24"/>
          <w:szCs w:val="22"/>
        </w:rPr>
        <w:t>notes</w:t>
      </w:r>
    </w:p>
    <w:p w:rsidR="00535C6E" w:rsidRPr="00535C6E" w:rsidRDefault="00535C6E" w:rsidP="00535C6E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sz w:val="24"/>
          <w:szCs w:val="22"/>
        </w:rPr>
      </w:pPr>
      <w:r w:rsidRPr="00535C6E">
        <w:rPr>
          <w:rFonts w:ascii="Arial" w:hAnsi="Arial" w:cs="Arial"/>
          <w:b/>
          <w:bCs/>
          <w:sz w:val="24"/>
          <w:szCs w:val="22"/>
        </w:rPr>
        <w:t>Note edit/delete provide</w:t>
      </w:r>
      <w:r>
        <w:rPr>
          <w:rFonts w:ascii="Arial" w:hAnsi="Arial" w:cs="Arial"/>
          <w:b/>
          <w:bCs/>
          <w:sz w:val="24"/>
          <w:szCs w:val="22"/>
        </w:rPr>
        <w:t>d</w:t>
      </w:r>
      <w:r w:rsidRPr="00535C6E">
        <w:rPr>
          <w:rFonts w:ascii="Arial" w:hAnsi="Arial" w:cs="Arial"/>
          <w:b/>
          <w:bCs/>
          <w:sz w:val="24"/>
          <w:szCs w:val="22"/>
        </w:rPr>
        <w:t xml:space="preserve"> only for today’s visit</w:t>
      </w:r>
    </w:p>
    <w:p w:rsidR="00AD0C61" w:rsidRDefault="00AD0C61" w:rsidP="00F311E0">
      <w:pPr>
        <w:jc w:val="both"/>
        <w:rPr>
          <w:rFonts w:ascii="Arial" w:hAnsi="Arial" w:cs="Arial"/>
          <w:sz w:val="24"/>
          <w:szCs w:val="22"/>
        </w:rPr>
      </w:pPr>
    </w:p>
    <w:p w:rsidR="00535C6E" w:rsidRDefault="00535C6E" w:rsidP="00535C6E">
      <w:pPr>
        <w:ind w:left="720"/>
        <w:jc w:val="both"/>
        <w:rPr>
          <w:rFonts w:ascii="Arial" w:hAnsi="Arial" w:cs="Arial"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>Lab Test</w:t>
      </w:r>
      <w:r>
        <w:rPr>
          <w:rFonts w:ascii="Arial" w:hAnsi="Arial" w:cs="Arial"/>
          <w:b/>
          <w:bCs/>
          <w:sz w:val="24"/>
          <w:szCs w:val="22"/>
        </w:rPr>
        <w:t xml:space="preserve"> in Visit</w:t>
      </w:r>
    </w:p>
    <w:p w:rsidR="00535C6E" w:rsidRPr="00535C6E" w:rsidRDefault="00535C6E" w:rsidP="00535C6E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Facility to </w:t>
      </w:r>
      <w:r>
        <w:rPr>
          <w:rFonts w:ascii="Arial" w:hAnsi="Arial" w:cs="Arial"/>
          <w:sz w:val="24"/>
          <w:szCs w:val="22"/>
        </w:rPr>
        <w:t>lab test</w:t>
      </w:r>
      <w:r>
        <w:rPr>
          <w:rFonts w:ascii="Arial" w:hAnsi="Arial" w:cs="Arial"/>
          <w:sz w:val="24"/>
          <w:szCs w:val="22"/>
        </w:rPr>
        <w:t xml:space="preserve"> is provided.</w:t>
      </w: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</w:t>
      </w:r>
      <w:r>
        <w:rPr>
          <w:rFonts w:ascii="Arial" w:hAnsi="Arial" w:cs="Arial"/>
          <w:sz w:val="24"/>
          <w:szCs w:val="22"/>
        </w:rPr>
        <w:t xml:space="preserve">xamples </w:t>
      </w:r>
      <w:r>
        <w:rPr>
          <w:rFonts w:ascii="Arial" w:hAnsi="Arial" w:cs="Arial"/>
          <w:sz w:val="24"/>
          <w:szCs w:val="22"/>
        </w:rPr>
        <w:t>HB1Ac, X-Ray, etc.</w:t>
      </w: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Remember option available to add user </w:t>
      </w:r>
      <w:r>
        <w:rPr>
          <w:rFonts w:ascii="Arial" w:hAnsi="Arial" w:cs="Arial"/>
          <w:sz w:val="24"/>
          <w:szCs w:val="22"/>
        </w:rPr>
        <w:t>lab test</w:t>
      </w:r>
      <w:r>
        <w:rPr>
          <w:rFonts w:ascii="Arial" w:hAnsi="Arial" w:cs="Arial"/>
          <w:sz w:val="24"/>
          <w:szCs w:val="22"/>
        </w:rPr>
        <w:t xml:space="preserve"> to history</w:t>
      </w: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Delete facility of historical  </w:t>
      </w:r>
      <w:r>
        <w:rPr>
          <w:rFonts w:ascii="Arial" w:hAnsi="Arial" w:cs="Arial"/>
          <w:sz w:val="24"/>
          <w:szCs w:val="22"/>
        </w:rPr>
        <w:t>lab test</w:t>
      </w:r>
      <w:r>
        <w:rPr>
          <w:rFonts w:ascii="Arial" w:hAnsi="Arial" w:cs="Arial"/>
          <w:sz w:val="24"/>
          <w:szCs w:val="22"/>
        </w:rPr>
        <w:t xml:space="preserve"> provided</w:t>
      </w: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Edit &amp; Delete (with confirmation) provided.</w:t>
      </w: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 xml:space="preserve">Duplicate </w:t>
      </w:r>
      <w:r>
        <w:rPr>
          <w:rFonts w:ascii="Arial" w:hAnsi="Arial" w:cs="Arial"/>
          <w:sz w:val="24"/>
          <w:szCs w:val="22"/>
        </w:rPr>
        <w:t>lab test</w:t>
      </w:r>
      <w:r>
        <w:rPr>
          <w:rFonts w:ascii="Arial" w:hAnsi="Arial" w:cs="Arial"/>
          <w:sz w:val="24"/>
          <w:szCs w:val="22"/>
        </w:rPr>
        <w:t xml:space="preserve"> not permitted</w:t>
      </w:r>
    </w:p>
    <w:p w:rsid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Success message provided on add / edit </w:t>
      </w:r>
      <w:r>
        <w:rPr>
          <w:rFonts w:ascii="Arial" w:hAnsi="Arial" w:cs="Arial"/>
          <w:sz w:val="24"/>
          <w:szCs w:val="22"/>
        </w:rPr>
        <w:t>test</w:t>
      </w:r>
    </w:p>
    <w:p w:rsidR="00535C6E" w:rsidRPr="00535C6E" w:rsidRDefault="00535C6E" w:rsidP="00535C6E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2"/>
        </w:rPr>
      </w:pPr>
      <w:r w:rsidRPr="00535C6E">
        <w:rPr>
          <w:rFonts w:ascii="Arial" w:hAnsi="Arial" w:cs="Arial"/>
          <w:b/>
          <w:bCs/>
          <w:sz w:val="24"/>
          <w:szCs w:val="22"/>
        </w:rPr>
        <w:t>Note edit/delete provide</w:t>
      </w:r>
      <w:r>
        <w:rPr>
          <w:rFonts w:ascii="Arial" w:hAnsi="Arial" w:cs="Arial"/>
          <w:b/>
          <w:bCs/>
          <w:sz w:val="24"/>
          <w:szCs w:val="22"/>
        </w:rPr>
        <w:t>d</w:t>
      </w:r>
      <w:r w:rsidRPr="00535C6E">
        <w:rPr>
          <w:rFonts w:ascii="Arial" w:hAnsi="Arial" w:cs="Arial"/>
          <w:b/>
          <w:bCs/>
          <w:sz w:val="24"/>
          <w:szCs w:val="22"/>
        </w:rPr>
        <w:t xml:space="preserve"> only for today’s visit</w:t>
      </w:r>
    </w:p>
    <w:p w:rsidR="00535C6E" w:rsidRDefault="00535C6E" w:rsidP="00535C6E">
      <w:pPr>
        <w:jc w:val="both"/>
        <w:rPr>
          <w:rFonts w:ascii="Arial" w:hAnsi="Arial" w:cs="Arial"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Next Review</w:t>
      </w:r>
    </w:p>
    <w:p w:rsidR="00535C6E" w:rsidRPr="00535C6E" w:rsidRDefault="00535C6E" w:rsidP="00535C6E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This is to inform patient for next visit date e.g. after 2 week, 1 month, 3 days</w:t>
      </w:r>
    </w:p>
    <w:p w:rsidR="00535C6E" w:rsidRPr="00535C6E" w:rsidRDefault="00535C6E" w:rsidP="00535C6E">
      <w:pPr>
        <w:jc w:val="both"/>
        <w:rPr>
          <w:rFonts w:ascii="Arial" w:hAnsi="Arial" w:cs="Arial"/>
          <w:sz w:val="24"/>
          <w:szCs w:val="22"/>
        </w:rPr>
      </w:pPr>
    </w:p>
    <w:p w:rsidR="00535C6E" w:rsidRDefault="00535C6E" w:rsidP="00535C6E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Print report</w:t>
      </w:r>
      <w:r>
        <w:rPr>
          <w:rFonts w:ascii="Arial" w:hAnsi="Arial" w:cs="Arial"/>
          <w:b/>
          <w:bCs/>
          <w:sz w:val="24"/>
          <w:szCs w:val="22"/>
        </w:rPr>
        <w:t xml:space="preserve"> in Visit</w:t>
      </w:r>
    </w:p>
    <w:p w:rsidR="000115BA" w:rsidRPr="000115BA" w:rsidRDefault="000115BA" w:rsidP="000115BA">
      <w:pPr>
        <w:pStyle w:val="ListParagraph"/>
        <w:ind w:left="567"/>
        <w:jc w:val="both"/>
        <w:rPr>
          <w:rFonts w:ascii="Arial" w:hAnsi="Arial" w:cs="Arial"/>
          <w:b/>
          <w:bCs/>
          <w:sz w:val="24"/>
          <w:szCs w:val="22"/>
        </w:rPr>
      </w:pPr>
    </w:p>
    <w:p w:rsidR="000115BA" w:rsidRDefault="000115BA" w:rsidP="00535C6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 all the 4 options of visit button is available on RHS. Button is “Print Visit Document.</w:t>
      </w:r>
    </w:p>
    <w:p w:rsidR="00535C6E" w:rsidRDefault="000115BA" w:rsidP="00535C6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Visit document is generated by server and gets downloaded on laptop/computer.</w:t>
      </w:r>
      <w:r w:rsidR="00535C6E">
        <w:rPr>
          <w:rFonts w:ascii="Arial" w:hAnsi="Arial" w:cs="Arial"/>
          <w:sz w:val="24"/>
          <w:szCs w:val="22"/>
        </w:rPr>
        <w:t xml:space="preserve"> </w:t>
      </w:r>
      <w:r w:rsidR="00535C6E">
        <w:rPr>
          <w:rFonts w:ascii="Arial" w:hAnsi="Arial" w:cs="Arial"/>
          <w:sz w:val="24"/>
          <w:szCs w:val="22"/>
        </w:rPr>
        <w:t>.</w:t>
      </w:r>
    </w:p>
    <w:p w:rsidR="000115BA" w:rsidRDefault="000115BA" w:rsidP="00535C6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Items available are:</w:t>
      </w:r>
    </w:p>
    <w:p w:rsidR="000115BA" w:rsidRDefault="000115BA" w:rsidP="000115BA">
      <w:pPr>
        <w:jc w:val="both"/>
        <w:rPr>
          <w:rFonts w:ascii="Arial" w:hAnsi="Arial" w:cs="Arial"/>
          <w:sz w:val="24"/>
          <w:szCs w:val="22"/>
        </w:rPr>
      </w:pPr>
    </w:p>
    <w:p w:rsidR="000115BA" w:rsidRDefault="000115BA" w:rsidP="00011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Visit date</w:t>
      </w:r>
    </w:p>
    <w:p w:rsidR="000115BA" w:rsidRDefault="000115BA" w:rsidP="00011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Patient details name, id, age, gender</w:t>
      </w:r>
    </w:p>
    <w:p w:rsidR="000115BA" w:rsidRDefault="000115BA" w:rsidP="00011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All medicines along with doses and duration</w:t>
      </w:r>
    </w:p>
    <w:p w:rsidR="000115BA" w:rsidRDefault="000115BA" w:rsidP="00011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User notes</w:t>
      </w:r>
    </w:p>
    <w:p w:rsidR="000115BA" w:rsidRDefault="000115BA" w:rsidP="00011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Lab test to be done</w:t>
      </w:r>
    </w:p>
    <w:p w:rsidR="000115BA" w:rsidRDefault="000115BA" w:rsidP="000115BA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And </w:t>
      </w:r>
      <w:r w:rsidRPr="000115BA">
        <w:rPr>
          <w:rFonts w:ascii="Arial" w:hAnsi="Arial" w:cs="Arial"/>
          <w:b/>
          <w:bCs/>
          <w:sz w:val="24"/>
          <w:szCs w:val="22"/>
        </w:rPr>
        <w:t>most</w:t>
      </w:r>
      <w:r>
        <w:rPr>
          <w:rFonts w:ascii="Arial" w:hAnsi="Arial" w:cs="Arial"/>
          <w:sz w:val="24"/>
          <w:szCs w:val="22"/>
        </w:rPr>
        <w:t xml:space="preserve"> </w:t>
      </w:r>
      <w:r w:rsidRPr="000115BA">
        <w:rPr>
          <w:rFonts w:ascii="Arial" w:hAnsi="Arial" w:cs="Arial"/>
          <w:b/>
          <w:bCs/>
          <w:sz w:val="24"/>
          <w:szCs w:val="22"/>
        </w:rPr>
        <w:t>importantly</w:t>
      </w:r>
      <w:r>
        <w:rPr>
          <w:rFonts w:ascii="Arial" w:hAnsi="Arial" w:cs="Arial"/>
          <w:sz w:val="24"/>
          <w:szCs w:val="22"/>
        </w:rPr>
        <w:t xml:space="preserve"> the name of the doctor.</w:t>
      </w:r>
    </w:p>
    <w:p w:rsidR="000115BA" w:rsidRDefault="000115BA" w:rsidP="000115BA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</w:p>
    <w:p w:rsidR="000115BA" w:rsidRDefault="000115BA" w:rsidP="000115B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This document can be modified if required</w:t>
      </w:r>
    </w:p>
    <w:p w:rsidR="000115BA" w:rsidRDefault="000115BA" w:rsidP="000115BA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Print report directly on any configured printer to be given to patient.</w:t>
      </w:r>
    </w:p>
    <w:p w:rsidR="000115BA" w:rsidRDefault="000115BA" w:rsidP="000115BA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0115BA" w:rsidRPr="000115BA" w:rsidRDefault="000115BA" w:rsidP="000115BA">
      <w:pPr>
        <w:pStyle w:val="ListParagraph"/>
        <w:ind w:left="1440"/>
        <w:jc w:val="both"/>
        <w:rPr>
          <w:rFonts w:ascii="Arial" w:hAnsi="Arial" w:cs="Arial"/>
          <w:sz w:val="24"/>
          <w:szCs w:val="22"/>
        </w:rPr>
      </w:pPr>
    </w:p>
    <w:p w:rsidR="000115BA" w:rsidRPr="00535C6E" w:rsidRDefault="000115BA" w:rsidP="000115BA">
      <w:pPr>
        <w:jc w:val="both"/>
        <w:rPr>
          <w:rFonts w:ascii="Arial" w:hAnsi="Arial" w:cs="Arial"/>
          <w:sz w:val="24"/>
          <w:szCs w:val="22"/>
        </w:rPr>
      </w:pPr>
    </w:p>
    <w:p w:rsidR="000115BA" w:rsidRPr="000115BA" w:rsidRDefault="000115BA" w:rsidP="000115BA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Fourth option Treatment (very important)</w:t>
      </w:r>
    </w:p>
    <w:p w:rsidR="000115BA" w:rsidRPr="000115BA" w:rsidRDefault="000115BA" w:rsidP="000115BA">
      <w:pPr>
        <w:pStyle w:val="ListParagraph"/>
        <w:ind w:left="567"/>
        <w:jc w:val="both"/>
        <w:rPr>
          <w:rFonts w:ascii="Arial" w:hAnsi="Arial" w:cs="Arial"/>
          <w:sz w:val="24"/>
          <w:szCs w:val="22"/>
        </w:rPr>
      </w:pPr>
    </w:p>
    <w:p w:rsidR="000115BA" w:rsidRDefault="000115BA" w:rsidP="000115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Treatment given to patient can be added here.</w:t>
      </w:r>
    </w:p>
    <w:p w:rsidR="000115BA" w:rsidRDefault="000115BA" w:rsidP="000115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Treatment name can be provided</w:t>
      </w:r>
    </w:p>
    <w:p w:rsidR="000115BA" w:rsidRPr="000115BA" w:rsidRDefault="000115BA" w:rsidP="000115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 w:rsidRPr="000115BA">
        <w:rPr>
          <w:rFonts w:ascii="Arial" w:hAnsi="Arial" w:cs="Arial"/>
          <w:sz w:val="24"/>
          <w:szCs w:val="22"/>
        </w:rPr>
        <w:t xml:space="preserve">Treatment on which teeth is done is provided. </w:t>
      </w:r>
    </w:p>
    <w:p w:rsidR="000115BA" w:rsidRDefault="000115BA" w:rsidP="000115BA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 w:rsidRPr="000115BA">
        <w:rPr>
          <w:rFonts w:ascii="Arial" w:hAnsi="Arial" w:cs="Arial"/>
          <w:sz w:val="24"/>
          <w:szCs w:val="22"/>
        </w:rPr>
        <w:t xml:space="preserve">Professional charges </w:t>
      </w:r>
      <w:r>
        <w:rPr>
          <w:rFonts w:ascii="Arial" w:hAnsi="Arial" w:cs="Arial"/>
          <w:sz w:val="24"/>
          <w:szCs w:val="22"/>
        </w:rPr>
        <w:t>for treatment can be given.</w:t>
      </w:r>
    </w:p>
    <w:p w:rsidR="002A2D21" w:rsidRDefault="002A2D21" w:rsidP="002A2D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</w:t>
      </w:r>
      <w:r w:rsidR="000115BA">
        <w:rPr>
          <w:rFonts w:ascii="Arial" w:hAnsi="Arial" w:cs="Arial"/>
          <w:sz w:val="24"/>
          <w:szCs w:val="22"/>
        </w:rPr>
        <w:t>elete (with confirmation) facility provided.</w:t>
      </w:r>
    </w:p>
    <w:p w:rsidR="002A2D21" w:rsidRPr="002A2D21" w:rsidRDefault="002A2D21" w:rsidP="002A2D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Note that all these entries gets summed up and added as part of billing (in Payment).</w:t>
      </w:r>
    </w:p>
    <w:p w:rsidR="002A2D21" w:rsidRDefault="002A2D21" w:rsidP="002A2D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Treatment type history is provided.</w:t>
      </w:r>
    </w:p>
    <w:p w:rsidR="002A2D21" w:rsidRDefault="002A2D21" w:rsidP="002A2D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Remember facility add treatment type to history</w:t>
      </w:r>
    </w:p>
    <w:p w:rsidR="002A2D21" w:rsidRDefault="002A2D21" w:rsidP="002A2D2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Cancel historical entry for treatment type also provided</w:t>
      </w:r>
    </w:p>
    <w:p w:rsidR="002A2D21" w:rsidRDefault="002A2D21" w:rsidP="002A2D21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2A2D21" w:rsidRPr="00535C6E" w:rsidRDefault="002A2D21" w:rsidP="002A2D21">
      <w:pPr>
        <w:jc w:val="both"/>
        <w:rPr>
          <w:rFonts w:ascii="Arial" w:hAnsi="Arial" w:cs="Arial"/>
          <w:sz w:val="24"/>
          <w:szCs w:val="22"/>
        </w:rPr>
      </w:pPr>
    </w:p>
    <w:p w:rsidR="002A2D21" w:rsidRPr="000115BA" w:rsidRDefault="002A2D21" w:rsidP="002A2D21">
      <w:pPr>
        <w:pStyle w:val="ListParagraph"/>
        <w:numPr>
          <w:ilvl w:val="0"/>
          <w:numId w:val="1"/>
        </w:numPr>
        <w:ind w:left="567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5</w:t>
      </w:r>
      <w:r w:rsidRPr="002A2D21">
        <w:rPr>
          <w:rFonts w:ascii="Arial" w:hAnsi="Arial" w:cs="Arial"/>
          <w:b/>
          <w:bCs/>
          <w:sz w:val="24"/>
          <w:szCs w:val="22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2"/>
        </w:rPr>
        <w:t xml:space="preserve"> option is Payment</w:t>
      </w:r>
    </w:p>
    <w:p w:rsidR="002A2D21" w:rsidRPr="000115BA" w:rsidRDefault="002A2D21" w:rsidP="002A2D21">
      <w:pPr>
        <w:pStyle w:val="ListParagraph"/>
        <w:ind w:left="567"/>
        <w:jc w:val="both"/>
        <w:rPr>
          <w:rFonts w:ascii="Arial" w:hAnsi="Arial" w:cs="Arial"/>
          <w:sz w:val="24"/>
          <w:szCs w:val="22"/>
        </w:rPr>
      </w:pPr>
    </w:p>
    <w:p w:rsid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Summary of Billing and Payment is provided. Also provided is the amount due from patient.</w:t>
      </w:r>
    </w:p>
    <w:p w:rsid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Payment done by patient can be added.</w:t>
      </w:r>
    </w:p>
    <w:p w:rsid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Edit / Delete payment facility provided.</w:t>
      </w:r>
    </w:p>
    <w:p w:rsidR="002A2D21" w:rsidRP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Note the breakup of billing record is provided when mouse is taken over information icon.</w:t>
      </w:r>
    </w:p>
    <w:p w:rsid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Payment details include amount, description, and mode of payment. Date is automatically added.</w:t>
      </w:r>
    </w:p>
    <w:p w:rsid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Success message when add/edit success</w:t>
      </w:r>
    </w:p>
    <w:p w:rsidR="002A2D21" w:rsidRDefault="002A2D21" w:rsidP="002A2D21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Delete of payment is on confirmation.</w:t>
      </w:r>
    </w:p>
    <w:p w:rsidR="002A2D21" w:rsidRDefault="002A2D21" w:rsidP="002A2D21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2A2D21" w:rsidRPr="00535C6E" w:rsidRDefault="002A2D21" w:rsidP="002A2D21">
      <w:pPr>
        <w:jc w:val="both"/>
        <w:rPr>
          <w:rFonts w:ascii="Arial" w:hAnsi="Arial" w:cs="Arial"/>
          <w:sz w:val="24"/>
          <w:szCs w:val="22"/>
        </w:rPr>
      </w:pPr>
    </w:p>
    <w:p w:rsidR="002A2D21" w:rsidRPr="002A2D21" w:rsidRDefault="002A2D21" w:rsidP="002A2D2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New View is for Appointment</w:t>
      </w:r>
    </w:p>
    <w:p w:rsidR="002A2D21" w:rsidRPr="000115BA" w:rsidRDefault="002A2D21" w:rsidP="002A2D21">
      <w:pPr>
        <w:pStyle w:val="ListParagraph"/>
        <w:ind w:left="567"/>
        <w:jc w:val="both"/>
        <w:rPr>
          <w:rFonts w:ascii="Arial" w:hAnsi="Arial" w:cs="Arial"/>
          <w:sz w:val="24"/>
          <w:szCs w:val="22"/>
        </w:rPr>
      </w:pPr>
    </w:p>
    <w:p w:rsidR="002A2D21" w:rsidRDefault="002A2D21" w:rsidP="002A2D2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Two ways to view appointment. 1) Date wise slots available and 2) Patients appointment info with slots availability.</w:t>
      </w:r>
    </w:p>
    <w:p w:rsidR="002A2D21" w:rsidRDefault="00B548FB" w:rsidP="002A2D2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“My appointment” provides information of appointment without selecting patient</w:t>
      </w:r>
    </w:p>
    <w:p w:rsidR="00B548FB" w:rsidRDefault="00B548FB" w:rsidP="002A2D2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Information provided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Date with day and number of slots available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Click on date to find slots details of the given day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Information of slots which are available or not available is provided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3 blocks for the appointment Morning, Afternoon and Evening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Each block is 15 minutes</w:t>
      </w:r>
    </w:p>
    <w:p w:rsidR="00B548FB" w:rsidRP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  <w:color w:val="0000FF"/>
          <w:sz w:val="24"/>
          <w:szCs w:val="22"/>
        </w:rPr>
      </w:pPr>
      <w:r w:rsidRPr="00B548FB">
        <w:rPr>
          <w:rFonts w:ascii="Arial" w:hAnsi="Arial" w:cs="Arial"/>
          <w:b/>
          <w:bCs/>
          <w:color w:val="0000FF"/>
          <w:sz w:val="24"/>
          <w:szCs w:val="22"/>
        </w:rPr>
        <w:t>Block with white background and time HH:MM indicates free slots</w:t>
      </w:r>
    </w:p>
    <w:p w:rsidR="00B548FB" w:rsidRP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2"/>
        </w:rPr>
      </w:pPr>
      <w:r w:rsidRPr="00B548FB">
        <w:rPr>
          <w:rFonts w:ascii="Arial" w:hAnsi="Arial" w:cs="Arial"/>
          <w:b/>
          <w:bCs/>
          <w:color w:val="FFFFFF" w:themeColor="background1"/>
          <w:sz w:val="24"/>
          <w:szCs w:val="22"/>
          <w:highlight w:val="lightGray"/>
        </w:rPr>
        <w:t>Block with grey background with text “-“indicates this slot has expired. This for today only</w:t>
      </w:r>
      <w:r w:rsidRPr="00B548FB">
        <w:rPr>
          <w:rFonts w:ascii="Arial" w:hAnsi="Arial" w:cs="Arial"/>
          <w:b/>
          <w:bCs/>
          <w:sz w:val="24"/>
          <w:szCs w:val="22"/>
        </w:rPr>
        <w:t>.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b/>
          <w:bCs/>
          <w:sz w:val="24"/>
          <w:szCs w:val="22"/>
          <w:highlight w:val="green"/>
        </w:rPr>
      </w:pPr>
      <w:r w:rsidRPr="00B548FB">
        <w:rPr>
          <w:rFonts w:ascii="Arial" w:hAnsi="Arial" w:cs="Arial"/>
          <w:b/>
          <w:bCs/>
          <w:sz w:val="24"/>
          <w:szCs w:val="22"/>
          <w:highlight w:val="green"/>
        </w:rPr>
        <w:t>Block</w:t>
      </w:r>
      <w:r>
        <w:rPr>
          <w:rFonts w:ascii="Arial" w:hAnsi="Arial" w:cs="Arial"/>
          <w:b/>
          <w:bCs/>
          <w:sz w:val="24"/>
          <w:szCs w:val="22"/>
          <w:highlight w:val="green"/>
        </w:rPr>
        <w:t xml:space="preserve"> with green background indicates patient had appointment and has visited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Just patient name indicates slot appointment by patient. </w:t>
      </w:r>
    </w:p>
    <w:p w:rsidR="00B548FB" w:rsidRDefault="00B548FB" w:rsidP="00B548FB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2"/>
        </w:rPr>
      </w:pPr>
      <w:r w:rsidRPr="00B548FB">
        <w:rPr>
          <w:rFonts w:ascii="Arial" w:hAnsi="Arial" w:cs="Arial"/>
          <w:b/>
          <w:bCs/>
          <w:sz w:val="24"/>
          <w:szCs w:val="22"/>
        </w:rPr>
        <w:t xml:space="preserve">Note </w:t>
      </w:r>
      <w:r w:rsidR="004279A0">
        <w:rPr>
          <w:rFonts w:ascii="Arial" w:hAnsi="Arial" w:cs="Arial"/>
          <w:b/>
          <w:bCs/>
          <w:sz w:val="24"/>
          <w:szCs w:val="22"/>
        </w:rPr>
        <w:t xml:space="preserve">for Saturday </w:t>
      </w:r>
      <w:r w:rsidRPr="00B548FB">
        <w:rPr>
          <w:rFonts w:ascii="Arial" w:hAnsi="Arial" w:cs="Arial"/>
          <w:b/>
          <w:bCs/>
          <w:sz w:val="24"/>
          <w:szCs w:val="22"/>
        </w:rPr>
        <w:t>number of slots are less compared to other days</w:t>
      </w:r>
      <w:r>
        <w:rPr>
          <w:rFonts w:ascii="Arial" w:hAnsi="Arial" w:cs="Arial"/>
          <w:sz w:val="24"/>
          <w:szCs w:val="22"/>
        </w:rPr>
        <w:t>. Facility is provided to configure working time from Sun to Sat. Will be shown later</w:t>
      </w:r>
    </w:p>
    <w:p w:rsidR="00B548FB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Can back using “Select Patient” button.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Patient directory is shown here.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Facility provided to add new patient (as explained before)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Appointment Icon provided in each patient box.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Clicking this icons show appointment details of patient as well as add / delete appointment for the patient.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Previous given appointment can be cancelled on confirmation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Clicking on free slots add appointment for the patient</w:t>
      </w:r>
    </w:p>
    <w:p w:rsidR="004279A0" w:rsidRDefault="004279A0" w:rsidP="004279A0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>Note it always takes to “Today Date” after appointment is added. Will make changes so that it remains on same date.</w:t>
      </w:r>
    </w:p>
    <w:p w:rsidR="004279A0" w:rsidRDefault="004279A0" w:rsidP="004279A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4279A0" w:rsidRPr="004279A0" w:rsidRDefault="004279A0" w:rsidP="004279A0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</w:p>
    <w:p w:rsidR="004279A0" w:rsidRPr="00535C6E" w:rsidRDefault="004279A0" w:rsidP="004279A0">
      <w:pPr>
        <w:jc w:val="both"/>
        <w:rPr>
          <w:rFonts w:ascii="Arial" w:hAnsi="Arial" w:cs="Arial"/>
          <w:sz w:val="24"/>
          <w:szCs w:val="22"/>
        </w:rPr>
      </w:pPr>
    </w:p>
    <w:p w:rsidR="004279A0" w:rsidRDefault="004279A0" w:rsidP="004279A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Facility to configure working hours </w:t>
      </w:r>
    </w:p>
    <w:p w:rsidR="004279A0" w:rsidRPr="004279A0" w:rsidRDefault="004279A0" w:rsidP="004279A0">
      <w:pPr>
        <w:jc w:val="both"/>
        <w:rPr>
          <w:rFonts w:ascii="Arial" w:hAnsi="Arial" w:cs="Arial"/>
          <w:b/>
          <w:bCs/>
          <w:sz w:val="24"/>
          <w:szCs w:val="22"/>
        </w:rPr>
      </w:pPr>
    </w:p>
    <w:p w:rsidR="004279A0" w:rsidRDefault="004279A0" w:rsidP="00427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View / Change working hours for each day type (Sun to Sat)</w:t>
      </w:r>
    </w:p>
    <w:p w:rsidR="004279A0" w:rsidRDefault="004279A0" w:rsidP="00427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Select check box for working slots</w:t>
      </w:r>
    </w:p>
    <w:p w:rsidR="004279A0" w:rsidRDefault="004279A0" w:rsidP="00427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Set / Clear all provided for all the three blocks (Morning, afternoon and evening)</w:t>
      </w:r>
    </w:p>
    <w:p w:rsidR="004279A0" w:rsidRDefault="00913127" w:rsidP="00427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Setting default working slots provided in all the three blocks.</w:t>
      </w:r>
    </w:p>
    <w:p w:rsidR="00913127" w:rsidRDefault="00913127" w:rsidP="00427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Finally click on “Update working hours” to save the changes</w:t>
      </w:r>
    </w:p>
    <w:p w:rsidR="00913127" w:rsidRDefault="00913127" w:rsidP="004279A0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Add / Edit facility is available only to doctor</w:t>
      </w:r>
    </w:p>
    <w:p w:rsidR="00913127" w:rsidRPr="004279A0" w:rsidRDefault="00913127" w:rsidP="00913127">
      <w:pPr>
        <w:pStyle w:val="ListParagraph"/>
        <w:ind w:left="1080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 </w:t>
      </w:r>
    </w:p>
    <w:p w:rsidR="00913127" w:rsidRPr="00535C6E" w:rsidRDefault="00913127" w:rsidP="00913127">
      <w:pPr>
        <w:jc w:val="both"/>
        <w:rPr>
          <w:rFonts w:ascii="Arial" w:hAnsi="Arial" w:cs="Arial"/>
          <w:sz w:val="24"/>
          <w:szCs w:val="22"/>
        </w:rPr>
      </w:pPr>
    </w:p>
    <w:p w:rsidR="00913127" w:rsidRDefault="00913127" w:rsidP="009131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Facility to </w:t>
      </w:r>
      <w:r>
        <w:rPr>
          <w:rFonts w:ascii="Arial" w:hAnsi="Arial" w:cs="Arial"/>
          <w:b/>
          <w:bCs/>
          <w:sz w:val="24"/>
          <w:szCs w:val="22"/>
        </w:rPr>
        <w:t>configure holiday</w:t>
      </w:r>
    </w:p>
    <w:p w:rsidR="00913127" w:rsidRDefault="00913127" w:rsidP="00913127">
      <w:pPr>
        <w:jc w:val="both"/>
        <w:rPr>
          <w:rFonts w:ascii="Arial" w:hAnsi="Arial" w:cs="Arial"/>
          <w:b/>
          <w:bCs/>
          <w:sz w:val="24"/>
          <w:szCs w:val="22"/>
        </w:rPr>
      </w:pPr>
    </w:p>
    <w:p w:rsidR="00913127" w:rsidRPr="00535C6E" w:rsidRDefault="00913127" w:rsidP="00913127">
      <w:pPr>
        <w:jc w:val="both"/>
        <w:rPr>
          <w:rFonts w:ascii="Arial" w:hAnsi="Arial" w:cs="Arial"/>
          <w:sz w:val="24"/>
          <w:szCs w:val="22"/>
        </w:rPr>
      </w:pPr>
    </w:p>
    <w:p w:rsidR="00913127" w:rsidRDefault="00913127" w:rsidP="009131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Facility to </w:t>
      </w:r>
      <w:r>
        <w:rPr>
          <w:rFonts w:ascii="Arial" w:hAnsi="Arial" w:cs="Arial"/>
          <w:b/>
          <w:bCs/>
          <w:sz w:val="24"/>
          <w:szCs w:val="22"/>
        </w:rPr>
        <w:t xml:space="preserve">add assistant </w:t>
      </w:r>
    </w:p>
    <w:p w:rsidR="00913127" w:rsidRPr="00913127" w:rsidRDefault="00913127" w:rsidP="00913127">
      <w:pPr>
        <w:pStyle w:val="ListParagraph"/>
        <w:ind w:left="786"/>
        <w:jc w:val="both"/>
        <w:rPr>
          <w:rFonts w:ascii="Arial" w:hAnsi="Arial" w:cs="Arial"/>
          <w:b/>
          <w:bCs/>
          <w:sz w:val="24"/>
          <w:szCs w:val="22"/>
        </w:rPr>
      </w:pPr>
    </w:p>
    <w:p w:rsidR="00913127" w:rsidRDefault="00913127" w:rsidP="0091312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Add up to 2 assistant to support the doctors.</w:t>
      </w:r>
    </w:p>
    <w:p w:rsidR="00535C6E" w:rsidRDefault="00913127" w:rsidP="0091312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This facility is available only to doctor</w:t>
      </w:r>
    </w:p>
    <w:p w:rsidR="00913127" w:rsidRDefault="00913127" w:rsidP="0091312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Can Add / Delete Assistant.</w:t>
      </w:r>
    </w:p>
    <w:p w:rsidR="00913127" w:rsidRDefault="00913127" w:rsidP="00913127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Once added, assistant can use reset facility to set password.</w:t>
      </w:r>
    </w:p>
    <w:p w:rsidR="00913127" w:rsidRPr="00535C6E" w:rsidRDefault="00913127" w:rsidP="00913127">
      <w:pPr>
        <w:jc w:val="both"/>
        <w:rPr>
          <w:rFonts w:ascii="Arial" w:hAnsi="Arial" w:cs="Arial"/>
          <w:sz w:val="24"/>
          <w:szCs w:val="22"/>
        </w:rPr>
      </w:pPr>
    </w:p>
    <w:p w:rsidR="00913127" w:rsidRDefault="00913127" w:rsidP="009131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bookmarkStart w:id="0" w:name="_GoBack"/>
      <w:r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 xml:space="preserve">Wallet </w:t>
      </w:r>
      <w:r>
        <w:rPr>
          <w:rFonts w:ascii="Arial" w:hAnsi="Arial" w:cs="Arial"/>
          <w:b/>
          <w:bCs/>
          <w:sz w:val="24"/>
          <w:szCs w:val="22"/>
        </w:rPr>
        <w:t xml:space="preserve"> </w:t>
      </w:r>
    </w:p>
    <w:bookmarkEnd w:id="0"/>
    <w:p w:rsidR="00913127" w:rsidRPr="00535C6E" w:rsidRDefault="00913127" w:rsidP="00913127">
      <w:pPr>
        <w:jc w:val="both"/>
        <w:rPr>
          <w:rFonts w:ascii="Arial" w:hAnsi="Arial" w:cs="Arial"/>
          <w:sz w:val="24"/>
          <w:szCs w:val="22"/>
        </w:rPr>
      </w:pPr>
    </w:p>
    <w:p w:rsidR="00913127" w:rsidRDefault="00913127" w:rsidP="009131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>Profile</w:t>
      </w:r>
      <w:r>
        <w:rPr>
          <w:rFonts w:ascii="Arial" w:hAnsi="Arial" w:cs="Arial"/>
          <w:b/>
          <w:bCs/>
          <w:sz w:val="24"/>
          <w:szCs w:val="22"/>
        </w:rPr>
        <w:t xml:space="preserve">  </w:t>
      </w:r>
    </w:p>
    <w:p w:rsidR="00913127" w:rsidRPr="00913127" w:rsidRDefault="00913127" w:rsidP="00913127">
      <w:pPr>
        <w:jc w:val="both"/>
        <w:rPr>
          <w:rFonts w:ascii="Arial" w:hAnsi="Arial" w:cs="Arial"/>
          <w:b/>
          <w:bCs/>
          <w:sz w:val="24"/>
          <w:szCs w:val="22"/>
        </w:rPr>
      </w:pPr>
    </w:p>
    <w:p w:rsidR="00913127" w:rsidRDefault="00913127" w:rsidP="0091312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>Change password facility</w:t>
      </w:r>
    </w:p>
    <w:p w:rsidR="00913127" w:rsidRPr="00913127" w:rsidRDefault="00913127" w:rsidP="00913127">
      <w:pPr>
        <w:pStyle w:val="ListParagraph"/>
        <w:ind w:left="786"/>
        <w:jc w:val="both"/>
        <w:rPr>
          <w:rFonts w:ascii="Arial" w:hAnsi="Arial" w:cs="Arial"/>
          <w:b/>
          <w:bCs/>
          <w:sz w:val="24"/>
          <w:szCs w:val="22"/>
        </w:rPr>
      </w:pPr>
    </w:p>
    <w:p w:rsidR="00A233E5" w:rsidRPr="00913127" w:rsidRDefault="00A233E5" w:rsidP="00A233E5">
      <w:pPr>
        <w:jc w:val="both"/>
        <w:rPr>
          <w:rFonts w:ascii="Arial" w:hAnsi="Arial" w:cs="Arial"/>
          <w:b/>
          <w:bCs/>
          <w:sz w:val="24"/>
          <w:szCs w:val="22"/>
        </w:rPr>
      </w:pPr>
    </w:p>
    <w:p w:rsidR="00A233E5" w:rsidRDefault="00A233E5" w:rsidP="00A233E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 xml:space="preserve"> </w:t>
      </w:r>
      <w:r>
        <w:rPr>
          <w:rFonts w:ascii="Arial" w:hAnsi="Arial" w:cs="Arial"/>
          <w:b/>
          <w:bCs/>
          <w:sz w:val="24"/>
          <w:szCs w:val="22"/>
        </w:rPr>
        <w:t>Lastly log out</w:t>
      </w:r>
    </w:p>
    <w:p w:rsidR="00A233E5" w:rsidRPr="00913127" w:rsidRDefault="00A233E5" w:rsidP="00A233E5">
      <w:pPr>
        <w:pStyle w:val="ListParagraph"/>
        <w:ind w:left="786"/>
        <w:jc w:val="both"/>
        <w:rPr>
          <w:rFonts w:ascii="Arial" w:hAnsi="Arial" w:cs="Arial"/>
          <w:b/>
          <w:bCs/>
          <w:sz w:val="24"/>
          <w:szCs w:val="22"/>
        </w:rPr>
      </w:pPr>
    </w:p>
    <w:p w:rsidR="00A233E5" w:rsidRPr="00913127" w:rsidRDefault="00A233E5" w:rsidP="00A233E5">
      <w:pPr>
        <w:pStyle w:val="ListParagraph"/>
        <w:ind w:left="786"/>
        <w:jc w:val="both"/>
        <w:rPr>
          <w:rFonts w:ascii="Arial" w:hAnsi="Arial" w:cs="Arial"/>
          <w:b/>
          <w:bCs/>
          <w:sz w:val="24"/>
          <w:szCs w:val="22"/>
        </w:rPr>
      </w:pPr>
    </w:p>
    <w:p w:rsidR="00913127" w:rsidRPr="00913127" w:rsidRDefault="00913127" w:rsidP="00913127">
      <w:pPr>
        <w:jc w:val="both"/>
        <w:rPr>
          <w:rFonts w:ascii="Arial" w:hAnsi="Arial" w:cs="Arial"/>
          <w:sz w:val="24"/>
          <w:szCs w:val="22"/>
        </w:rPr>
      </w:pPr>
    </w:p>
    <w:sectPr w:rsidR="00913127" w:rsidRPr="0091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8BB" w:rsidRDefault="009E28BB" w:rsidP="004D5856">
      <w:pPr>
        <w:spacing w:after="0" w:line="240" w:lineRule="auto"/>
      </w:pPr>
      <w:r>
        <w:separator/>
      </w:r>
    </w:p>
  </w:endnote>
  <w:endnote w:type="continuationSeparator" w:id="0">
    <w:p w:rsidR="009E28BB" w:rsidRDefault="009E28BB" w:rsidP="004D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8BB" w:rsidRDefault="009E28BB" w:rsidP="004D5856">
      <w:pPr>
        <w:spacing w:after="0" w:line="240" w:lineRule="auto"/>
      </w:pPr>
      <w:r>
        <w:separator/>
      </w:r>
    </w:p>
  </w:footnote>
  <w:footnote w:type="continuationSeparator" w:id="0">
    <w:p w:rsidR="009E28BB" w:rsidRDefault="009E28BB" w:rsidP="004D5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31598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425C3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3130E4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3D0C12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0F0E2F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07695"/>
    <w:multiLevelType w:val="hybridMultilevel"/>
    <w:tmpl w:val="2124B8F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9557B7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C6CA5"/>
    <w:multiLevelType w:val="hybridMultilevel"/>
    <w:tmpl w:val="8B802A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C7912"/>
    <w:multiLevelType w:val="hybridMultilevel"/>
    <w:tmpl w:val="C5B6944A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93E60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2973F8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D3344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D10E06"/>
    <w:multiLevelType w:val="hybridMultilevel"/>
    <w:tmpl w:val="6BAC42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040926"/>
    <w:multiLevelType w:val="hybridMultilevel"/>
    <w:tmpl w:val="C5B6944A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44038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472065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E85A9E"/>
    <w:multiLevelType w:val="hybridMultilevel"/>
    <w:tmpl w:val="4CD04B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4F04E3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C025A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CE7E4F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9B72DE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EF6A18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EC60BD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0E3270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AF20BC"/>
    <w:multiLevelType w:val="hybridMultilevel"/>
    <w:tmpl w:val="217E362C"/>
    <w:lvl w:ilvl="0" w:tplc="1B4CB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3"/>
  </w:num>
  <w:num w:numId="9">
    <w:abstractNumId w:val="11"/>
  </w:num>
  <w:num w:numId="10">
    <w:abstractNumId w:val="10"/>
  </w:num>
  <w:num w:numId="11">
    <w:abstractNumId w:val="21"/>
  </w:num>
  <w:num w:numId="12">
    <w:abstractNumId w:val="24"/>
  </w:num>
  <w:num w:numId="13">
    <w:abstractNumId w:val="18"/>
  </w:num>
  <w:num w:numId="14">
    <w:abstractNumId w:val="0"/>
  </w:num>
  <w:num w:numId="15">
    <w:abstractNumId w:val="22"/>
  </w:num>
  <w:num w:numId="16">
    <w:abstractNumId w:val="19"/>
  </w:num>
  <w:num w:numId="17">
    <w:abstractNumId w:val="17"/>
  </w:num>
  <w:num w:numId="18">
    <w:abstractNumId w:val="16"/>
  </w:num>
  <w:num w:numId="19">
    <w:abstractNumId w:val="2"/>
  </w:num>
  <w:num w:numId="20">
    <w:abstractNumId w:val="3"/>
  </w:num>
  <w:num w:numId="21">
    <w:abstractNumId w:val="20"/>
  </w:num>
  <w:num w:numId="22">
    <w:abstractNumId w:val="12"/>
  </w:num>
  <w:num w:numId="23">
    <w:abstractNumId w:val="15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56"/>
    <w:rsid w:val="000115BA"/>
    <w:rsid w:val="000B58AE"/>
    <w:rsid w:val="002A2D21"/>
    <w:rsid w:val="003A5A64"/>
    <w:rsid w:val="004279A0"/>
    <w:rsid w:val="004D5856"/>
    <w:rsid w:val="00502B65"/>
    <w:rsid w:val="00535C6E"/>
    <w:rsid w:val="00672493"/>
    <w:rsid w:val="00913127"/>
    <w:rsid w:val="009E28BB"/>
    <w:rsid w:val="00A233E5"/>
    <w:rsid w:val="00AD0C61"/>
    <w:rsid w:val="00B30E6E"/>
    <w:rsid w:val="00B548FB"/>
    <w:rsid w:val="00D6367F"/>
    <w:rsid w:val="00F3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CB2E8-2839-49C5-AA34-918849EE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856"/>
  </w:style>
  <w:style w:type="paragraph" w:styleId="Footer">
    <w:name w:val="footer"/>
    <w:basedOn w:val="Normal"/>
    <w:link w:val="FooterChar"/>
    <w:uiPriority w:val="99"/>
    <w:unhideWhenUsed/>
    <w:rsid w:val="004D58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856"/>
  </w:style>
  <w:style w:type="paragraph" w:styleId="ListParagraph">
    <w:name w:val="List Paragraph"/>
    <w:basedOn w:val="Normal"/>
    <w:uiPriority w:val="34"/>
    <w:qFormat/>
    <w:rsid w:val="004D5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7785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1</cp:revision>
  <dcterms:created xsi:type="dcterms:W3CDTF">2021-10-19T12:58:00Z</dcterms:created>
  <dcterms:modified xsi:type="dcterms:W3CDTF">2021-10-19T16:05:00Z</dcterms:modified>
</cp:coreProperties>
</file>