
<file path=[Content_Types].xml><?xml version="1.0" encoding="utf-8"?>
<Types xmlns="http://schemas.openxmlformats.org/package/2006/content-types">
  <Default Extension="png" ContentType="image/png"/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C27C81">
        <w:rPr>
          <w:sz w:val="48"/>
        </w:rPr>
        <w:t>Input Sets</w:t>
      </w:r>
    </w:p>
    <w:p w:rsidR="00896F25" w:rsidRDefault="00896F25" w:rsidP="00F864E5">
      <w:pPr>
        <w:pStyle w:val="Paragraph"/>
      </w:pPr>
      <w:r w:rsidRPr="002B1B7E">
        <w:t>I</w:t>
      </w:r>
      <w:r w:rsidR="00C27C81">
        <w:t>n this lab, you will add a new section for Email addresses that uses input widgets.</w:t>
      </w:r>
    </w:p>
    <w:p w:rsidR="00896F25" w:rsidRDefault="00C27C81" w:rsidP="00EA1C2C">
      <w:pPr>
        <w:pStyle w:val="H3"/>
      </w:pPr>
      <w:r>
        <w:t>Tasks</w:t>
      </w:r>
    </w:p>
    <w:p w:rsidR="00C27C81" w:rsidRPr="002312A8" w:rsidRDefault="00C27C81" w:rsidP="00C27C81">
      <w:pPr>
        <w:pStyle w:val="MajorStep"/>
      </w:pPr>
      <w:r w:rsidRPr="002312A8">
        <w:t xml:space="preserve">Create an </w:t>
      </w:r>
      <w:proofErr w:type="spellStart"/>
      <w:r w:rsidRPr="002312A8">
        <w:t>EmailAddressInputSet</w:t>
      </w:r>
      <w:proofErr w:type="spellEnd"/>
      <w:r w:rsidRPr="002312A8">
        <w:t xml:space="preserve"> which has an </w:t>
      </w:r>
      <w:proofErr w:type="spellStart"/>
      <w:r w:rsidRPr="002312A8">
        <w:t>ABContact</w:t>
      </w:r>
      <w:proofErr w:type="spellEnd"/>
      <w:r w:rsidRPr="002312A8">
        <w:t xml:space="preserve"> as its root object. It should contain the following widgets: </w:t>
      </w:r>
    </w:p>
    <w:p w:rsidR="00C27C81" w:rsidRPr="002312A8" w:rsidRDefault="00C27C81" w:rsidP="00C27C81">
      <w:pPr>
        <w:pStyle w:val="BulletText"/>
      </w:pPr>
      <w:r w:rsidRPr="002312A8">
        <w:t xml:space="preserve">A label widget labeled "Email Addresses" </w:t>
      </w:r>
    </w:p>
    <w:p w:rsidR="00C27C81" w:rsidRPr="002312A8" w:rsidRDefault="00C27C81" w:rsidP="00C27C81">
      <w:pPr>
        <w:pStyle w:val="BulletText"/>
      </w:pPr>
      <w:r w:rsidRPr="002312A8">
        <w:t xml:space="preserve">An editable input widget labeled "Main" that displays </w:t>
      </w:r>
      <w:proofErr w:type="spellStart"/>
      <w:r w:rsidRPr="002312A8">
        <w:t>ABContact's</w:t>
      </w:r>
      <w:proofErr w:type="spellEnd"/>
      <w:r w:rsidRPr="002312A8">
        <w:t xml:space="preserve"> EmailAddress1 field </w:t>
      </w:r>
    </w:p>
    <w:p w:rsidR="00C27C81" w:rsidRPr="002312A8" w:rsidRDefault="00C27C81" w:rsidP="00C27C81">
      <w:pPr>
        <w:pStyle w:val="BulletText"/>
      </w:pPr>
      <w:r w:rsidRPr="002312A8">
        <w:t xml:space="preserve">An editable input widget labeled "Alternate" that displays </w:t>
      </w:r>
      <w:proofErr w:type="spellStart"/>
      <w:r w:rsidRPr="002312A8">
        <w:t>ABContact's</w:t>
      </w:r>
      <w:proofErr w:type="spellEnd"/>
      <w:r w:rsidRPr="002312A8">
        <w:t xml:space="preserve"> EmailAddress2 field </w:t>
      </w:r>
    </w:p>
    <w:p w:rsidR="00C27C81" w:rsidRPr="002C50EE" w:rsidRDefault="00C27C81" w:rsidP="00C27C81">
      <w:pPr>
        <w:pStyle w:val="MajorStep"/>
      </w:pPr>
      <w:r w:rsidRPr="002312A8">
        <w:t xml:space="preserve">Reference the input set from the </w:t>
      </w:r>
      <w:proofErr w:type="spellStart"/>
      <w:r w:rsidRPr="002312A8">
        <w:t>ABContactSummaryDV</w:t>
      </w:r>
      <w:proofErr w:type="spellEnd"/>
      <w:r w:rsidRPr="002312A8">
        <w:t xml:space="preserve">. (Add an input divider directly under the Valid Until widget, and reference the input set directly below this input divider.) </w:t>
      </w:r>
    </w:p>
    <w:p w:rsidR="002C50EE" w:rsidRPr="00B2781E" w:rsidRDefault="00F94090" w:rsidP="002C50EE">
      <w:pPr>
        <w:pStyle w:val="MajorStep"/>
        <w:numPr>
          <w:ilvl w:val="0"/>
          <w:numId w:val="0"/>
        </w:numPr>
        <w:ind w:left="360" w:hanging="360"/>
        <w:rPr>
          <w:lang w:val="en-US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21A72F" wp14:editId="0C177F22">
                <wp:simplePos x="0" y="0"/>
                <wp:positionH relativeFrom="column">
                  <wp:posOffset>484505</wp:posOffset>
                </wp:positionH>
                <wp:positionV relativeFrom="paragraph">
                  <wp:posOffset>2196160</wp:posOffset>
                </wp:positionV>
                <wp:extent cx="1616075" cy="429895"/>
                <wp:effectExtent l="0" t="0" r="22225" b="2730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075" cy="42989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38.15pt;margin-top:172.95pt;width:127.25pt;height:3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" filled="f" strokecolor="#c00000" strokeweight="1pt"/>
            </w:pict>
          </mc:Fallback>
        </mc:AlternateContent>
      </w:r>
      <w:r w:rsidR="00D20C30"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32279" wp14:editId="1EAE41DE">
                <wp:simplePos x="0" y="0"/>
                <wp:positionH relativeFrom="column">
                  <wp:posOffset>4149547</wp:posOffset>
                </wp:positionH>
                <wp:positionV relativeFrom="paragraph">
                  <wp:posOffset>2220697</wp:posOffset>
                </wp:positionV>
                <wp:extent cx="1404519" cy="380390"/>
                <wp:effectExtent l="0" t="0" r="24765" b="1968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519" cy="38039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margin-left:326.75pt;margin-top:174.85pt;width:110.6pt;height:2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" filled="f" strokecolor="#c00000" strokeweight="1pt"/>
            </w:pict>
          </mc:Fallback>
        </mc:AlternateContent>
      </w:r>
      <w:r w:rsidR="001750FB">
        <w:rPr>
          <w:lang w:val="en-US"/>
        </w:rPr>
        <w:tab/>
      </w:r>
      <w:r w:rsidR="00B2781E">
        <w:rPr>
          <w:lang w:val="en-US"/>
        </w:rPr>
        <w:tab/>
      </w:r>
      <w:r w:rsidR="00D20C30">
        <w:rPr>
          <w:noProof/>
          <w:lang w:val="en-US" w:eastAsia="en-US" w:bidi="ar-SA"/>
        </w:rPr>
        <w:drawing>
          <wp:inline distT="0" distB="0" distL="0" distR="0" wp14:anchorId="4D833AED" wp14:editId="2BE14D94">
            <wp:extent cx="1681604" cy="2411437"/>
            <wp:effectExtent l="19050" t="19050" r="13970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1462" cy="24112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20C30" w:rsidRPr="00D20C30">
        <w:rPr>
          <w:noProof/>
        </w:rPr>
        <w:t xml:space="preserve"> </w:t>
      </w:r>
      <w:r w:rsidR="00D20C30">
        <w:rPr>
          <w:noProof/>
          <w:lang w:val="en-US"/>
        </w:rPr>
        <w:tab/>
      </w:r>
      <w:r w:rsidR="00D20C30">
        <w:rPr>
          <w:noProof/>
          <w:lang w:val="en-US"/>
        </w:rPr>
        <w:tab/>
      </w:r>
      <w:r w:rsidR="00D20C30">
        <w:rPr>
          <w:noProof/>
          <w:lang w:val="en-US"/>
        </w:rPr>
        <w:tab/>
      </w:r>
      <w:r w:rsidR="00D20C30">
        <w:rPr>
          <w:noProof/>
          <w:lang w:val="en-US" w:eastAsia="en-US" w:bidi="ar-SA"/>
        </w:rPr>
        <w:drawing>
          <wp:inline distT="0" distB="0" distL="0" distR="0">
            <wp:extent cx="2439029" cy="2487168"/>
            <wp:effectExtent l="19050" t="19050" r="1905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CFD96.t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27" r="65257" b="29376"/>
                    <a:stretch/>
                  </pic:blipFill>
                  <pic:spPr bwMode="auto">
                    <a:xfrm>
                      <a:off x="0" y="0"/>
                      <a:ext cx="2475531" cy="2524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7C81" w:rsidRDefault="002C50EE" w:rsidP="00C27C81">
      <w:pPr>
        <w:pStyle w:val="MajorStep"/>
      </w:pPr>
      <w:r w:rsidRPr="002312A8">
        <w:t>Reference the input s</w:t>
      </w:r>
      <w:r w:rsidR="00D20C30">
        <w:t>et from</w:t>
      </w:r>
      <w:r w:rsidR="00D20C30">
        <w:rPr>
          <w:lang w:val="en-US"/>
        </w:rPr>
        <w:t xml:space="preserve"> </w:t>
      </w:r>
      <w:r w:rsidR="00D20C30">
        <w:rPr>
          <w:b/>
          <w:lang w:val="en-US"/>
        </w:rPr>
        <w:t>both</w:t>
      </w:r>
      <w:r w:rsidR="00D20C30">
        <w:t xml:space="preserve"> the </w:t>
      </w:r>
      <w:proofErr w:type="spellStart"/>
      <w:r w:rsidR="00D20C30">
        <w:t>ABContactDetailsCV</w:t>
      </w:r>
      <w:r w:rsidR="00D20C30">
        <w:rPr>
          <w:lang w:val="en-US"/>
        </w:rPr>
        <w:t>.ABPerson.pcf</w:t>
      </w:r>
      <w:proofErr w:type="spellEnd"/>
      <w:r w:rsidR="00D20C30">
        <w:rPr>
          <w:lang w:val="en-US"/>
        </w:rPr>
        <w:t xml:space="preserve"> and </w:t>
      </w:r>
      <w:proofErr w:type="spellStart"/>
      <w:r w:rsidR="00D20C30">
        <w:rPr>
          <w:lang w:val="en-US"/>
        </w:rPr>
        <w:t>ABCOntactDetailsCV.ABCompany</w:t>
      </w:r>
      <w:proofErr w:type="spellEnd"/>
      <w:r w:rsidRPr="002312A8">
        <w:t xml:space="preserve"> "Phone &amp; Addresses" card</w:t>
      </w:r>
      <w:r w:rsidR="00D20C30">
        <w:rPr>
          <w:lang w:val="en-US"/>
        </w:rPr>
        <w:t>s</w:t>
      </w:r>
      <w:r w:rsidRPr="002312A8">
        <w:t>. (Once again, add an input divider directly under the Valid Until widget, and reference the input set directly below this input divider</w:t>
      </w:r>
      <w:r w:rsidR="00245D82">
        <w:rPr>
          <w:lang w:val="en-US"/>
        </w:rPr>
        <w:t xml:space="preserve"> HINT: use an\ </w:t>
      </w:r>
      <w:proofErr w:type="spellStart"/>
      <w:r w:rsidR="00245D82">
        <w:rPr>
          <w:lang w:val="en-US"/>
        </w:rPr>
        <w:t>DetailView</w:t>
      </w:r>
      <w:proofErr w:type="spellEnd"/>
      <w:r w:rsidR="00245D82">
        <w:rPr>
          <w:lang w:val="en-US"/>
        </w:rPr>
        <w:t xml:space="preserve"> Panel with an </w:t>
      </w:r>
      <w:proofErr w:type="spellStart"/>
      <w:r w:rsidR="00245D82">
        <w:rPr>
          <w:lang w:val="en-US"/>
        </w:rPr>
        <w:t>Input</w:t>
      </w:r>
      <w:bookmarkStart w:id="0" w:name="_GoBack"/>
      <w:bookmarkEnd w:id="0"/>
      <w:r w:rsidR="00245D82">
        <w:rPr>
          <w:lang w:val="en-US"/>
        </w:rPr>
        <w:t>SetRef</w:t>
      </w:r>
      <w:proofErr w:type="spellEnd"/>
      <w:r w:rsidR="00245D82">
        <w:rPr>
          <w:lang w:val="en-US"/>
        </w:rPr>
        <w:t xml:space="preserve"> widget </w:t>
      </w:r>
      <w:r w:rsidR="0055763A">
        <w:rPr>
          <w:lang w:val="en-US"/>
        </w:rPr>
        <w:t>to get this to work correctly</w:t>
      </w:r>
      <w:r w:rsidRPr="002312A8">
        <w:t>.)</w:t>
      </w:r>
    </w:p>
    <w:p w:rsidR="00654634" w:rsidRDefault="00654634" w:rsidP="008B5861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510084" w:rsidP="008B5861">
            <w:r w:rsidRPr="004F7EF2">
              <w:rPr>
                <w:noProof/>
              </w:rPr>
              <w:drawing>
                <wp:inline distT="0" distB="0" distL="0" distR="0" wp14:anchorId="4C29846D" wp14:editId="6FCA3531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</w:t>
            </w:r>
            <w:r w:rsidR="0055763A">
              <w:t xml:space="preserve"> or compare your results to the available solution set</w:t>
            </w:r>
            <w:r w:rsidR="004F7EF2" w:rsidRPr="004F7EF2">
              <w:t>.</w:t>
            </w:r>
            <w:r w:rsidR="004F7EF2" w:rsidRPr="004F7EF2">
              <w:br/>
            </w:r>
          </w:p>
        </w:tc>
      </w:tr>
    </w:tbl>
    <w:p w:rsidR="00510084" w:rsidRDefault="00510084" w:rsidP="008B5861"/>
    <w:p w:rsidR="00510084" w:rsidRDefault="00510084" w:rsidP="008B5861"/>
    <w:sectPr w:rsidR="00510084" w:rsidSect="007E2895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861" w:rsidRDefault="00480861" w:rsidP="004E1325">
      <w:pPr>
        <w:spacing w:after="0" w:line="240" w:lineRule="auto"/>
      </w:pPr>
      <w:r>
        <w:separator/>
      </w:r>
    </w:p>
  </w:endnote>
  <w:endnote w:type="continuationSeparator" w:id="0">
    <w:p w:rsidR="00480861" w:rsidRDefault="00480861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</w:t>
    </w:r>
    <w:proofErr w:type="spellStart"/>
    <w:r w:rsidR="002B1B7E">
      <w:rPr>
        <w:rFonts w:cs="Calibri"/>
        <w:sz w:val="16"/>
      </w:rPr>
      <w:t>Guidewire</w:t>
    </w:r>
    <w:proofErr w:type="spellEnd"/>
    <w:r w:rsidR="002B1B7E">
      <w:rPr>
        <w:rFonts w:cs="Calibri"/>
        <w:sz w:val="16"/>
      </w:rPr>
      <w:t xml:space="preserve">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245D82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 xml:space="preserve">Copyright ©2001-2013.  </w:t>
    </w:r>
    <w:proofErr w:type="spellStart"/>
    <w:r>
      <w:rPr>
        <w:rFonts w:cs="Calibri"/>
        <w:sz w:val="16"/>
      </w:rPr>
      <w:t>Guidewire</w:t>
    </w:r>
    <w:proofErr w:type="spellEnd"/>
    <w:r>
      <w:rPr>
        <w:rFonts w:cs="Calibri"/>
        <w:sz w:val="16"/>
      </w:rPr>
      <w:t xml:space="preserve">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245D82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861" w:rsidRDefault="00480861" w:rsidP="004E1325">
      <w:pPr>
        <w:spacing w:after="0" w:line="240" w:lineRule="auto"/>
      </w:pPr>
      <w:r>
        <w:separator/>
      </w:r>
    </w:p>
  </w:footnote>
  <w:footnote w:type="continuationSeparator" w:id="0">
    <w:p w:rsidR="00480861" w:rsidRDefault="00480861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34490A86" wp14:editId="712584C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E4E5515"/>
    <w:multiLevelType w:val="hybridMultilevel"/>
    <w:tmpl w:val="968E34BE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342351"/>
    <w:multiLevelType w:val="multilevel"/>
    <w:tmpl w:val="EB0CD0C2"/>
    <w:lvl w:ilvl="0">
      <w:start w:val="1"/>
      <w:numFmt w:val="bullet"/>
      <w:pStyle w:val="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4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0"/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1"/>
  </w:num>
  <w:num w:numId="31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C81"/>
    <w:rsid w:val="00006168"/>
    <w:rsid w:val="00011A01"/>
    <w:rsid w:val="00060356"/>
    <w:rsid w:val="000714B3"/>
    <w:rsid w:val="000C49D1"/>
    <w:rsid w:val="000E5C4B"/>
    <w:rsid w:val="00102BF2"/>
    <w:rsid w:val="00125932"/>
    <w:rsid w:val="001750FB"/>
    <w:rsid w:val="001954D6"/>
    <w:rsid w:val="001B709C"/>
    <w:rsid w:val="001D0763"/>
    <w:rsid w:val="001D31E7"/>
    <w:rsid w:val="001D7A29"/>
    <w:rsid w:val="00210642"/>
    <w:rsid w:val="00230A33"/>
    <w:rsid w:val="0023264F"/>
    <w:rsid w:val="00245D82"/>
    <w:rsid w:val="0024629B"/>
    <w:rsid w:val="002520CC"/>
    <w:rsid w:val="002632B9"/>
    <w:rsid w:val="00283D94"/>
    <w:rsid w:val="002A7409"/>
    <w:rsid w:val="002B1B7E"/>
    <w:rsid w:val="002B2B70"/>
    <w:rsid w:val="002B34A8"/>
    <w:rsid w:val="002C50EE"/>
    <w:rsid w:val="002C534A"/>
    <w:rsid w:val="002E5C72"/>
    <w:rsid w:val="002F3C13"/>
    <w:rsid w:val="00314E55"/>
    <w:rsid w:val="0032253E"/>
    <w:rsid w:val="00323A88"/>
    <w:rsid w:val="00324B26"/>
    <w:rsid w:val="003459F5"/>
    <w:rsid w:val="003B3EEC"/>
    <w:rsid w:val="003C06C8"/>
    <w:rsid w:val="003C1B17"/>
    <w:rsid w:val="003E00EF"/>
    <w:rsid w:val="003E3A6B"/>
    <w:rsid w:val="003E5FB4"/>
    <w:rsid w:val="003E74A0"/>
    <w:rsid w:val="0041203D"/>
    <w:rsid w:val="00447CF8"/>
    <w:rsid w:val="00480861"/>
    <w:rsid w:val="00486139"/>
    <w:rsid w:val="004967F0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5596C"/>
    <w:rsid w:val="0055763A"/>
    <w:rsid w:val="005C0DCF"/>
    <w:rsid w:val="005D2B5D"/>
    <w:rsid w:val="005D7A4D"/>
    <w:rsid w:val="005E1095"/>
    <w:rsid w:val="006006F6"/>
    <w:rsid w:val="006126BD"/>
    <w:rsid w:val="00612967"/>
    <w:rsid w:val="006145A0"/>
    <w:rsid w:val="00643D40"/>
    <w:rsid w:val="00654634"/>
    <w:rsid w:val="0066468E"/>
    <w:rsid w:val="006C4F04"/>
    <w:rsid w:val="006D00DC"/>
    <w:rsid w:val="006E4059"/>
    <w:rsid w:val="00710273"/>
    <w:rsid w:val="00710F5E"/>
    <w:rsid w:val="00723674"/>
    <w:rsid w:val="00723EE0"/>
    <w:rsid w:val="00737C71"/>
    <w:rsid w:val="00774499"/>
    <w:rsid w:val="007A0C5A"/>
    <w:rsid w:val="007A40A8"/>
    <w:rsid w:val="007B3890"/>
    <w:rsid w:val="007C3407"/>
    <w:rsid w:val="007E2895"/>
    <w:rsid w:val="007F0B8E"/>
    <w:rsid w:val="007F0F5F"/>
    <w:rsid w:val="008048BC"/>
    <w:rsid w:val="0080527B"/>
    <w:rsid w:val="008111A9"/>
    <w:rsid w:val="00834C52"/>
    <w:rsid w:val="00896F25"/>
    <w:rsid w:val="008B5861"/>
    <w:rsid w:val="009069C4"/>
    <w:rsid w:val="00912CE6"/>
    <w:rsid w:val="00921482"/>
    <w:rsid w:val="00940E36"/>
    <w:rsid w:val="00962CF9"/>
    <w:rsid w:val="009D276F"/>
    <w:rsid w:val="00A00A29"/>
    <w:rsid w:val="00A1100D"/>
    <w:rsid w:val="00A16929"/>
    <w:rsid w:val="00A172F1"/>
    <w:rsid w:val="00A17E90"/>
    <w:rsid w:val="00A52852"/>
    <w:rsid w:val="00A571A6"/>
    <w:rsid w:val="00A626A9"/>
    <w:rsid w:val="00B01628"/>
    <w:rsid w:val="00B2781E"/>
    <w:rsid w:val="00B30DE8"/>
    <w:rsid w:val="00B403FB"/>
    <w:rsid w:val="00B5199A"/>
    <w:rsid w:val="00B5434A"/>
    <w:rsid w:val="00B62C9E"/>
    <w:rsid w:val="00B71EF3"/>
    <w:rsid w:val="00B74A73"/>
    <w:rsid w:val="00BD17A4"/>
    <w:rsid w:val="00BF7219"/>
    <w:rsid w:val="00C0236C"/>
    <w:rsid w:val="00C22114"/>
    <w:rsid w:val="00C24298"/>
    <w:rsid w:val="00C27C81"/>
    <w:rsid w:val="00C447A9"/>
    <w:rsid w:val="00C778C6"/>
    <w:rsid w:val="00C8248E"/>
    <w:rsid w:val="00C919B1"/>
    <w:rsid w:val="00CC2EC9"/>
    <w:rsid w:val="00CD5B25"/>
    <w:rsid w:val="00D1394D"/>
    <w:rsid w:val="00D20C30"/>
    <w:rsid w:val="00D747B5"/>
    <w:rsid w:val="00D835C9"/>
    <w:rsid w:val="00D9090E"/>
    <w:rsid w:val="00D917CD"/>
    <w:rsid w:val="00D9184D"/>
    <w:rsid w:val="00DA6BFD"/>
    <w:rsid w:val="00DD3AC7"/>
    <w:rsid w:val="00E066AC"/>
    <w:rsid w:val="00E2678E"/>
    <w:rsid w:val="00E37584"/>
    <w:rsid w:val="00E44D9A"/>
    <w:rsid w:val="00E50CE0"/>
    <w:rsid w:val="00E61C94"/>
    <w:rsid w:val="00E62E5D"/>
    <w:rsid w:val="00E6417F"/>
    <w:rsid w:val="00E72BF3"/>
    <w:rsid w:val="00E92147"/>
    <w:rsid w:val="00EA1C2C"/>
    <w:rsid w:val="00ED3BA3"/>
    <w:rsid w:val="00EE2D14"/>
    <w:rsid w:val="00EF2585"/>
    <w:rsid w:val="00F30D05"/>
    <w:rsid w:val="00F32050"/>
    <w:rsid w:val="00F72F03"/>
    <w:rsid w:val="00F8160D"/>
    <w:rsid w:val="00F85A2F"/>
    <w:rsid w:val="00F864E5"/>
    <w:rsid w:val="00F94090"/>
    <w:rsid w:val="00FC0401"/>
    <w:rsid w:val="00FC7AC0"/>
    <w:rsid w:val="00FE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MajorStep">
    <w:name w:val="Major Step"/>
    <w:basedOn w:val="Normal"/>
    <w:link w:val="MajorStepChar"/>
    <w:qFormat/>
    <w:rsid w:val="00C27C81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C27C81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C27C81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MajorStep"/>
    <w:link w:val="BulletTextChar"/>
    <w:qFormat/>
    <w:rsid w:val="00C27C81"/>
    <w:pPr>
      <w:numPr>
        <w:numId w:val="31"/>
      </w:numPr>
    </w:pPr>
  </w:style>
  <w:style w:type="character" w:customStyle="1" w:styleId="BulletTextChar">
    <w:name w:val="BulletText Char"/>
    <w:basedOn w:val="MajorStepChar"/>
    <w:link w:val="BulletText"/>
    <w:rsid w:val="00C27C81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MajorStep">
    <w:name w:val="Major Step"/>
    <w:basedOn w:val="Normal"/>
    <w:link w:val="MajorStepChar"/>
    <w:qFormat/>
    <w:rsid w:val="00C27C81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C27C81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C27C81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MajorStep"/>
    <w:link w:val="BulletTextChar"/>
    <w:qFormat/>
    <w:rsid w:val="00C27C81"/>
    <w:pPr>
      <w:numPr>
        <w:numId w:val="31"/>
      </w:numPr>
    </w:pPr>
  </w:style>
  <w:style w:type="character" w:customStyle="1" w:styleId="BulletTextChar">
    <w:name w:val="BulletText Char"/>
    <w:basedOn w:val="MajorStepChar"/>
    <w:link w:val="BulletText"/>
    <w:rsid w:val="00C27C81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engupta\AppData\Roaming\Microsoft\Templates\PL_EmeraldStyle_SL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0003E-0907-4D13-91E7-B330725E8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PL_EmeraldStyle_SLTemplate</Template>
  <TotalTime>2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Properties Name</vt:lpstr>
    </vt:vector>
  </TitlesOfParts>
  <Company>GW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Properties Name</dc:title>
  <dc:creator>gwuser</dc:creator>
  <cp:lastModifiedBy>gwuser</cp:lastModifiedBy>
  <cp:revision>3</cp:revision>
  <dcterms:created xsi:type="dcterms:W3CDTF">2013-10-09T20:29:00Z</dcterms:created>
  <dcterms:modified xsi:type="dcterms:W3CDTF">2013-10-09T20:35:00Z</dcterms:modified>
</cp:coreProperties>
</file>