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A73" w:rsidRPr="002C07E7" w:rsidRDefault="004A0485" w:rsidP="004A0485">
      <w:pPr>
        <w:jc w:val="center"/>
        <w:rPr>
          <w:rFonts w:asciiTheme="majorHAnsi" w:hAnsiTheme="majorHAnsi" w:cstheme="minorHAnsi"/>
          <w:b/>
          <w:color w:val="E36C0A" w:themeColor="accent6" w:themeShade="BF"/>
          <w:sz w:val="32"/>
          <w:szCs w:val="32"/>
        </w:rPr>
      </w:pPr>
      <w:r w:rsidRPr="002C07E7">
        <w:rPr>
          <w:rFonts w:asciiTheme="majorHAnsi" w:hAnsiTheme="majorHAnsi" w:cstheme="minorHAnsi"/>
          <w:b/>
          <w:color w:val="E36C0A" w:themeColor="accent6" w:themeShade="BF"/>
          <w:sz w:val="32"/>
          <w:szCs w:val="32"/>
        </w:rPr>
        <w:t>Web-page Recommendation based on Web Usage and Domain Knowledge</w:t>
      </w:r>
    </w:p>
    <w:p w:rsidR="004A0485" w:rsidRPr="002C07E7" w:rsidRDefault="004A0485" w:rsidP="004A0485">
      <w:pPr>
        <w:rPr>
          <w:rFonts w:asciiTheme="majorHAnsi" w:hAnsiTheme="majorHAnsi" w:cstheme="minorHAnsi"/>
          <w:b/>
          <w:color w:val="E36C0A" w:themeColor="accent6" w:themeShade="BF"/>
          <w:sz w:val="28"/>
          <w:szCs w:val="28"/>
        </w:rPr>
      </w:pPr>
      <w:r w:rsidRPr="002C07E7">
        <w:rPr>
          <w:rFonts w:asciiTheme="majorHAnsi" w:hAnsiTheme="majorHAnsi" w:cstheme="minorHAnsi"/>
          <w:b/>
          <w:color w:val="E36C0A" w:themeColor="accent6" w:themeShade="BF"/>
          <w:sz w:val="28"/>
          <w:szCs w:val="28"/>
        </w:rPr>
        <w:t>Abstract</w:t>
      </w:r>
    </w:p>
    <w:p w:rsidR="00847C4C" w:rsidRPr="007D1782" w:rsidRDefault="004A0485" w:rsidP="004A0485">
      <w:pPr>
        <w:spacing w:line="360" w:lineRule="auto"/>
        <w:jc w:val="both"/>
        <w:rPr>
          <w:rFonts w:asciiTheme="majorHAnsi" w:hAnsiTheme="majorHAnsi" w:cstheme="minorHAnsi"/>
        </w:rPr>
      </w:pPr>
      <w:r w:rsidRPr="002C07E7">
        <w:rPr>
          <w:rFonts w:asciiTheme="majorHAnsi" w:hAnsiTheme="majorHAnsi" w:cstheme="minorHAnsi"/>
        </w:rPr>
        <w:tab/>
      </w:r>
      <w:r w:rsidRPr="007D1782">
        <w:rPr>
          <w:rFonts w:asciiTheme="majorHAnsi" w:hAnsiTheme="majorHAnsi" w:cstheme="minorHAnsi"/>
        </w:rPr>
        <w:t>Web-page recommendation plays an important role in intelligent Web systems. Useful knowledge discovery from Web usage data and satisfactory knowledge representation for effective Web-page recommendations are crucial and challenging. This</w:t>
      </w:r>
      <w:r w:rsidR="00AA1DCB" w:rsidRPr="007D1782">
        <w:rPr>
          <w:rFonts w:asciiTheme="majorHAnsi" w:hAnsiTheme="majorHAnsi" w:cstheme="minorHAnsi"/>
        </w:rPr>
        <w:t xml:space="preserve"> Project</w:t>
      </w:r>
      <w:r w:rsidR="00C01136" w:rsidRPr="007D1782">
        <w:rPr>
          <w:rFonts w:asciiTheme="majorHAnsi" w:hAnsiTheme="majorHAnsi" w:cstheme="minorHAnsi"/>
        </w:rPr>
        <w:t xml:space="preserve"> we </w:t>
      </w:r>
      <w:r w:rsidRPr="007D1782">
        <w:rPr>
          <w:rFonts w:asciiTheme="majorHAnsi" w:hAnsiTheme="majorHAnsi" w:cstheme="minorHAnsi"/>
        </w:rPr>
        <w:t>proposes a novel method to efficiently provide better Web-page recommendation through semantic-enhancement by integrating the domain and Web usage knowledge of a website.</w:t>
      </w:r>
    </w:p>
    <w:p w:rsidR="009052A2" w:rsidRPr="007D1782" w:rsidRDefault="0071343B" w:rsidP="009052A2">
      <w:pPr>
        <w:spacing w:line="360" w:lineRule="auto"/>
        <w:jc w:val="both"/>
        <w:rPr>
          <w:rFonts w:asciiTheme="majorHAnsi" w:hAnsiTheme="majorHAnsi" w:cstheme="minorHAnsi"/>
        </w:rPr>
      </w:pPr>
      <w:r w:rsidRPr="007D1782">
        <w:rPr>
          <w:rFonts w:asciiTheme="majorHAnsi" w:hAnsiTheme="majorHAnsi" w:cstheme="minorHAnsi"/>
        </w:rPr>
        <w:t xml:space="preserve">Web-Page </w:t>
      </w:r>
      <w:r w:rsidR="009052A2" w:rsidRPr="007D1782">
        <w:rPr>
          <w:rFonts w:asciiTheme="majorHAnsi" w:hAnsiTheme="majorHAnsi" w:cstheme="minorHAnsi"/>
        </w:rPr>
        <w:t>recommendation has become increasingly popular, and is shown as links to related stories, related books, or most viewed pages at websites. When a user browses a website, a sequence of visited Web-pages during a session (the period from starting, to existing the browser by the user) can be generated. This sequence is organized into a Web session .The objective of a Web-page recommender system is to effectively predict the Web-page or pages that will be visited from a given Web-page of a website</w:t>
      </w:r>
    </w:p>
    <w:p w:rsidR="00BC363B" w:rsidRPr="007D1782" w:rsidRDefault="00BC363B" w:rsidP="009052A2">
      <w:pPr>
        <w:spacing w:line="360" w:lineRule="auto"/>
        <w:jc w:val="both"/>
        <w:rPr>
          <w:rFonts w:asciiTheme="majorHAnsi" w:hAnsiTheme="majorHAnsi" w:cstheme="minorHAnsi"/>
          <w:b/>
          <w:color w:val="E36C0A" w:themeColor="accent6" w:themeShade="BF"/>
          <w:sz w:val="24"/>
          <w:szCs w:val="24"/>
        </w:rPr>
      </w:pPr>
      <w:r w:rsidRPr="007D1782">
        <w:rPr>
          <w:rFonts w:asciiTheme="majorHAnsi" w:hAnsiTheme="majorHAnsi" w:cstheme="minorHAnsi"/>
          <w:b/>
          <w:color w:val="E36C0A" w:themeColor="accent6" w:themeShade="BF"/>
          <w:sz w:val="24"/>
          <w:szCs w:val="24"/>
        </w:rPr>
        <w:t>Architecture</w:t>
      </w:r>
    </w:p>
    <w:p w:rsidR="00BC363B" w:rsidRDefault="00BC363B" w:rsidP="009052A2">
      <w:pPr>
        <w:spacing w:line="360" w:lineRule="auto"/>
        <w:jc w:val="both"/>
        <w:rPr>
          <w:rFonts w:asciiTheme="majorHAnsi" w:hAnsiTheme="majorHAnsi" w:cstheme="minorHAnsi"/>
        </w:rPr>
      </w:pPr>
      <w:r>
        <w:rPr>
          <w:rFonts w:asciiTheme="majorHAnsi" w:hAnsiTheme="majorHAnsi" w:cstheme="minorHAnsi"/>
          <w:noProof/>
        </w:rPr>
        <w:drawing>
          <wp:inline distT="0" distB="0" distL="0" distR="0">
            <wp:extent cx="5943600" cy="2985565"/>
            <wp:effectExtent l="19050" t="0" r="0" b="0"/>
            <wp:docPr id="1" name="Picture 1" descr="C:\Users\user-10\Desktop\Web Mining Arc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0\Desktop\Web Mining Archi.JPG"/>
                    <pic:cNvPicPr>
                      <a:picLocks noChangeAspect="1" noChangeArrowheads="1"/>
                    </pic:cNvPicPr>
                  </pic:nvPicPr>
                  <pic:blipFill>
                    <a:blip r:embed="rId5"/>
                    <a:srcRect/>
                    <a:stretch>
                      <a:fillRect/>
                    </a:stretch>
                  </pic:blipFill>
                  <pic:spPr bwMode="auto">
                    <a:xfrm>
                      <a:off x="0" y="0"/>
                      <a:ext cx="5943600" cy="2985565"/>
                    </a:xfrm>
                    <a:prstGeom prst="rect">
                      <a:avLst/>
                    </a:prstGeom>
                    <a:noFill/>
                    <a:ln w="9525">
                      <a:noFill/>
                      <a:miter lim="800000"/>
                      <a:headEnd/>
                      <a:tailEnd/>
                    </a:ln>
                  </pic:spPr>
                </pic:pic>
              </a:graphicData>
            </a:graphic>
          </wp:inline>
        </w:drawing>
      </w:r>
    </w:p>
    <w:p w:rsidR="00146046" w:rsidRDefault="00146046" w:rsidP="00146046">
      <w:pPr>
        <w:spacing w:line="360" w:lineRule="auto"/>
        <w:jc w:val="center"/>
        <w:rPr>
          <w:rFonts w:asciiTheme="majorHAnsi" w:hAnsiTheme="majorHAnsi" w:cstheme="minorHAnsi"/>
        </w:rPr>
      </w:pPr>
      <w:r>
        <w:rPr>
          <w:rFonts w:asciiTheme="majorHAnsi" w:hAnsiTheme="majorHAnsi" w:cstheme="minorHAnsi"/>
        </w:rPr>
        <w:t>Fig -1 Web Usage Mining Architecture</w:t>
      </w:r>
    </w:p>
    <w:p w:rsidR="007B41A2" w:rsidRDefault="007B41A2" w:rsidP="009052A2">
      <w:pPr>
        <w:spacing w:line="360" w:lineRule="auto"/>
        <w:jc w:val="both"/>
        <w:rPr>
          <w:rFonts w:asciiTheme="majorHAnsi" w:hAnsiTheme="majorHAnsi" w:cstheme="minorHAnsi"/>
          <w:b/>
        </w:rPr>
      </w:pPr>
    </w:p>
    <w:p w:rsidR="00264A73" w:rsidRPr="007D1782" w:rsidRDefault="00D57433" w:rsidP="009052A2">
      <w:pPr>
        <w:spacing w:line="360" w:lineRule="auto"/>
        <w:jc w:val="both"/>
        <w:rPr>
          <w:rFonts w:asciiTheme="majorHAnsi" w:hAnsiTheme="majorHAnsi" w:cstheme="minorHAnsi"/>
          <w:b/>
          <w:color w:val="E36C0A" w:themeColor="accent6" w:themeShade="BF"/>
          <w:sz w:val="24"/>
          <w:szCs w:val="24"/>
        </w:rPr>
      </w:pPr>
      <w:r w:rsidRPr="007D1782">
        <w:rPr>
          <w:rFonts w:asciiTheme="majorHAnsi" w:hAnsiTheme="majorHAnsi" w:cstheme="minorHAnsi"/>
          <w:b/>
          <w:color w:val="E36C0A" w:themeColor="accent6" w:themeShade="BF"/>
          <w:sz w:val="24"/>
          <w:szCs w:val="24"/>
        </w:rPr>
        <w:lastRenderedPageBreak/>
        <w:t>Existing system</w:t>
      </w:r>
    </w:p>
    <w:p w:rsidR="00D57433" w:rsidRDefault="00D57433" w:rsidP="00D57433">
      <w:pPr>
        <w:spacing w:line="360" w:lineRule="auto"/>
        <w:ind w:firstLine="720"/>
        <w:jc w:val="both"/>
        <w:rPr>
          <w:rFonts w:asciiTheme="majorHAnsi" w:hAnsiTheme="majorHAnsi" w:cstheme="minorHAnsi"/>
        </w:rPr>
      </w:pPr>
      <w:r>
        <w:rPr>
          <w:rFonts w:asciiTheme="majorHAnsi" w:hAnsiTheme="majorHAnsi" w:cstheme="minorHAnsi"/>
        </w:rPr>
        <w:t xml:space="preserve">In the Existing system of this project there is no web-page recommendation method is available so it is not possible to give support to user by showing links related to stories, related books or most visited pages at the websites so Every time the user need to search about the </w:t>
      </w:r>
      <w:r w:rsidR="00222156">
        <w:rPr>
          <w:rFonts w:asciiTheme="majorHAnsi" w:hAnsiTheme="majorHAnsi" w:cstheme="minorHAnsi"/>
        </w:rPr>
        <w:t>content and</w:t>
      </w:r>
      <w:r>
        <w:rPr>
          <w:rFonts w:asciiTheme="majorHAnsi" w:hAnsiTheme="majorHAnsi" w:cstheme="minorHAnsi"/>
        </w:rPr>
        <w:t xml:space="preserve"> get results it may not related to his search</w:t>
      </w:r>
      <w:r w:rsidR="00222156">
        <w:rPr>
          <w:rFonts w:asciiTheme="majorHAnsi" w:hAnsiTheme="majorHAnsi" w:cstheme="minorHAnsi"/>
        </w:rPr>
        <w:t xml:space="preserve"> content. This is the drawback of existing system</w:t>
      </w:r>
    </w:p>
    <w:p w:rsidR="00222156" w:rsidRPr="007D1782" w:rsidRDefault="00222156" w:rsidP="00222156">
      <w:pPr>
        <w:spacing w:line="360" w:lineRule="auto"/>
        <w:rPr>
          <w:rFonts w:asciiTheme="majorHAnsi" w:hAnsiTheme="majorHAnsi" w:cstheme="minorHAnsi"/>
          <w:b/>
          <w:color w:val="E36C0A" w:themeColor="accent6" w:themeShade="BF"/>
          <w:sz w:val="24"/>
          <w:szCs w:val="24"/>
        </w:rPr>
      </w:pPr>
      <w:r w:rsidRPr="007D1782">
        <w:rPr>
          <w:rFonts w:asciiTheme="majorHAnsi" w:hAnsiTheme="majorHAnsi" w:cstheme="minorHAnsi"/>
          <w:b/>
          <w:color w:val="E36C0A" w:themeColor="accent6" w:themeShade="BF"/>
          <w:sz w:val="24"/>
          <w:szCs w:val="24"/>
        </w:rPr>
        <w:t>Proposed system</w:t>
      </w:r>
    </w:p>
    <w:p w:rsidR="00792258" w:rsidRDefault="00222156" w:rsidP="00E76467">
      <w:pPr>
        <w:spacing w:line="360" w:lineRule="auto"/>
        <w:jc w:val="both"/>
        <w:rPr>
          <w:rFonts w:asciiTheme="majorHAnsi" w:hAnsiTheme="majorHAnsi" w:cstheme="minorHAnsi"/>
        </w:rPr>
      </w:pPr>
      <w:r>
        <w:rPr>
          <w:rFonts w:asciiTheme="majorHAnsi" w:hAnsiTheme="majorHAnsi" w:cstheme="minorHAnsi"/>
        </w:rPr>
        <w:tab/>
        <w:t xml:space="preserve">All the drawbacks of Existing system are </w:t>
      </w:r>
      <w:r w:rsidR="00E76467">
        <w:rPr>
          <w:rFonts w:asciiTheme="majorHAnsi" w:hAnsiTheme="majorHAnsi" w:cstheme="minorHAnsi"/>
        </w:rPr>
        <w:t>overcome by using proposed system of this project. In this we propose t</w:t>
      </w:r>
      <w:r w:rsidR="00E76467" w:rsidRPr="002C07E7">
        <w:rPr>
          <w:rFonts w:asciiTheme="majorHAnsi" w:hAnsiTheme="majorHAnsi" w:cstheme="minorHAnsi"/>
        </w:rPr>
        <w:t>wo new to represent the domain knowledge</w:t>
      </w:r>
      <w:r w:rsidR="00EC6969">
        <w:rPr>
          <w:rFonts w:asciiTheme="majorHAnsi" w:hAnsiTheme="majorHAnsi" w:cstheme="minorHAnsi"/>
        </w:rPr>
        <w:t xml:space="preserve"> and give web page recommendation to the user</w:t>
      </w:r>
      <w:r w:rsidR="00E76467" w:rsidRPr="002C07E7">
        <w:rPr>
          <w:rFonts w:asciiTheme="majorHAnsi" w:hAnsiTheme="majorHAnsi" w:cstheme="minorHAnsi"/>
        </w:rPr>
        <w:t xml:space="preserve">. </w:t>
      </w:r>
    </w:p>
    <w:p w:rsidR="00792258" w:rsidRPr="00792258" w:rsidRDefault="00E76467" w:rsidP="00792258">
      <w:pPr>
        <w:pStyle w:val="ListParagraph"/>
        <w:numPr>
          <w:ilvl w:val="0"/>
          <w:numId w:val="1"/>
        </w:numPr>
        <w:spacing w:line="360" w:lineRule="auto"/>
        <w:jc w:val="both"/>
        <w:rPr>
          <w:rFonts w:asciiTheme="majorHAnsi" w:hAnsiTheme="majorHAnsi" w:cstheme="minorHAnsi"/>
        </w:rPr>
      </w:pPr>
      <w:r w:rsidRPr="00792258">
        <w:rPr>
          <w:rFonts w:asciiTheme="majorHAnsi" w:hAnsiTheme="majorHAnsi" w:cstheme="minorHAnsi"/>
        </w:rPr>
        <w:t xml:space="preserve">The first model uses ontology to represent the domain knowledge. </w:t>
      </w:r>
    </w:p>
    <w:p w:rsidR="00792258" w:rsidRPr="00792258" w:rsidRDefault="00E76467" w:rsidP="00792258">
      <w:pPr>
        <w:pStyle w:val="ListParagraph"/>
        <w:numPr>
          <w:ilvl w:val="0"/>
          <w:numId w:val="1"/>
        </w:numPr>
        <w:spacing w:line="360" w:lineRule="auto"/>
        <w:jc w:val="both"/>
        <w:rPr>
          <w:rFonts w:asciiTheme="majorHAnsi" w:hAnsiTheme="majorHAnsi" w:cstheme="minorHAnsi"/>
        </w:rPr>
      </w:pPr>
      <w:r w:rsidRPr="00792258">
        <w:rPr>
          <w:rFonts w:asciiTheme="majorHAnsi" w:hAnsiTheme="majorHAnsi" w:cstheme="minorHAnsi"/>
        </w:rPr>
        <w:t xml:space="preserve">The second model uses one automatically generated semantic network to represent domain terms, Web-pages and the relations between them. </w:t>
      </w:r>
    </w:p>
    <w:p w:rsidR="00E76467" w:rsidRDefault="00E76467" w:rsidP="00E76467">
      <w:pPr>
        <w:spacing w:line="360" w:lineRule="auto"/>
        <w:jc w:val="both"/>
        <w:rPr>
          <w:rFonts w:asciiTheme="majorHAnsi" w:hAnsiTheme="majorHAnsi" w:cstheme="minorHAnsi"/>
        </w:rPr>
      </w:pPr>
      <w:r w:rsidRPr="002C07E7">
        <w:rPr>
          <w:rFonts w:asciiTheme="majorHAnsi" w:hAnsiTheme="majorHAnsi" w:cstheme="minorHAnsi"/>
        </w:rPr>
        <w:t xml:space="preserve">Another new model, the conceptual prediction model, is proposed to automatically generate a semantic network of the semantic Web usage knowledge, which is the integration of domain knowledge and Web usage knowledge. A number of effective queries have been developed to query about these knowledge bases. Based on these queries, a set of recommendation strategies have been proposed to generate Web-page candidates. The recommendation results have been compared with the results obtained from an advanced existing Web Usage Mining (WUM) method. </w:t>
      </w:r>
    </w:p>
    <w:p w:rsidR="00023D4D" w:rsidRPr="007D1782" w:rsidRDefault="00BC363B" w:rsidP="00E76467">
      <w:pPr>
        <w:spacing w:line="360" w:lineRule="auto"/>
        <w:jc w:val="both"/>
        <w:rPr>
          <w:rFonts w:asciiTheme="majorHAnsi" w:hAnsiTheme="majorHAnsi" w:cstheme="minorHAnsi"/>
          <w:b/>
          <w:color w:val="E36C0A" w:themeColor="accent6" w:themeShade="BF"/>
          <w:sz w:val="24"/>
          <w:szCs w:val="24"/>
        </w:rPr>
      </w:pPr>
      <w:r w:rsidRPr="007D1782">
        <w:rPr>
          <w:rFonts w:asciiTheme="majorHAnsi" w:hAnsiTheme="majorHAnsi" w:cstheme="minorHAnsi"/>
          <w:b/>
          <w:color w:val="E36C0A" w:themeColor="accent6" w:themeShade="BF"/>
          <w:sz w:val="24"/>
          <w:szCs w:val="24"/>
        </w:rPr>
        <w:t xml:space="preserve">Techniques </w:t>
      </w:r>
      <w:r w:rsidR="00023D4D" w:rsidRPr="007D1782">
        <w:rPr>
          <w:rFonts w:asciiTheme="majorHAnsi" w:hAnsiTheme="majorHAnsi" w:cstheme="minorHAnsi"/>
          <w:b/>
          <w:color w:val="E36C0A" w:themeColor="accent6" w:themeShade="BF"/>
          <w:sz w:val="24"/>
          <w:szCs w:val="24"/>
        </w:rPr>
        <w:t xml:space="preserve">used </w:t>
      </w:r>
    </w:p>
    <w:p w:rsidR="00BC363B" w:rsidRPr="00BC363B" w:rsidRDefault="00BC363B" w:rsidP="00BC363B">
      <w:pPr>
        <w:spacing w:line="360" w:lineRule="auto"/>
        <w:jc w:val="both"/>
        <w:rPr>
          <w:rFonts w:asciiTheme="majorHAnsi" w:hAnsiTheme="majorHAnsi" w:cstheme="minorHAnsi"/>
        </w:rPr>
      </w:pPr>
      <w:r w:rsidRPr="00BC363B">
        <w:rPr>
          <w:rFonts w:asciiTheme="majorHAnsi" w:hAnsiTheme="majorHAnsi" w:cstheme="minorHAnsi"/>
        </w:rPr>
        <w:t>We classify the research work related to Web-page recommendation into the following two categories</w:t>
      </w:r>
    </w:p>
    <w:p w:rsidR="0078545A" w:rsidRPr="00BC363B" w:rsidRDefault="0078545A" w:rsidP="00BC363B">
      <w:pPr>
        <w:pStyle w:val="ListParagraph"/>
        <w:numPr>
          <w:ilvl w:val="0"/>
          <w:numId w:val="2"/>
        </w:numPr>
        <w:spacing w:line="360" w:lineRule="auto"/>
        <w:jc w:val="both"/>
        <w:rPr>
          <w:rFonts w:asciiTheme="majorHAnsi" w:hAnsiTheme="majorHAnsi" w:cstheme="minorHAnsi"/>
        </w:rPr>
      </w:pPr>
      <w:r w:rsidRPr="00BC363B">
        <w:rPr>
          <w:rFonts w:asciiTheme="majorHAnsi" w:hAnsiTheme="majorHAnsi" w:cstheme="minorHAnsi"/>
        </w:rPr>
        <w:t>Traditional approaches that use sequence learning models</w:t>
      </w:r>
    </w:p>
    <w:p w:rsidR="00BC363B" w:rsidRDefault="00BC363B" w:rsidP="00BC363B">
      <w:pPr>
        <w:pStyle w:val="ListParagraph"/>
        <w:numPr>
          <w:ilvl w:val="0"/>
          <w:numId w:val="2"/>
        </w:numPr>
        <w:spacing w:line="360" w:lineRule="auto"/>
        <w:jc w:val="both"/>
        <w:rPr>
          <w:rFonts w:asciiTheme="majorHAnsi" w:hAnsiTheme="majorHAnsi" w:cstheme="minorHAnsi"/>
        </w:rPr>
      </w:pPr>
      <w:r w:rsidRPr="00BC363B">
        <w:rPr>
          <w:rFonts w:asciiTheme="majorHAnsi" w:hAnsiTheme="majorHAnsi" w:cstheme="minorHAnsi"/>
        </w:rPr>
        <w:t>Semantic-enhanced approaches</w:t>
      </w:r>
    </w:p>
    <w:p w:rsidR="00B97C88" w:rsidRPr="00AF3331" w:rsidRDefault="00B97C88" w:rsidP="00B97C88">
      <w:pPr>
        <w:spacing w:line="360" w:lineRule="auto"/>
        <w:jc w:val="both"/>
        <w:rPr>
          <w:rFonts w:asciiTheme="majorHAnsi" w:hAnsiTheme="majorHAnsi" w:cstheme="minorHAnsi"/>
          <w:b/>
          <w:color w:val="E36C0A" w:themeColor="accent6" w:themeShade="BF"/>
        </w:rPr>
      </w:pPr>
      <w:r w:rsidRPr="00AF3331">
        <w:rPr>
          <w:rFonts w:asciiTheme="majorHAnsi" w:hAnsiTheme="majorHAnsi" w:cstheme="minorHAnsi"/>
          <w:b/>
          <w:color w:val="E36C0A" w:themeColor="accent6" w:themeShade="BF"/>
        </w:rPr>
        <w:t>Traditional approaches that use sequence learning models</w:t>
      </w:r>
    </w:p>
    <w:p w:rsidR="00BC363B" w:rsidRPr="00BC363B" w:rsidRDefault="00B97C88" w:rsidP="00B97C88">
      <w:pPr>
        <w:spacing w:line="360" w:lineRule="auto"/>
        <w:ind w:firstLine="360"/>
        <w:jc w:val="both"/>
        <w:rPr>
          <w:rFonts w:asciiTheme="majorHAnsi" w:hAnsiTheme="majorHAnsi" w:cstheme="minorHAnsi"/>
        </w:rPr>
      </w:pPr>
      <w:r w:rsidRPr="00B97C88">
        <w:rPr>
          <w:rFonts w:asciiTheme="majorHAnsi" w:hAnsiTheme="majorHAnsi" w:cstheme="minorHAnsi"/>
        </w:rPr>
        <w:t xml:space="preserve">In applying sequence learning models to Web-page recommendation, association rules and probabilistic models have been commonly used. Some models, such as sequential </w:t>
      </w:r>
      <w:r w:rsidR="00B46F21" w:rsidRPr="00B97C88">
        <w:rPr>
          <w:rFonts w:asciiTheme="majorHAnsi" w:hAnsiTheme="majorHAnsi" w:cstheme="minorHAnsi"/>
        </w:rPr>
        <w:t>modeling</w:t>
      </w:r>
      <w:r w:rsidRPr="00B97C88">
        <w:rPr>
          <w:rFonts w:asciiTheme="majorHAnsi" w:hAnsiTheme="majorHAnsi" w:cstheme="minorHAnsi"/>
        </w:rPr>
        <w:t xml:space="preserve">, have shown their significant effectiveness in recommendation generation </w:t>
      </w:r>
      <w:r w:rsidR="00E347AB">
        <w:rPr>
          <w:rFonts w:asciiTheme="majorHAnsi" w:hAnsiTheme="majorHAnsi" w:cstheme="minorHAnsi"/>
        </w:rPr>
        <w:t>.</w:t>
      </w:r>
      <w:r w:rsidRPr="00B97C88">
        <w:rPr>
          <w:rFonts w:asciiTheme="majorHAnsi" w:hAnsiTheme="majorHAnsi" w:cstheme="minorHAnsi"/>
        </w:rPr>
        <w:t>In order to model the transitions between different Web-pages in Web sessions</w:t>
      </w:r>
      <w:r w:rsidR="00FA40A0">
        <w:rPr>
          <w:rFonts w:asciiTheme="majorHAnsi" w:hAnsiTheme="majorHAnsi" w:cstheme="minorHAnsi"/>
        </w:rPr>
        <w:t>.</w:t>
      </w:r>
      <w:r w:rsidRPr="00B97C88">
        <w:rPr>
          <w:rFonts w:asciiTheme="majorHAnsi" w:hAnsiTheme="majorHAnsi" w:cstheme="minorHAnsi"/>
        </w:rPr>
        <w:t xml:space="preserve"> Pre-Order Linked WAP-Tree Mining </w:t>
      </w:r>
      <w:r w:rsidRPr="00B97C88">
        <w:rPr>
          <w:rFonts w:asciiTheme="majorHAnsi" w:hAnsiTheme="majorHAnsi" w:cstheme="minorHAnsi"/>
        </w:rPr>
        <w:lastRenderedPageBreak/>
        <w:t>(PLWAP-Mine for short)</w:t>
      </w:r>
      <w:r w:rsidR="00F51873">
        <w:rPr>
          <w:rFonts w:asciiTheme="majorHAnsi" w:hAnsiTheme="majorHAnsi" w:cstheme="minorHAnsi"/>
        </w:rPr>
        <w:t>,</w:t>
      </w:r>
      <w:r w:rsidR="00FA40A0">
        <w:rPr>
          <w:rFonts w:asciiTheme="majorHAnsi" w:hAnsiTheme="majorHAnsi" w:cstheme="minorHAnsi"/>
        </w:rPr>
        <w:t xml:space="preserve"> is</w:t>
      </w:r>
      <w:r w:rsidRPr="00B97C88">
        <w:rPr>
          <w:rFonts w:asciiTheme="majorHAnsi" w:hAnsiTheme="majorHAnsi" w:cstheme="minorHAnsi"/>
        </w:rPr>
        <w:t xml:space="preserve"> outstanding in supporting Web-page recommendation, compared with other sequence mining algorithms. </w:t>
      </w:r>
    </w:p>
    <w:p w:rsidR="00C87AB7" w:rsidRDefault="00C87AB7" w:rsidP="00C87AB7">
      <w:pPr>
        <w:spacing w:line="360" w:lineRule="auto"/>
        <w:jc w:val="both"/>
        <w:rPr>
          <w:rFonts w:asciiTheme="majorHAnsi" w:hAnsiTheme="majorHAnsi" w:cstheme="minorHAnsi"/>
          <w:b/>
          <w:color w:val="E36C0A" w:themeColor="accent6" w:themeShade="BF"/>
        </w:rPr>
      </w:pPr>
      <w:r w:rsidRPr="00C87AB7">
        <w:rPr>
          <w:rFonts w:asciiTheme="majorHAnsi" w:hAnsiTheme="majorHAnsi" w:cstheme="minorHAnsi"/>
          <w:b/>
          <w:color w:val="E36C0A" w:themeColor="accent6" w:themeShade="BF"/>
        </w:rPr>
        <w:t>Semantic-enhanced approaches</w:t>
      </w:r>
    </w:p>
    <w:p w:rsidR="00222156" w:rsidRDefault="00C87AB7" w:rsidP="001F2EF5">
      <w:pPr>
        <w:spacing w:line="360" w:lineRule="auto"/>
        <w:ind w:firstLine="720"/>
        <w:jc w:val="both"/>
        <w:rPr>
          <w:rFonts w:asciiTheme="majorHAnsi" w:hAnsiTheme="majorHAnsi" w:cstheme="minorHAnsi"/>
        </w:rPr>
      </w:pPr>
      <w:r w:rsidRPr="00C87AB7">
        <w:rPr>
          <w:rFonts w:asciiTheme="majorHAnsi" w:hAnsiTheme="majorHAnsi" w:cstheme="minorHAnsi"/>
        </w:rPr>
        <w:t xml:space="preserve">The semantic-enhanced approaches integrate semantic information into Web-page recommendation models. By making use of the ontology of websites, Web-page recommendation can be enriched and improved significantly in the </w:t>
      </w:r>
      <w:r w:rsidR="00865CD8" w:rsidRPr="00C87AB7">
        <w:rPr>
          <w:rFonts w:asciiTheme="majorHAnsi" w:hAnsiTheme="majorHAnsi" w:cstheme="minorHAnsi"/>
        </w:rPr>
        <w:t>systems in</w:t>
      </w:r>
      <w:r w:rsidRPr="00C87AB7">
        <w:rPr>
          <w:rFonts w:asciiTheme="majorHAnsi" w:hAnsiTheme="majorHAnsi" w:cstheme="minorHAnsi"/>
        </w:rPr>
        <w:t xml:space="preserve"> the systems, </w:t>
      </w:r>
      <w:r w:rsidR="005B345F" w:rsidRPr="00C87AB7">
        <w:rPr>
          <w:rFonts w:asciiTheme="majorHAnsi" w:hAnsiTheme="majorHAnsi" w:cstheme="minorHAnsi"/>
        </w:rPr>
        <w:t>domain</w:t>
      </w:r>
      <w:r w:rsidRPr="00C87AB7">
        <w:rPr>
          <w:rFonts w:asciiTheme="majorHAnsi" w:hAnsiTheme="majorHAnsi" w:cstheme="minorHAnsi"/>
        </w:rPr>
        <w:t xml:space="preserve"> ontology is often useful for clustering documents, classifying pages or searching subjects. </w:t>
      </w:r>
      <w:r w:rsidR="00865CD8" w:rsidRPr="00C87AB7">
        <w:rPr>
          <w:rFonts w:asciiTheme="majorHAnsi" w:hAnsiTheme="majorHAnsi" w:cstheme="minorHAnsi"/>
        </w:rPr>
        <w:t>Domain</w:t>
      </w:r>
      <w:r w:rsidRPr="00C87AB7">
        <w:rPr>
          <w:rFonts w:asciiTheme="majorHAnsi" w:hAnsiTheme="majorHAnsi" w:cstheme="minorHAnsi"/>
        </w:rPr>
        <w:t xml:space="preserve"> ontology can be obtained by manual or automatic construction approaches </w:t>
      </w:r>
    </w:p>
    <w:p w:rsidR="00A33897" w:rsidRPr="00DA26B4" w:rsidRDefault="00A33897" w:rsidP="00A33897">
      <w:pPr>
        <w:autoSpaceDE w:val="0"/>
        <w:autoSpaceDN w:val="0"/>
        <w:adjustRightInd w:val="0"/>
        <w:spacing w:after="0" w:line="360" w:lineRule="auto"/>
        <w:jc w:val="both"/>
        <w:rPr>
          <w:rFonts w:asciiTheme="majorHAnsi" w:hAnsiTheme="majorHAnsi" w:cstheme="minorHAnsi"/>
          <w:b/>
          <w:color w:val="E36C0A"/>
          <w:sz w:val="24"/>
          <w:szCs w:val="24"/>
        </w:rPr>
      </w:pPr>
      <w:r w:rsidRPr="00DA26B4">
        <w:rPr>
          <w:rFonts w:asciiTheme="majorHAnsi" w:hAnsiTheme="majorHAnsi" w:cstheme="minorHAnsi"/>
          <w:b/>
          <w:color w:val="E36C0A"/>
          <w:sz w:val="24"/>
          <w:szCs w:val="24"/>
        </w:rPr>
        <w:t>System Requirements</w:t>
      </w:r>
    </w:p>
    <w:p w:rsidR="00A33897" w:rsidRPr="00DA26B4" w:rsidRDefault="00A33897" w:rsidP="00A33897">
      <w:pPr>
        <w:autoSpaceDE w:val="0"/>
        <w:autoSpaceDN w:val="0"/>
        <w:adjustRightInd w:val="0"/>
        <w:spacing w:after="0" w:line="360" w:lineRule="auto"/>
        <w:jc w:val="both"/>
        <w:rPr>
          <w:rFonts w:asciiTheme="majorHAnsi" w:hAnsiTheme="majorHAnsi" w:cstheme="minorHAnsi"/>
          <w:color w:val="E36C0A"/>
          <w:sz w:val="24"/>
          <w:szCs w:val="24"/>
        </w:rPr>
      </w:pPr>
      <w:r w:rsidRPr="00DA26B4">
        <w:rPr>
          <w:rFonts w:asciiTheme="majorHAnsi" w:hAnsiTheme="majorHAnsi" w:cstheme="minorHAnsi"/>
          <w:b/>
          <w:color w:val="E36C0A"/>
          <w:sz w:val="24"/>
          <w:szCs w:val="24"/>
        </w:rPr>
        <w:t>Hardware Requirements</w:t>
      </w:r>
    </w:p>
    <w:p w:rsidR="00A33897" w:rsidRDefault="00A33897" w:rsidP="00A33897">
      <w:pPr>
        <w:autoSpaceDE w:val="0"/>
        <w:autoSpaceDN w:val="0"/>
        <w:adjustRightInd w:val="0"/>
        <w:spacing w:after="0" w:line="480" w:lineRule="auto"/>
        <w:rPr>
          <w:rFonts w:cstheme="minorHAnsi"/>
          <w:sz w:val="24"/>
          <w:szCs w:val="24"/>
        </w:rPr>
      </w:pPr>
      <w:r>
        <w:rPr>
          <w:rFonts w:cstheme="minorHAnsi"/>
          <w:sz w:val="24"/>
          <w:szCs w:val="24"/>
        </w:rPr>
        <w:t xml:space="preserve">Processor </w:t>
      </w:r>
      <w:r>
        <w:rPr>
          <w:rFonts w:cstheme="minorHAnsi"/>
          <w:sz w:val="24"/>
          <w:szCs w:val="24"/>
        </w:rPr>
        <w:tab/>
      </w:r>
      <w:r>
        <w:rPr>
          <w:rFonts w:cstheme="minorHAnsi"/>
          <w:sz w:val="24"/>
          <w:szCs w:val="24"/>
        </w:rPr>
        <w:tab/>
      </w:r>
      <w:r>
        <w:rPr>
          <w:rFonts w:cstheme="minorHAnsi"/>
          <w:sz w:val="24"/>
          <w:szCs w:val="24"/>
        </w:rPr>
        <w:tab/>
        <w:t>: Pentium IV</w:t>
      </w:r>
    </w:p>
    <w:p w:rsidR="00A33897" w:rsidRPr="00750C94" w:rsidRDefault="00A33897" w:rsidP="00A33897">
      <w:pPr>
        <w:autoSpaceDE w:val="0"/>
        <w:autoSpaceDN w:val="0"/>
        <w:adjustRightInd w:val="0"/>
        <w:spacing w:after="0" w:line="480" w:lineRule="auto"/>
        <w:rPr>
          <w:rFonts w:cstheme="minorHAnsi"/>
          <w:sz w:val="24"/>
          <w:szCs w:val="24"/>
        </w:rPr>
      </w:pPr>
      <w:r w:rsidRPr="00750C94">
        <w:rPr>
          <w:rFonts w:cstheme="minorHAnsi"/>
          <w:sz w:val="24"/>
          <w:szCs w:val="24"/>
        </w:rPr>
        <w:t xml:space="preserve">RAM </w:t>
      </w:r>
      <w:r w:rsidRPr="00750C94">
        <w:rPr>
          <w:rFonts w:cstheme="minorHAnsi"/>
          <w:sz w:val="24"/>
          <w:szCs w:val="24"/>
        </w:rPr>
        <w:tab/>
      </w:r>
      <w:r w:rsidRPr="00750C94">
        <w:rPr>
          <w:rFonts w:cstheme="minorHAnsi"/>
          <w:sz w:val="24"/>
          <w:szCs w:val="24"/>
        </w:rPr>
        <w:tab/>
      </w:r>
      <w:r w:rsidRPr="00750C94">
        <w:rPr>
          <w:rFonts w:cstheme="minorHAnsi"/>
          <w:sz w:val="24"/>
          <w:szCs w:val="24"/>
        </w:rPr>
        <w:tab/>
      </w:r>
      <w:r w:rsidRPr="00750C94">
        <w:rPr>
          <w:rFonts w:cstheme="minorHAnsi"/>
          <w:sz w:val="24"/>
          <w:szCs w:val="24"/>
        </w:rPr>
        <w:tab/>
        <w:t>: 128 MB</w:t>
      </w:r>
    </w:p>
    <w:p w:rsidR="00A33897" w:rsidRPr="00750C94" w:rsidRDefault="00A33897" w:rsidP="00A33897">
      <w:pPr>
        <w:autoSpaceDE w:val="0"/>
        <w:autoSpaceDN w:val="0"/>
        <w:adjustRightInd w:val="0"/>
        <w:spacing w:after="0" w:line="480" w:lineRule="auto"/>
        <w:rPr>
          <w:rFonts w:cstheme="minorHAnsi"/>
          <w:sz w:val="24"/>
          <w:szCs w:val="24"/>
        </w:rPr>
      </w:pPr>
      <w:r w:rsidRPr="00750C94">
        <w:rPr>
          <w:rFonts w:cstheme="minorHAnsi"/>
          <w:sz w:val="24"/>
          <w:szCs w:val="24"/>
        </w:rPr>
        <w:t xml:space="preserve">Hard disk </w:t>
      </w:r>
      <w:r w:rsidRPr="00750C94">
        <w:rPr>
          <w:rFonts w:cstheme="minorHAnsi"/>
          <w:sz w:val="24"/>
          <w:szCs w:val="24"/>
        </w:rPr>
        <w:tab/>
      </w:r>
      <w:r w:rsidRPr="00750C94">
        <w:rPr>
          <w:rFonts w:cstheme="minorHAnsi"/>
          <w:sz w:val="24"/>
          <w:szCs w:val="24"/>
        </w:rPr>
        <w:tab/>
      </w:r>
      <w:r w:rsidRPr="00750C94">
        <w:rPr>
          <w:rFonts w:cstheme="minorHAnsi"/>
          <w:sz w:val="24"/>
          <w:szCs w:val="24"/>
        </w:rPr>
        <w:tab/>
        <w:t>: 80 GB</w:t>
      </w:r>
    </w:p>
    <w:p w:rsidR="00A33897" w:rsidRPr="00750C94" w:rsidRDefault="00A33897" w:rsidP="00A33897">
      <w:pPr>
        <w:autoSpaceDE w:val="0"/>
        <w:autoSpaceDN w:val="0"/>
        <w:adjustRightInd w:val="0"/>
        <w:spacing w:after="0" w:line="480" w:lineRule="auto"/>
        <w:rPr>
          <w:rFonts w:cstheme="minorHAnsi"/>
          <w:sz w:val="24"/>
          <w:szCs w:val="24"/>
        </w:rPr>
      </w:pPr>
      <w:r w:rsidRPr="00750C94">
        <w:rPr>
          <w:rFonts w:cstheme="minorHAnsi"/>
          <w:sz w:val="24"/>
          <w:szCs w:val="24"/>
        </w:rPr>
        <w:t xml:space="preserve">Monitor </w:t>
      </w:r>
      <w:r w:rsidRPr="00750C94">
        <w:rPr>
          <w:rFonts w:cstheme="minorHAnsi"/>
          <w:sz w:val="24"/>
          <w:szCs w:val="24"/>
        </w:rPr>
        <w:tab/>
      </w:r>
      <w:r w:rsidRPr="00750C94">
        <w:rPr>
          <w:rFonts w:cstheme="minorHAnsi"/>
          <w:sz w:val="24"/>
          <w:szCs w:val="24"/>
        </w:rPr>
        <w:tab/>
      </w:r>
      <w:r w:rsidRPr="00750C94">
        <w:rPr>
          <w:rFonts w:cstheme="minorHAnsi"/>
          <w:sz w:val="24"/>
          <w:szCs w:val="24"/>
        </w:rPr>
        <w:tab/>
        <w:t>: 14 inch</w:t>
      </w:r>
    </w:p>
    <w:p w:rsidR="00A33897" w:rsidRPr="00750C94" w:rsidRDefault="00A33897" w:rsidP="00A33897">
      <w:pPr>
        <w:tabs>
          <w:tab w:val="left" w:pos="720"/>
          <w:tab w:val="left" w:pos="1440"/>
          <w:tab w:val="left" w:pos="2160"/>
          <w:tab w:val="left" w:pos="2880"/>
          <w:tab w:val="left" w:pos="3600"/>
          <w:tab w:val="left" w:pos="5685"/>
        </w:tabs>
        <w:autoSpaceDE w:val="0"/>
        <w:autoSpaceDN w:val="0"/>
        <w:adjustRightInd w:val="0"/>
        <w:spacing w:after="0" w:line="480" w:lineRule="auto"/>
        <w:rPr>
          <w:rFonts w:cstheme="minorHAnsi"/>
          <w:sz w:val="24"/>
          <w:szCs w:val="24"/>
        </w:rPr>
      </w:pPr>
      <w:r>
        <w:rPr>
          <w:rFonts w:cstheme="minorHAnsi"/>
          <w:sz w:val="24"/>
          <w:szCs w:val="24"/>
        </w:rPr>
        <w:t xml:space="preserve">Mouse </w:t>
      </w:r>
      <w:r>
        <w:rPr>
          <w:rFonts w:cstheme="minorHAnsi"/>
          <w:sz w:val="24"/>
          <w:szCs w:val="24"/>
        </w:rPr>
        <w:tab/>
      </w:r>
      <w:r>
        <w:rPr>
          <w:rFonts w:cstheme="minorHAnsi"/>
          <w:sz w:val="24"/>
          <w:szCs w:val="24"/>
        </w:rPr>
        <w:tab/>
      </w:r>
      <w:r>
        <w:rPr>
          <w:rFonts w:cstheme="minorHAnsi"/>
          <w:sz w:val="24"/>
          <w:szCs w:val="24"/>
        </w:rPr>
        <w:tab/>
      </w:r>
      <w:r w:rsidRPr="00750C94">
        <w:rPr>
          <w:rFonts w:cstheme="minorHAnsi"/>
          <w:sz w:val="24"/>
          <w:szCs w:val="24"/>
        </w:rPr>
        <w:t>: 3 Button scroll</w:t>
      </w:r>
      <w:r w:rsidRPr="00750C94">
        <w:rPr>
          <w:rFonts w:cstheme="minorHAnsi"/>
          <w:sz w:val="24"/>
          <w:szCs w:val="24"/>
        </w:rPr>
        <w:tab/>
      </w:r>
      <w:r w:rsidRPr="00750C94">
        <w:rPr>
          <w:rFonts w:cstheme="minorHAnsi"/>
          <w:sz w:val="24"/>
          <w:szCs w:val="24"/>
        </w:rPr>
        <w:tab/>
      </w:r>
    </w:p>
    <w:p w:rsidR="00A33897" w:rsidRPr="00750C94" w:rsidRDefault="00A33897" w:rsidP="00A33897">
      <w:pPr>
        <w:autoSpaceDE w:val="0"/>
        <w:autoSpaceDN w:val="0"/>
        <w:adjustRightInd w:val="0"/>
        <w:spacing w:after="0" w:line="480" w:lineRule="auto"/>
        <w:rPr>
          <w:rFonts w:cstheme="minorHAnsi"/>
          <w:sz w:val="24"/>
          <w:szCs w:val="24"/>
        </w:rPr>
      </w:pPr>
      <w:r w:rsidRPr="00750C94">
        <w:rPr>
          <w:rFonts w:cstheme="minorHAnsi"/>
          <w:sz w:val="24"/>
          <w:szCs w:val="24"/>
        </w:rPr>
        <w:t>Keyboard</w:t>
      </w:r>
      <w:r w:rsidRPr="00750C94">
        <w:rPr>
          <w:rFonts w:cstheme="minorHAnsi"/>
          <w:sz w:val="24"/>
          <w:szCs w:val="24"/>
        </w:rPr>
        <w:tab/>
      </w:r>
      <w:r w:rsidRPr="00750C94">
        <w:rPr>
          <w:rFonts w:cstheme="minorHAnsi"/>
          <w:sz w:val="24"/>
          <w:szCs w:val="24"/>
        </w:rPr>
        <w:tab/>
      </w:r>
      <w:r w:rsidRPr="00750C94">
        <w:rPr>
          <w:rFonts w:cstheme="minorHAnsi"/>
          <w:sz w:val="24"/>
          <w:szCs w:val="24"/>
        </w:rPr>
        <w:tab/>
        <w:t>: 108 keys</w:t>
      </w:r>
    </w:p>
    <w:p w:rsidR="00A33897" w:rsidRPr="00DA26B4" w:rsidRDefault="00A33897" w:rsidP="00A33897">
      <w:pPr>
        <w:autoSpaceDE w:val="0"/>
        <w:autoSpaceDN w:val="0"/>
        <w:adjustRightInd w:val="0"/>
        <w:spacing w:after="0" w:line="480" w:lineRule="auto"/>
        <w:jc w:val="both"/>
        <w:rPr>
          <w:rFonts w:asciiTheme="majorHAnsi" w:hAnsiTheme="majorHAnsi" w:cstheme="minorHAnsi"/>
          <w:b/>
          <w:bCs/>
          <w:color w:val="E36C0A"/>
          <w:sz w:val="24"/>
          <w:szCs w:val="24"/>
        </w:rPr>
      </w:pPr>
      <w:r w:rsidRPr="00DA26B4">
        <w:rPr>
          <w:rFonts w:asciiTheme="majorHAnsi" w:hAnsiTheme="majorHAnsi" w:cstheme="minorHAnsi"/>
          <w:b/>
          <w:bCs/>
          <w:color w:val="E36C0A"/>
          <w:sz w:val="24"/>
          <w:szCs w:val="24"/>
        </w:rPr>
        <w:t>Software Requirements</w:t>
      </w:r>
    </w:p>
    <w:p w:rsidR="00A33897" w:rsidRDefault="00A33897" w:rsidP="00A33897">
      <w:pPr>
        <w:autoSpaceDE w:val="0"/>
        <w:autoSpaceDN w:val="0"/>
        <w:adjustRightInd w:val="0"/>
        <w:spacing w:after="0" w:line="480" w:lineRule="auto"/>
        <w:jc w:val="both"/>
        <w:rPr>
          <w:rFonts w:cstheme="minorHAnsi"/>
          <w:bCs/>
          <w:iCs/>
          <w:sz w:val="24"/>
          <w:szCs w:val="24"/>
        </w:rPr>
      </w:pPr>
      <w:r w:rsidRPr="00750C94">
        <w:rPr>
          <w:rFonts w:cstheme="minorHAnsi"/>
          <w:bCs/>
          <w:iCs/>
          <w:sz w:val="24"/>
          <w:szCs w:val="24"/>
        </w:rPr>
        <w:t xml:space="preserve">FRONT END </w:t>
      </w:r>
      <w:r w:rsidRPr="00750C94">
        <w:rPr>
          <w:rFonts w:cstheme="minorHAnsi"/>
          <w:bCs/>
          <w:iCs/>
          <w:sz w:val="24"/>
          <w:szCs w:val="24"/>
        </w:rPr>
        <w:tab/>
      </w:r>
      <w:r w:rsidRPr="00750C94">
        <w:rPr>
          <w:rFonts w:cstheme="minorHAnsi"/>
          <w:bCs/>
          <w:i/>
          <w:iCs/>
          <w:sz w:val="24"/>
          <w:szCs w:val="24"/>
        </w:rPr>
        <w:tab/>
      </w:r>
      <w:r w:rsidRPr="00750C94">
        <w:rPr>
          <w:rFonts w:cstheme="minorHAnsi"/>
          <w:bCs/>
          <w:i/>
          <w:iCs/>
          <w:sz w:val="24"/>
          <w:szCs w:val="24"/>
        </w:rPr>
        <w:tab/>
      </w:r>
      <w:r w:rsidRPr="00750C94">
        <w:rPr>
          <w:rFonts w:cstheme="minorHAnsi"/>
          <w:bCs/>
          <w:iCs/>
          <w:sz w:val="24"/>
          <w:szCs w:val="24"/>
        </w:rPr>
        <w:t xml:space="preserve">: </w:t>
      </w:r>
      <w:r w:rsidR="00E67250">
        <w:rPr>
          <w:rFonts w:cstheme="minorHAnsi"/>
          <w:bCs/>
          <w:iCs/>
          <w:sz w:val="24"/>
          <w:szCs w:val="24"/>
        </w:rPr>
        <w:t>ASP.NET</w:t>
      </w:r>
    </w:p>
    <w:p w:rsidR="00E67250" w:rsidRPr="00750C94" w:rsidRDefault="00952D21" w:rsidP="00A33897">
      <w:pPr>
        <w:autoSpaceDE w:val="0"/>
        <w:autoSpaceDN w:val="0"/>
        <w:adjustRightInd w:val="0"/>
        <w:spacing w:after="0" w:line="480" w:lineRule="auto"/>
        <w:jc w:val="both"/>
        <w:rPr>
          <w:rFonts w:cstheme="minorHAnsi"/>
          <w:bCs/>
          <w:iCs/>
          <w:sz w:val="24"/>
          <w:szCs w:val="24"/>
        </w:rPr>
      </w:pPr>
      <w:r>
        <w:rPr>
          <w:rFonts w:cstheme="minorHAnsi"/>
          <w:bCs/>
          <w:iCs/>
          <w:sz w:val="24"/>
          <w:szCs w:val="24"/>
        </w:rPr>
        <w:t>LANGUAGE</w:t>
      </w:r>
      <w:r>
        <w:rPr>
          <w:rFonts w:cstheme="minorHAnsi"/>
          <w:bCs/>
          <w:iCs/>
          <w:sz w:val="24"/>
          <w:szCs w:val="24"/>
        </w:rPr>
        <w:tab/>
      </w:r>
      <w:r>
        <w:rPr>
          <w:rFonts w:cstheme="minorHAnsi"/>
          <w:bCs/>
          <w:iCs/>
          <w:sz w:val="24"/>
          <w:szCs w:val="24"/>
        </w:rPr>
        <w:tab/>
      </w:r>
      <w:r>
        <w:rPr>
          <w:rFonts w:cstheme="minorHAnsi"/>
          <w:bCs/>
          <w:iCs/>
          <w:sz w:val="24"/>
          <w:szCs w:val="24"/>
        </w:rPr>
        <w:tab/>
        <w:t>: C-Sharp</w:t>
      </w:r>
    </w:p>
    <w:p w:rsidR="00A33897" w:rsidRPr="00750C94" w:rsidRDefault="00A33897" w:rsidP="00A33897">
      <w:pPr>
        <w:spacing w:before="120" w:line="360" w:lineRule="auto"/>
        <w:rPr>
          <w:rFonts w:cstheme="minorHAnsi"/>
          <w:bCs/>
          <w:i/>
          <w:iCs/>
          <w:sz w:val="24"/>
          <w:szCs w:val="24"/>
        </w:rPr>
      </w:pPr>
      <w:r>
        <w:rPr>
          <w:rFonts w:cstheme="minorHAnsi"/>
          <w:sz w:val="24"/>
          <w:szCs w:val="24"/>
        </w:rPr>
        <w:t>BACK END</w:t>
      </w:r>
      <w:r>
        <w:rPr>
          <w:rFonts w:cstheme="minorHAnsi"/>
          <w:sz w:val="24"/>
          <w:szCs w:val="24"/>
        </w:rPr>
        <w:tab/>
      </w:r>
      <w:r>
        <w:rPr>
          <w:rFonts w:cstheme="minorHAnsi"/>
          <w:sz w:val="24"/>
          <w:szCs w:val="24"/>
        </w:rPr>
        <w:tab/>
      </w:r>
      <w:r>
        <w:rPr>
          <w:rFonts w:cstheme="minorHAnsi"/>
          <w:sz w:val="24"/>
          <w:szCs w:val="24"/>
        </w:rPr>
        <w:tab/>
        <w:t>: SQL Server 2008</w:t>
      </w:r>
    </w:p>
    <w:p w:rsidR="00A33897" w:rsidRPr="00DA26B4" w:rsidRDefault="00A33897" w:rsidP="00A33897">
      <w:pPr>
        <w:autoSpaceDE w:val="0"/>
        <w:autoSpaceDN w:val="0"/>
        <w:adjustRightInd w:val="0"/>
        <w:spacing w:after="0" w:line="480" w:lineRule="auto"/>
        <w:jc w:val="both"/>
        <w:rPr>
          <w:rFonts w:cstheme="minorHAnsi"/>
          <w:bCs/>
          <w:sz w:val="24"/>
          <w:szCs w:val="24"/>
        </w:rPr>
      </w:pPr>
      <w:r w:rsidRPr="00750C94">
        <w:rPr>
          <w:rFonts w:cstheme="minorHAnsi"/>
          <w:bCs/>
          <w:sz w:val="24"/>
          <w:szCs w:val="24"/>
        </w:rPr>
        <w:t xml:space="preserve">OPERATING SYSTEM  </w:t>
      </w:r>
      <w:r>
        <w:rPr>
          <w:rFonts w:cstheme="minorHAnsi"/>
          <w:bCs/>
          <w:sz w:val="24"/>
          <w:szCs w:val="24"/>
        </w:rPr>
        <w:tab/>
      </w:r>
      <w:r>
        <w:rPr>
          <w:rFonts w:cstheme="minorHAnsi"/>
          <w:bCs/>
          <w:sz w:val="24"/>
          <w:szCs w:val="24"/>
        </w:rPr>
        <w:tab/>
        <w:t>: WINDOWS XP</w:t>
      </w:r>
    </w:p>
    <w:p w:rsidR="00A33897" w:rsidRDefault="00A33897" w:rsidP="001F2EF5">
      <w:pPr>
        <w:spacing w:line="360" w:lineRule="auto"/>
        <w:ind w:firstLine="720"/>
        <w:jc w:val="both"/>
        <w:rPr>
          <w:rFonts w:asciiTheme="majorHAnsi" w:hAnsiTheme="majorHAnsi" w:cstheme="minorHAnsi"/>
        </w:rPr>
      </w:pPr>
    </w:p>
    <w:p w:rsidR="00E76467" w:rsidRDefault="00E76467" w:rsidP="00222156">
      <w:pPr>
        <w:spacing w:line="360" w:lineRule="auto"/>
        <w:rPr>
          <w:rFonts w:asciiTheme="majorHAnsi" w:hAnsiTheme="majorHAnsi" w:cstheme="minorHAnsi"/>
        </w:rPr>
      </w:pPr>
    </w:p>
    <w:p w:rsidR="004A0485" w:rsidRPr="002C07E7" w:rsidRDefault="004A0485" w:rsidP="004A0485">
      <w:pPr>
        <w:spacing w:line="360" w:lineRule="auto"/>
        <w:jc w:val="both"/>
        <w:rPr>
          <w:rFonts w:asciiTheme="majorHAnsi" w:hAnsiTheme="majorHAnsi" w:cstheme="minorHAnsi"/>
        </w:rPr>
      </w:pPr>
      <w:r w:rsidRPr="002C07E7">
        <w:rPr>
          <w:rFonts w:asciiTheme="majorHAnsi" w:hAnsiTheme="majorHAnsi" w:cstheme="minorHAnsi"/>
        </w:rPr>
        <w:t xml:space="preserve"> </w:t>
      </w:r>
    </w:p>
    <w:sectPr w:rsidR="004A0485" w:rsidRPr="002C07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EE5B54"/>
    <w:multiLevelType w:val="hybridMultilevel"/>
    <w:tmpl w:val="E94A6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980979"/>
    <w:multiLevelType w:val="hybridMultilevel"/>
    <w:tmpl w:val="35489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defaultTabStop w:val="720"/>
  <w:characterSpacingControl w:val="doNotCompress"/>
  <w:compat>
    <w:useFELayout/>
  </w:compat>
  <w:rsids>
    <w:rsidRoot w:val="004A0485"/>
    <w:rsid w:val="00023D4D"/>
    <w:rsid w:val="00146046"/>
    <w:rsid w:val="001A0D12"/>
    <w:rsid w:val="001F2EF5"/>
    <w:rsid w:val="00222156"/>
    <w:rsid w:val="00264A73"/>
    <w:rsid w:val="002C07E7"/>
    <w:rsid w:val="004A0485"/>
    <w:rsid w:val="004A7C06"/>
    <w:rsid w:val="005B345F"/>
    <w:rsid w:val="0071343B"/>
    <w:rsid w:val="0078545A"/>
    <w:rsid w:val="00792258"/>
    <w:rsid w:val="007B41A2"/>
    <w:rsid w:val="007D1782"/>
    <w:rsid w:val="00814A34"/>
    <w:rsid w:val="00834F2D"/>
    <w:rsid w:val="00847C4C"/>
    <w:rsid w:val="00865CD8"/>
    <w:rsid w:val="009052A2"/>
    <w:rsid w:val="00952D21"/>
    <w:rsid w:val="00A33897"/>
    <w:rsid w:val="00AA1DCB"/>
    <w:rsid w:val="00AF3331"/>
    <w:rsid w:val="00B46F21"/>
    <w:rsid w:val="00B97C88"/>
    <w:rsid w:val="00BC363B"/>
    <w:rsid w:val="00C01136"/>
    <w:rsid w:val="00C859F8"/>
    <w:rsid w:val="00C87AB7"/>
    <w:rsid w:val="00D57433"/>
    <w:rsid w:val="00E347AB"/>
    <w:rsid w:val="00E67250"/>
    <w:rsid w:val="00E76467"/>
    <w:rsid w:val="00EC6969"/>
    <w:rsid w:val="00F51873"/>
    <w:rsid w:val="00FA40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258"/>
    <w:pPr>
      <w:ind w:left="720"/>
      <w:contextualSpacing/>
    </w:pPr>
  </w:style>
  <w:style w:type="paragraph" w:styleId="BalloonText">
    <w:name w:val="Balloon Text"/>
    <w:basedOn w:val="Normal"/>
    <w:link w:val="BalloonTextChar"/>
    <w:uiPriority w:val="99"/>
    <w:semiHidden/>
    <w:unhideWhenUsed/>
    <w:rsid w:val="00BC3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6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BETA TECHNOLOGIES INDIA PVT LTD</Company>
  <LinksUpToDate>false</LinksUpToDate>
  <CharactersWithSpaces>3919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user-10</dc:creator>
  <cp:keywords/>
  <dc:description/>
  <cp:lastModifiedBy>user-10</cp:lastModifiedBy>
  <cp:revision>37</cp:revision>
  <dcterms:created xsi:type="dcterms:W3CDTF">2013-08-02T12:50:00Z</dcterms:created>
  <dcterms:modified xsi:type="dcterms:W3CDTF">2013-08-02T13:41:00Z</dcterms:modified>
</cp:coreProperties>
</file>