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Branch</w:t>
      </w:r>
    </w:p>
    <w:p w:rsidR="00000000" w:rsidDel="00000000" w:rsidP="00000000" w:rsidRDefault="00000000" w:rsidRPr="00000000" w14:paraId="00000002">
      <w:pPr>
        <w:numPr>
          <w:ilvl w:val="0"/>
          <w:numId w:val="13"/>
        </w:numPr>
        <w:ind w:left="720" w:hanging="360"/>
        <w:jc w:val="both"/>
        <w:rPr>
          <w:sz w:val="24"/>
          <w:szCs w:val="24"/>
        </w:rPr>
      </w:pPr>
      <w:r w:rsidDel="00000000" w:rsidR="00000000" w:rsidRPr="00000000">
        <w:rPr>
          <w:rFonts w:ascii="Roboto" w:cs="Roboto" w:eastAsia="Roboto" w:hAnsi="Roboto"/>
          <w:sz w:val="24"/>
          <w:szCs w:val="24"/>
          <w:rtl w:val="0"/>
        </w:rPr>
        <w:t xml:space="preserve">A branch is a parallel version of your Repository.</w:t>
      </w:r>
    </w:p>
    <w:p w:rsidR="00000000" w:rsidDel="00000000" w:rsidP="00000000" w:rsidRDefault="00000000" w:rsidRPr="00000000" w14:paraId="00000003">
      <w:pPr>
        <w:numPr>
          <w:ilvl w:val="0"/>
          <w:numId w:val="1"/>
        </w:numPr>
        <w:ind w:left="720" w:hanging="360"/>
        <w:jc w:val="both"/>
        <w:rPr>
          <w:sz w:val="24"/>
          <w:szCs w:val="24"/>
        </w:rPr>
      </w:pPr>
      <w:r w:rsidDel="00000000" w:rsidR="00000000" w:rsidRPr="00000000">
        <w:rPr>
          <w:rFonts w:ascii="Roboto" w:cs="Roboto" w:eastAsia="Roboto" w:hAnsi="Roboto"/>
          <w:sz w:val="24"/>
          <w:szCs w:val="24"/>
          <w:rtl w:val="0"/>
        </w:rPr>
        <w:t xml:space="preserve">It is contained within the repository but does not affect the master branch, allowing you to work freely without disrupting the live version</w:t>
      </w:r>
    </w:p>
    <w:p w:rsidR="00000000" w:rsidDel="00000000" w:rsidP="00000000" w:rsidRDefault="00000000" w:rsidRPr="00000000" w14:paraId="00000004">
      <w:pPr>
        <w:numPr>
          <w:ilvl w:val="0"/>
          <w:numId w:val="1"/>
        </w:numPr>
        <w:ind w:left="720" w:hanging="360"/>
        <w:jc w:val="both"/>
        <w:rPr>
          <w:sz w:val="24"/>
          <w:szCs w:val="24"/>
        </w:rPr>
      </w:pPr>
      <w:r w:rsidDel="00000000" w:rsidR="00000000" w:rsidRPr="00000000">
        <w:rPr>
          <w:rFonts w:ascii="Roboto" w:cs="Roboto" w:eastAsia="Roboto" w:hAnsi="Roboto"/>
          <w:sz w:val="24"/>
          <w:szCs w:val="24"/>
          <w:rtl w:val="0"/>
        </w:rPr>
        <w:t xml:space="preserve">When you have made changes to your branch, you can merge your branch back into the master branch to publish your changes</w:t>
      </w:r>
    </w:p>
    <w:p w:rsidR="00000000" w:rsidDel="00000000" w:rsidP="00000000" w:rsidRDefault="00000000" w:rsidRPr="00000000" w14:paraId="00000005">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Branch is an independent line of development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Clone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Roboto" w:cs="Roboto" w:eastAsia="Roboto" w:hAnsi="Roboto"/>
          <w:sz w:val="24"/>
          <w:szCs w:val="24"/>
          <w:rtl w:val="0"/>
        </w:rPr>
        <w:t xml:space="preserve">A </w:t>
      </w:r>
      <w:r w:rsidDel="00000000" w:rsidR="00000000" w:rsidRPr="00000000">
        <w:rPr>
          <w:rFonts w:ascii="Roboto" w:cs="Roboto" w:eastAsia="Roboto" w:hAnsi="Roboto"/>
          <w:sz w:val="24"/>
          <w:szCs w:val="24"/>
          <w:rtl w:val="0"/>
        </w:rPr>
        <w:t xml:space="preserve">Clone is what you get, when you clone a remote repository and receive a local copy for your own modification.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Roboto" w:cs="Roboto" w:eastAsia="Roboto" w:hAnsi="Roboto"/>
          <w:sz w:val="24"/>
          <w:szCs w:val="24"/>
          <w:rtl w:val="0"/>
        </w:rPr>
        <w:t xml:space="preserve">Git will keep track of all your modifications locally.</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Roboto" w:cs="Roboto" w:eastAsia="Roboto" w:hAnsi="Roboto"/>
          <w:sz w:val="24"/>
          <w:szCs w:val="24"/>
          <w:rtl w:val="0"/>
        </w:rPr>
        <w:t xml:space="preserve">With this clone you can edit the files in your preferred editor and use git to keep track of your changes without having to be online.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Roboto" w:cs="Roboto" w:eastAsia="Roboto" w:hAnsi="Roboto"/>
          <w:sz w:val="24"/>
          <w:szCs w:val="24"/>
          <w:rtl w:val="0"/>
        </w:rPr>
        <w:t xml:space="preserve">It is however connected to the remote version, so that changes can be synced between the two when required.</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Roboto" w:cs="Roboto" w:eastAsia="Roboto" w:hAnsi="Roboto"/>
          <w:sz w:val="24"/>
          <w:szCs w:val="24"/>
          <w:rtl w:val="0"/>
        </w:rPr>
        <w:t xml:space="preserve">You can push your local changes to the remote to keep them in sync when you are online</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Fetch</w:t>
      </w:r>
    </w:p>
    <w:p w:rsidR="00000000" w:rsidDel="00000000" w:rsidP="00000000" w:rsidRDefault="00000000" w:rsidRPr="00000000" w14:paraId="0000000F">
      <w:pPr>
        <w:numPr>
          <w:ilvl w:val="0"/>
          <w:numId w:val="9"/>
        </w:numPr>
        <w:ind w:left="720" w:hanging="360"/>
        <w:jc w:val="both"/>
        <w:rPr>
          <w:sz w:val="24"/>
          <w:szCs w:val="24"/>
        </w:rPr>
      </w:pPr>
      <w:r w:rsidDel="00000000" w:rsidR="00000000" w:rsidRPr="00000000">
        <w:rPr>
          <w:rFonts w:ascii="Roboto" w:cs="Roboto" w:eastAsia="Roboto" w:hAnsi="Roboto"/>
          <w:sz w:val="24"/>
          <w:szCs w:val="24"/>
          <w:rtl w:val="0"/>
        </w:rPr>
        <w:t xml:space="preserve">Fetch is a pull without a merge.</w:t>
      </w:r>
    </w:p>
    <w:p w:rsidR="00000000" w:rsidDel="00000000" w:rsidP="00000000" w:rsidRDefault="00000000" w:rsidRPr="00000000" w14:paraId="00000010">
      <w:pPr>
        <w:numPr>
          <w:ilvl w:val="0"/>
          <w:numId w:val="9"/>
        </w:numPr>
        <w:ind w:left="720" w:hanging="360"/>
        <w:jc w:val="both"/>
        <w:rPr>
          <w:sz w:val="24"/>
          <w:szCs w:val="24"/>
        </w:rPr>
      </w:pPr>
      <w:r w:rsidDel="00000000" w:rsidR="00000000" w:rsidRPr="00000000">
        <w:rPr>
          <w:rFonts w:ascii="Roboto" w:cs="Roboto" w:eastAsia="Roboto" w:hAnsi="Roboto"/>
          <w:sz w:val="24"/>
          <w:szCs w:val="24"/>
          <w:rtl w:val="0"/>
        </w:rPr>
        <w:t xml:space="preserve">Fetching refers to getting the latest changes from a repository ( either local repository or  online repository like github.com )</w:t>
      </w:r>
    </w:p>
    <w:p w:rsidR="00000000" w:rsidDel="00000000" w:rsidP="00000000" w:rsidRDefault="00000000" w:rsidRPr="00000000" w14:paraId="00000011">
      <w:pPr>
        <w:numPr>
          <w:ilvl w:val="0"/>
          <w:numId w:val="9"/>
        </w:numPr>
        <w:ind w:left="720" w:hanging="360"/>
        <w:jc w:val="both"/>
        <w:rPr>
          <w:sz w:val="24"/>
          <w:szCs w:val="24"/>
        </w:rPr>
      </w:pPr>
      <w:r w:rsidDel="00000000" w:rsidR="00000000" w:rsidRPr="00000000">
        <w:rPr>
          <w:rFonts w:ascii="Roboto" w:cs="Roboto" w:eastAsia="Roboto" w:hAnsi="Roboto"/>
          <w:sz w:val="24"/>
          <w:szCs w:val="24"/>
          <w:rtl w:val="0"/>
        </w:rPr>
        <w:t xml:space="preserve">Once these changes are fetched you can compare them to your local branches, the code residing on your local machine.</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 Merge</w:t>
      </w:r>
    </w:p>
    <w:p w:rsidR="00000000" w:rsidDel="00000000" w:rsidP="00000000" w:rsidRDefault="00000000" w:rsidRPr="00000000" w14:paraId="00000014">
      <w:pPr>
        <w:numPr>
          <w:ilvl w:val="0"/>
          <w:numId w:val="6"/>
        </w:numPr>
        <w:ind w:left="720" w:hanging="360"/>
        <w:rPr>
          <w:sz w:val="24"/>
          <w:szCs w:val="24"/>
        </w:rPr>
      </w:pPr>
      <w:r w:rsidDel="00000000" w:rsidR="00000000" w:rsidRPr="00000000">
        <w:rPr>
          <w:rFonts w:ascii="Roboto" w:cs="Roboto" w:eastAsia="Roboto" w:hAnsi="Roboto"/>
          <w:sz w:val="24"/>
          <w:szCs w:val="24"/>
          <w:rtl w:val="0"/>
        </w:rPr>
        <w:t xml:space="preserve">Merging takes the changes from one branch and place them into another branch</w:t>
      </w:r>
    </w:p>
    <w:p w:rsidR="00000000" w:rsidDel="00000000" w:rsidP="00000000" w:rsidRDefault="00000000" w:rsidRPr="00000000" w14:paraId="00000015">
      <w:pPr>
        <w:numPr>
          <w:ilvl w:val="0"/>
          <w:numId w:val="6"/>
        </w:numPr>
        <w:ind w:left="720" w:hanging="360"/>
        <w:rPr>
          <w:sz w:val="24"/>
          <w:szCs w:val="24"/>
        </w:rPr>
      </w:pPr>
      <w:r w:rsidDel="00000000" w:rsidR="00000000" w:rsidRPr="00000000">
        <w:rPr>
          <w:rFonts w:ascii="Roboto" w:cs="Roboto" w:eastAsia="Roboto" w:hAnsi="Roboto"/>
          <w:sz w:val="24"/>
          <w:szCs w:val="24"/>
          <w:rtl w:val="0"/>
        </w:rPr>
        <w:t xml:space="preserve">It can be in the same repository or from a different Fork.</w:t>
      </w:r>
    </w:p>
    <w:p w:rsidR="00000000" w:rsidDel="00000000" w:rsidP="00000000" w:rsidRDefault="00000000" w:rsidRPr="00000000" w14:paraId="00000016">
      <w:pPr>
        <w:numPr>
          <w:ilvl w:val="0"/>
          <w:numId w:val="6"/>
        </w:numPr>
        <w:ind w:left="720" w:hanging="360"/>
        <w:rPr>
          <w:sz w:val="24"/>
          <w:szCs w:val="24"/>
        </w:rPr>
      </w:pPr>
      <w:r w:rsidDel="00000000" w:rsidR="00000000" w:rsidRPr="00000000">
        <w:rPr>
          <w:rFonts w:ascii="Roboto" w:cs="Roboto" w:eastAsia="Roboto" w:hAnsi="Roboto"/>
          <w:sz w:val="24"/>
          <w:szCs w:val="24"/>
          <w:rtl w:val="0"/>
        </w:rPr>
        <w:t xml:space="preserve">Merging often happens as part of a pull request which can be thought of as a request to fetch and merge</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Pull</w:t>
      </w:r>
    </w:p>
    <w:p w:rsidR="00000000" w:rsidDel="00000000" w:rsidP="00000000" w:rsidRDefault="00000000" w:rsidRPr="00000000" w14:paraId="00000019">
      <w:pPr>
        <w:numPr>
          <w:ilvl w:val="0"/>
          <w:numId w:val="10"/>
        </w:numPr>
        <w:ind w:left="720" w:hanging="360"/>
        <w:jc w:val="both"/>
        <w:rPr>
          <w:sz w:val="24"/>
          <w:szCs w:val="24"/>
        </w:rPr>
      </w:pPr>
      <w:r w:rsidDel="00000000" w:rsidR="00000000" w:rsidRPr="00000000">
        <w:rPr>
          <w:rFonts w:ascii="Roboto" w:cs="Roboto" w:eastAsia="Roboto" w:hAnsi="Roboto"/>
          <w:sz w:val="24"/>
          <w:szCs w:val="24"/>
          <w:rtl w:val="0"/>
        </w:rPr>
        <w:t xml:space="preserve">A pull is a request to fetch and merge the changes.</w:t>
      </w:r>
    </w:p>
    <w:p w:rsidR="00000000" w:rsidDel="00000000" w:rsidP="00000000" w:rsidRDefault="00000000" w:rsidRPr="00000000" w14:paraId="0000001A">
      <w:pPr>
        <w:numPr>
          <w:ilvl w:val="0"/>
          <w:numId w:val="10"/>
        </w:numPr>
        <w:ind w:left="720" w:hanging="360"/>
        <w:jc w:val="both"/>
        <w:rPr>
          <w:sz w:val="24"/>
          <w:szCs w:val="24"/>
        </w:rPr>
      </w:pPr>
      <w:r w:rsidDel="00000000" w:rsidR="00000000" w:rsidRPr="00000000">
        <w:rPr>
          <w:rFonts w:ascii="Roboto" w:cs="Roboto" w:eastAsia="Roboto" w:hAnsi="Roboto"/>
          <w:sz w:val="24"/>
          <w:szCs w:val="24"/>
          <w:rtl w:val="0"/>
        </w:rPr>
        <w:t xml:space="preserve">When you do a pull the latest changes are merged.</w:t>
      </w:r>
    </w:p>
    <w:p w:rsidR="00000000" w:rsidDel="00000000" w:rsidP="00000000" w:rsidRDefault="00000000" w:rsidRPr="00000000" w14:paraId="0000001B">
      <w:pPr>
        <w:numPr>
          <w:ilvl w:val="0"/>
          <w:numId w:val="10"/>
        </w:numPr>
        <w:ind w:left="720" w:hanging="360"/>
        <w:jc w:val="both"/>
        <w:rPr>
          <w:sz w:val="24"/>
          <w:szCs w:val="24"/>
        </w:rPr>
      </w:pPr>
      <w:r w:rsidDel="00000000" w:rsidR="00000000" w:rsidRPr="00000000">
        <w:rPr>
          <w:rFonts w:ascii="Roboto" w:cs="Roboto" w:eastAsia="Roboto" w:hAnsi="Roboto"/>
          <w:sz w:val="24"/>
          <w:szCs w:val="24"/>
          <w:rtl w:val="0"/>
        </w:rPr>
        <w:t xml:space="preserve">for instance, if someone has edited the remote file which you are both working on you will want to put in those changes you were local copy so that it is up to date</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Push</w:t>
      </w:r>
    </w:p>
    <w:p w:rsidR="00000000" w:rsidDel="00000000" w:rsidP="00000000" w:rsidRDefault="00000000" w:rsidRPr="00000000" w14:paraId="000000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Roboto" w:cs="Roboto" w:eastAsia="Roboto" w:hAnsi="Roboto"/>
          <w:sz w:val="24"/>
          <w:szCs w:val="24"/>
          <w:rtl w:val="0"/>
        </w:rPr>
        <w:t xml:space="preserve">Pushing refers to sending your committed changes to your master Repository.</w:t>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Roboto" w:cs="Roboto" w:eastAsia="Roboto" w:hAnsi="Roboto"/>
          <w:sz w:val="24"/>
          <w:szCs w:val="24"/>
          <w:rtl w:val="0"/>
        </w:rPr>
        <w:t xml:space="preserve">( Master repository can be a local repository or a remote Repository such as github.com )</w:t>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Roboto" w:cs="Roboto" w:eastAsia="Roboto" w:hAnsi="Roboto"/>
          <w:sz w:val="24"/>
          <w:szCs w:val="24"/>
          <w:rtl w:val="0"/>
        </w:rPr>
        <w:t xml:space="preserve">if you want your files to be applied on the remote repository you want to do a push</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Checkout</w:t>
      </w:r>
    </w:p>
    <w:p w:rsidR="00000000" w:rsidDel="00000000" w:rsidP="00000000" w:rsidRDefault="00000000" w:rsidRPr="00000000" w14:paraId="00000023">
      <w:pPr>
        <w:numPr>
          <w:ilvl w:val="0"/>
          <w:numId w:val="14"/>
        </w:numPr>
        <w:ind w:left="720" w:hanging="360"/>
        <w:jc w:val="both"/>
        <w:rPr>
          <w:sz w:val="24"/>
          <w:szCs w:val="24"/>
        </w:rPr>
      </w:pPr>
      <w:r w:rsidDel="00000000" w:rsidR="00000000" w:rsidRPr="00000000">
        <w:rPr>
          <w:rFonts w:ascii="Roboto" w:cs="Roboto" w:eastAsia="Roboto" w:hAnsi="Roboto"/>
          <w:sz w:val="24"/>
          <w:szCs w:val="24"/>
          <w:rtl w:val="0"/>
        </w:rPr>
        <w:t xml:space="preserve">C</w:t>
      </w:r>
      <w:r w:rsidDel="00000000" w:rsidR="00000000" w:rsidRPr="00000000">
        <w:rPr>
          <w:rFonts w:ascii="Roboto" w:cs="Roboto" w:eastAsia="Roboto" w:hAnsi="Roboto"/>
          <w:sz w:val="24"/>
          <w:szCs w:val="24"/>
          <w:rtl w:val="0"/>
        </w:rPr>
        <w:t xml:space="preserve">heckout lets you navigate between branches.</w:t>
      </w:r>
    </w:p>
    <w:p w:rsidR="00000000" w:rsidDel="00000000" w:rsidP="00000000" w:rsidRDefault="00000000" w:rsidRPr="00000000" w14:paraId="00000024">
      <w:pPr>
        <w:numPr>
          <w:ilvl w:val="0"/>
          <w:numId w:val="14"/>
        </w:numPr>
        <w:ind w:left="720" w:hanging="360"/>
        <w:jc w:val="both"/>
        <w:rPr>
          <w:sz w:val="24"/>
          <w:szCs w:val="24"/>
        </w:rPr>
      </w:pPr>
      <w:r w:rsidDel="00000000" w:rsidR="00000000" w:rsidRPr="00000000">
        <w:rPr>
          <w:rFonts w:ascii="Roboto" w:cs="Roboto" w:eastAsia="Roboto" w:hAnsi="Roboto"/>
          <w:sz w:val="24"/>
          <w:szCs w:val="24"/>
          <w:rtl w:val="0"/>
        </w:rPr>
        <w:t xml:space="preserve">The checkout command lets you navigate between the branches created by git branch</w:t>
      </w:r>
    </w:p>
    <w:p w:rsidR="00000000" w:rsidDel="00000000" w:rsidP="00000000" w:rsidRDefault="00000000" w:rsidRPr="00000000" w14:paraId="00000025">
      <w:pPr>
        <w:numPr>
          <w:ilvl w:val="0"/>
          <w:numId w:val="14"/>
        </w:numPr>
        <w:ind w:left="720" w:hanging="360"/>
        <w:jc w:val="both"/>
        <w:rPr>
          <w:sz w:val="24"/>
          <w:szCs w:val="24"/>
        </w:rPr>
      </w:pPr>
      <w:r w:rsidDel="00000000" w:rsidR="00000000" w:rsidRPr="00000000">
        <w:rPr>
          <w:rFonts w:ascii="Roboto" w:cs="Roboto" w:eastAsia="Roboto" w:hAnsi="Roboto"/>
          <w:sz w:val="24"/>
          <w:szCs w:val="24"/>
          <w:rtl w:val="0"/>
        </w:rPr>
        <w:t xml:space="preserve">Checking out the branch updates the files in the working directory to match the version stored in that branch and it tells git to record all new commits on that branch</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Head</w:t>
      </w:r>
    </w:p>
    <w:p w:rsidR="00000000" w:rsidDel="00000000" w:rsidP="00000000" w:rsidRDefault="00000000" w:rsidRPr="00000000" w14:paraId="00000028">
      <w:pPr>
        <w:numPr>
          <w:ilvl w:val="0"/>
          <w:numId w:val="11"/>
        </w:numPr>
        <w:ind w:left="720" w:hanging="360"/>
        <w:jc w:val="both"/>
        <w:rPr>
          <w:sz w:val="24"/>
          <w:szCs w:val="24"/>
        </w:rPr>
      </w:pPr>
      <w:r w:rsidDel="00000000" w:rsidR="00000000" w:rsidRPr="00000000">
        <w:rPr>
          <w:sz w:val="24"/>
          <w:szCs w:val="24"/>
          <w:rtl w:val="0"/>
        </w:rPr>
        <w:t xml:space="preserve">HEAD represents your current working branch</w:t>
      </w:r>
    </w:p>
    <w:p w:rsidR="00000000" w:rsidDel="00000000" w:rsidP="00000000" w:rsidRDefault="00000000" w:rsidRPr="00000000" w14:paraId="00000029">
      <w:pPr>
        <w:numPr>
          <w:ilvl w:val="0"/>
          <w:numId w:val="11"/>
        </w:numPr>
        <w:ind w:left="720" w:hanging="360"/>
        <w:jc w:val="both"/>
        <w:rPr>
          <w:sz w:val="24"/>
          <w:szCs w:val="24"/>
        </w:rPr>
      </w:pPr>
      <w:r w:rsidDel="00000000" w:rsidR="00000000" w:rsidRPr="00000000">
        <w:rPr>
          <w:sz w:val="24"/>
          <w:szCs w:val="24"/>
          <w:rtl w:val="0"/>
        </w:rPr>
        <w:t xml:space="preserve">The head pointer can be moved to different branches</w:t>
      </w:r>
    </w:p>
    <w:p w:rsidR="00000000" w:rsidDel="00000000" w:rsidP="00000000" w:rsidRDefault="00000000" w:rsidRPr="00000000" w14:paraId="0000002A">
      <w:pPr>
        <w:numPr>
          <w:ilvl w:val="0"/>
          <w:numId w:val="11"/>
        </w:numPr>
        <w:ind w:left="720" w:hanging="360"/>
        <w:jc w:val="both"/>
        <w:rPr>
          <w:sz w:val="24"/>
          <w:szCs w:val="24"/>
        </w:rPr>
      </w:pPr>
      <w:r w:rsidDel="00000000" w:rsidR="00000000" w:rsidRPr="00000000">
        <w:rPr>
          <w:sz w:val="24"/>
          <w:szCs w:val="24"/>
          <w:rtl w:val="0"/>
        </w:rPr>
        <w:t xml:space="preserve">bags all commits using get check out</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Gitignore</w:t>
      </w:r>
    </w:p>
    <w:p w:rsidR="00000000" w:rsidDel="00000000" w:rsidP="00000000" w:rsidRDefault="00000000" w:rsidRPr="00000000" w14:paraId="0000002D">
      <w:pPr>
        <w:numPr>
          <w:ilvl w:val="0"/>
          <w:numId w:val="5"/>
        </w:numPr>
        <w:ind w:left="720" w:hanging="360"/>
        <w:jc w:val="both"/>
        <w:rPr>
          <w:sz w:val="24"/>
          <w:szCs w:val="24"/>
        </w:rPr>
      </w:pPr>
      <w:r w:rsidDel="00000000" w:rsidR="00000000" w:rsidRPr="00000000">
        <w:rPr>
          <w:sz w:val="24"/>
          <w:szCs w:val="24"/>
          <w:rtl w:val="0"/>
        </w:rPr>
        <w:t xml:space="preserve">To exclude certain files or file types being tracked by git, git uses a file called .gitignore.</w:t>
      </w:r>
    </w:p>
    <w:p w:rsidR="00000000" w:rsidDel="00000000" w:rsidP="00000000" w:rsidRDefault="00000000" w:rsidRPr="00000000" w14:paraId="0000002E">
      <w:pPr>
        <w:numPr>
          <w:ilvl w:val="0"/>
          <w:numId w:val="5"/>
        </w:numPr>
        <w:ind w:left="720" w:hanging="360"/>
        <w:jc w:val="both"/>
        <w:rPr>
          <w:sz w:val="24"/>
          <w:szCs w:val="24"/>
        </w:rPr>
      </w:pPr>
      <w:r w:rsidDel="00000000" w:rsidR="00000000" w:rsidRPr="00000000">
        <w:rPr>
          <w:sz w:val="24"/>
          <w:szCs w:val="24"/>
          <w:rtl w:val="0"/>
        </w:rPr>
        <w:t xml:space="preserve">The file or file types which need to be excluded are to be listed in the .gitignore file.</w:t>
      </w:r>
    </w:p>
    <w:p w:rsidR="00000000" w:rsidDel="00000000" w:rsidP="00000000" w:rsidRDefault="00000000" w:rsidRPr="00000000" w14:paraId="0000002F">
      <w:pPr>
        <w:numPr>
          <w:ilvl w:val="0"/>
          <w:numId w:val="5"/>
        </w:numPr>
        <w:ind w:left="720" w:hanging="360"/>
        <w:jc w:val="both"/>
        <w:rPr>
          <w:sz w:val="24"/>
          <w:szCs w:val="24"/>
        </w:rPr>
      </w:pPr>
      <w:r w:rsidDel="00000000" w:rsidR="00000000" w:rsidRPr="00000000">
        <w:rPr>
          <w:sz w:val="24"/>
          <w:szCs w:val="24"/>
          <w:rtl w:val="0"/>
        </w:rPr>
        <w:t xml:space="preserve">GIT will ignore the files or file types listed in .gitignore from being tracked.</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Commit</w:t>
      </w:r>
    </w:p>
    <w:p w:rsidR="00000000" w:rsidDel="00000000" w:rsidP="00000000" w:rsidRDefault="00000000" w:rsidRPr="00000000" w14:paraId="00000032">
      <w:pPr>
        <w:numPr>
          <w:ilvl w:val="0"/>
          <w:numId w:val="8"/>
        </w:numPr>
        <w:ind w:left="720" w:hanging="360"/>
        <w:jc w:val="both"/>
        <w:rPr>
          <w:sz w:val="24"/>
          <w:szCs w:val="24"/>
        </w:rPr>
      </w:pPr>
      <w:r w:rsidDel="00000000" w:rsidR="00000000" w:rsidRPr="00000000">
        <w:rPr>
          <w:sz w:val="24"/>
          <w:szCs w:val="24"/>
          <w:rtl w:val="0"/>
        </w:rPr>
        <w:t xml:space="preserve">A git object, a snapshot of your entire repository compressed into a SHA.</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Staging</w:t>
      </w:r>
    </w:p>
    <w:p w:rsidR="00000000" w:rsidDel="00000000" w:rsidP="00000000" w:rsidRDefault="00000000" w:rsidRPr="00000000" w14:paraId="00000035">
      <w:pPr>
        <w:numPr>
          <w:ilvl w:val="0"/>
          <w:numId w:val="4"/>
        </w:numPr>
        <w:ind w:left="720" w:hanging="360"/>
        <w:jc w:val="both"/>
        <w:rPr>
          <w:sz w:val="24"/>
          <w:szCs w:val="24"/>
        </w:rPr>
      </w:pPr>
      <w:r w:rsidDel="00000000" w:rsidR="00000000" w:rsidRPr="00000000">
        <w:rPr>
          <w:sz w:val="24"/>
          <w:szCs w:val="24"/>
          <w:rtl w:val="0"/>
        </w:rPr>
        <w:t xml:space="preserve">Before committing the modified contents are moved to the staging area.</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spacing w:before="72" w:line="271" w:lineRule="auto"/>
        <w:ind w:left="9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Three States of GT</w:t>
      </w:r>
    </w:p>
    <w:p w:rsidR="00000000" w:rsidDel="00000000" w:rsidP="00000000" w:rsidRDefault="00000000" w:rsidRPr="00000000" w14:paraId="0000003D">
      <w:pPr>
        <w:numPr>
          <w:ilvl w:val="0"/>
          <w:numId w:val="12"/>
        </w:numPr>
        <w:spacing w:after="0" w:afterAutospacing="0" w:before="72" w:line="193"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Modified</w:t>
      </w:r>
    </w:p>
    <w:p w:rsidR="00000000" w:rsidDel="00000000" w:rsidP="00000000" w:rsidRDefault="00000000" w:rsidRPr="00000000" w14:paraId="0000003E">
      <w:pPr>
        <w:numPr>
          <w:ilvl w:val="0"/>
          <w:numId w:val="12"/>
        </w:numPr>
        <w:spacing w:after="0" w:afterAutospacing="0" w:before="0" w:beforeAutospacing="0" w:line="22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Staged</w:t>
      </w:r>
    </w:p>
    <w:p w:rsidR="00000000" w:rsidDel="00000000" w:rsidP="00000000" w:rsidRDefault="00000000" w:rsidRPr="00000000" w14:paraId="0000003F">
      <w:pPr>
        <w:numPr>
          <w:ilvl w:val="0"/>
          <w:numId w:val="12"/>
        </w:numPr>
        <w:spacing w:before="0" w:beforeAutospacing="0" w:line="193"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Committed</w:t>
      </w:r>
    </w:p>
    <w:p w:rsidR="00000000" w:rsidDel="00000000" w:rsidP="00000000" w:rsidRDefault="00000000" w:rsidRPr="00000000" w14:paraId="00000040">
      <w:pPr>
        <w:spacing w:before="36" w:line="193"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spacing w:before="36" w:line="193"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numPr>
          <w:ilvl w:val="0"/>
          <w:numId w:val="15"/>
        </w:numPr>
        <w:spacing w:after="0" w:afterAutospacing="0" w:before="252" w:line="258"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Modified</w:t>
      </w:r>
      <w:r w:rsidDel="00000000" w:rsidR="00000000" w:rsidRPr="00000000">
        <w:rPr>
          <w:rtl w:val="0"/>
        </w:rPr>
      </w:r>
    </w:p>
    <w:p w:rsidR="00000000" w:rsidDel="00000000" w:rsidP="00000000" w:rsidRDefault="00000000" w:rsidRPr="00000000" w14:paraId="00000043">
      <w:pPr>
        <w:numPr>
          <w:ilvl w:val="1"/>
          <w:numId w:val="15"/>
        </w:numPr>
        <w:spacing w:after="0" w:afterAutospacing="0" w:before="0" w:beforeAutospacing="0" w:line="258"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Modified means that you have changed the file but have not staged it for committing it to your database yet.</w:t>
      </w:r>
    </w:p>
    <w:p w:rsidR="00000000" w:rsidDel="00000000" w:rsidP="00000000" w:rsidRDefault="00000000" w:rsidRPr="00000000" w14:paraId="00000044">
      <w:pPr>
        <w:numPr>
          <w:ilvl w:val="0"/>
          <w:numId w:val="15"/>
        </w:numPr>
        <w:spacing w:after="0" w:afterAutospacing="0" w:before="0" w:beforeAutospacing="0" w:line="26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Staged</w:t>
      </w:r>
    </w:p>
    <w:p w:rsidR="00000000" w:rsidDel="00000000" w:rsidP="00000000" w:rsidRDefault="00000000" w:rsidRPr="00000000" w14:paraId="00000045">
      <w:pPr>
        <w:numPr>
          <w:ilvl w:val="1"/>
          <w:numId w:val="15"/>
        </w:numPr>
        <w:spacing w:after="0" w:afterAutospacing="0" w:before="0" w:beforeAutospacing="0" w:line="2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Staged means that you have marked a modified file in its current version to go into your next commit snapshot.</w:t>
      </w:r>
    </w:p>
    <w:p w:rsidR="00000000" w:rsidDel="00000000" w:rsidP="00000000" w:rsidRDefault="00000000" w:rsidRPr="00000000" w14:paraId="00000046">
      <w:pPr>
        <w:numPr>
          <w:ilvl w:val="0"/>
          <w:numId w:val="15"/>
        </w:numPr>
        <w:spacing w:after="0" w:afterAutospacing="0" w:before="0" w:beforeAutospacing="0" w:line="252.00000000000003"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Committed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3" name="Shape 3"/>
                      <wps:spPr>
                        <a:xfrm>
                          <a:off x="7341804" y="3785080"/>
                          <a:ext cx="1104901" cy="0"/>
                        </a:xfrm>
                        <a:prstGeom prst="straightConnector1">
                          <a:avLst/>
                        </a:prstGeom>
                        <a:solidFill>
                          <a:srgbClr val="FFFFFF"/>
                        </a:solidFill>
                        <a:ln cap="flat" cmpd="sng" w="9525">
                          <a:solidFill>
                            <a:srgbClr val="BAB9B8"/>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 name=""/>
                <a:graphic>
                  <a:graphicData uri="http://schemas.microsoft.com/office/word/2010/wordprocessingShape">
                    <wps:wsp>
                      <wps:cNvSpPr/>
                      <wps:cNvPr id="4" name="Shape 4"/>
                      <wps:spPr>
                        <a:xfrm>
                          <a:off x="8320340" y="5337020"/>
                          <a:ext cx="0" cy="329565"/>
                        </a:xfrm>
                        <a:prstGeom prst="straightConnector1">
                          <a:avLst/>
                        </a:prstGeom>
                        <a:solidFill>
                          <a:srgbClr val="FFFFFF"/>
                        </a:solidFill>
                        <a:ln cap="flat" cmpd="sng" w="9525">
                          <a:solidFill>
                            <a:srgbClr val="AFAFA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47">
      <w:pPr>
        <w:numPr>
          <w:ilvl w:val="1"/>
          <w:numId w:val="15"/>
        </w:numPr>
        <w:spacing w:before="0" w:beforeAutospacing="0" w:line="252.00000000000003"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Committed means that the data is safely stored in your local database.</w:t>
      </w:r>
    </w:p>
    <w:p w:rsidR="00000000" w:rsidDel="00000000" w:rsidP="00000000" w:rsidRDefault="00000000" w:rsidRPr="00000000" w14:paraId="00000048">
      <w:pPr>
        <w:spacing w:before="72" w:line="252.00000000000003"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9">
      <w:pPr>
        <w:spacing w:before="72" w:line="252.00000000000003"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A">
      <w:pPr>
        <w:spacing w:before="72" w:line="252.00000000000003"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B">
      <w:pPr>
        <w:spacing w:before="72" w:line="252.00000000000003" w:lineRule="auto"/>
        <w:jc w:val="both"/>
        <w:rPr>
          <w:rFonts w:ascii="Roboto" w:cs="Roboto" w:eastAsia="Roboto" w:hAnsi="Roboto"/>
          <w:sz w:val="28"/>
          <w:szCs w:val="28"/>
        </w:rPr>
      </w:pPr>
      <w:r w:rsidDel="00000000" w:rsidR="00000000" w:rsidRPr="00000000">
        <w:rPr>
          <w:rFonts w:ascii="Roboto" w:cs="Roboto" w:eastAsia="Roboto" w:hAnsi="Roboto"/>
          <w:sz w:val="28"/>
          <w:szCs w:val="28"/>
        </w:rPr>
        <mc:AlternateContent>
          <mc:Choice Requires="wpg">
            <w:drawing>
              <wp:anchor allowOverlap="1" behindDoc="0" distB="0" distT="0" distL="114300" distR="114300" hidden="0" layoutInCell="1" locked="0" relativeHeight="0" simplePos="0">
                <wp:simplePos x="0" y="0"/>
                <wp:positionH relativeFrom="page">
                  <wp:posOffset>-6974</wp:posOffset>
                </wp:positionH>
                <wp:positionV relativeFrom="page">
                  <wp:posOffset>0</wp:posOffset>
                </wp:positionV>
                <wp:extent cx="13950" cy="12700"/>
                <wp:effectExtent b="0" l="0" r="0" t="0"/>
                <wp:wrapNone/>
                <wp:docPr id="1" name=""/>
                <a:graphic>
                  <a:graphicData uri="http://schemas.microsoft.com/office/word/2010/wordprocessingShape">
                    <wps:wsp>
                      <wps:cNvSpPr/>
                      <wps:cNvPr id="2" name="Shape 2"/>
                      <wps:spPr>
                        <a:xfrm>
                          <a:off x="7148129" y="5425920"/>
                          <a:ext cx="0" cy="2496820"/>
                        </a:xfrm>
                        <a:prstGeom prst="straightConnector1">
                          <a:avLst/>
                        </a:prstGeom>
                        <a:solidFill>
                          <a:srgbClr val="FFFFFF"/>
                        </a:solidFill>
                        <a:ln cap="flat" cmpd="sng" w="13950">
                          <a:solidFill>
                            <a:srgbClr val="BEBA9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-6974</wp:posOffset>
                </wp:positionH>
                <wp:positionV relativeFrom="page">
                  <wp:posOffset>0</wp:posOffset>
                </wp:positionV>
                <wp:extent cx="13950" cy="127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3950" cy="12700"/>
                        </a:xfrm>
                        <a:prstGeom prst="rect"/>
                        <a:ln/>
                      </pic:spPr>
                    </pic:pic>
                  </a:graphicData>
                </a:graphic>
              </wp:anchor>
            </w:drawing>
          </mc:Fallback>
        </mc:AlternateContent>
      </w:r>
      <w:r w:rsidDel="00000000" w:rsidR="00000000" w:rsidRPr="00000000">
        <w:rPr>
          <w:rtl w:val="0"/>
        </w:rPr>
      </w:r>
    </w:p>
    <w:tbl>
      <w:tblPr>
        <w:tblStyle w:val="Table1"/>
        <w:tblW w:w="9400.0" w:type="dxa"/>
        <w:jc w:val="left"/>
        <w:tblLayout w:type="fixed"/>
        <w:tblLook w:val="0000"/>
      </w:tblPr>
      <w:tblGrid>
        <w:gridCol w:w="2693"/>
        <w:gridCol w:w="709"/>
        <w:gridCol w:w="2574"/>
        <w:gridCol w:w="3424"/>
        <w:tblGridChange w:id="0">
          <w:tblGrid>
            <w:gridCol w:w="2693"/>
            <w:gridCol w:w="709"/>
            <w:gridCol w:w="2574"/>
            <w:gridCol w:w="3424"/>
          </w:tblGrid>
        </w:tblGridChange>
      </w:tblGrid>
      <w:tr>
        <w:trPr>
          <w:cantSplit w:val="0"/>
          <w:trHeight w:val="882" w:hRule="atLeast"/>
          <w:tblHeader w:val="0"/>
        </w:trPr>
        <w:tc>
          <w:tcPr>
            <w:tcBorders>
              <w:top w:color="000000" w:space="0" w:sz="0" w:val="nil"/>
              <w:left w:color="000000" w:space="0" w:sz="0" w:val="nil"/>
              <w:bottom w:color="000000" w:space="0" w:sz="0" w:val="nil"/>
              <w:right w:color="000000" w:space="0" w:sz="0" w:val="nil"/>
            </w:tcBorders>
            <w:shd w:fill="ee691b" w:val="clear"/>
            <w:vAlign w:val="top"/>
          </w:tcPr>
          <w:p w:rsidR="00000000" w:rsidDel="00000000" w:rsidP="00000000" w:rsidRDefault="00000000" w:rsidRPr="00000000" w14:paraId="0000004C">
            <w:pPr>
              <w:spacing w:before="108" w:line="208" w:lineRule="auto"/>
              <w:jc w:val="center"/>
              <w:rPr>
                <w:rFonts w:ascii="Roboto" w:cs="Roboto" w:eastAsia="Roboto" w:hAnsi="Roboto"/>
                <w:color w:val="fed9b5"/>
                <w:sz w:val="28"/>
                <w:szCs w:val="28"/>
              </w:rPr>
            </w:pPr>
            <w:r w:rsidDel="00000000" w:rsidR="00000000" w:rsidRPr="00000000">
              <w:rPr>
                <w:rFonts w:ascii="Roboto" w:cs="Roboto" w:eastAsia="Roboto" w:hAnsi="Roboto"/>
                <w:color w:val="fed9b5"/>
                <w:sz w:val="28"/>
                <w:szCs w:val="28"/>
                <w:rtl w:val="0"/>
              </w:rPr>
              <w:t xml:space="preserve">Working</w:t>
            </w:r>
          </w:p>
          <w:p w:rsidR="00000000" w:rsidDel="00000000" w:rsidP="00000000" w:rsidRDefault="00000000" w:rsidRPr="00000000" w14:paraId="0000004D">
            <w:pPr>
              <w:spacing w:line="206" w:lineRule="auto"/>
              <w:jc w:val="center"/>
              <w:rPr>
                <w:rFonts w:ascii="Roboto" w:cs="Roboto" w:eastAsia="Roboto" w:hAnsi="Roboto"/>
                <w:color w:val="fed9b5"/>
                <w:sz w:val="28"/>
                <w:szCs w:val="28"/>
              </w:rPr>
            </w:pPr>
            <w:r w:rsidDel="00000000" w:rsidR="00000000" w:rsidRPr="00000000">
              <w:rPr>
                <w:rFonts w:ascii="Roboto" w:cs="Roboto" w:eastAsia="Roboto" w:hAnsi="Roboto"/>
                <w:color w:val="fed9b5"/>
                <w:sz w:val="28"/>
                <w:szCs w:val="28"/>
                <w:rtl w:val="0"/>
              </w:rPr>
              <w:t xml:space="preserve">Directory</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E">
            <w:pPr>
              <w:spacing w:line="240" w:lineRule="auto"/>
              <w:rPr>
                <w:rFonts w:ascii="Roboto" w:cs="Roboto" w:eastAsia="Roboto" w:hAnsi="Roboto"/>
                <w:sz w:val="28"/>
                <w:szCs w:val="28"/>
              </w:rPr>
            </w:pPr>
            <w:r w:rsidDel="00000000" w:rsidR="00000000" w:rsidRPr="00000000">
              <w:rPr>
                <w:rtl w:val="0"/>
              </w:rPr>
            </w:r>
          </w:p>
        </w:tc>
        <w:tc>
          <w:tcPr>
            <w:vMerge w:val="restart"/>
            <w:tcBorders>
              <w:top w:color="000000" w:space="0" w:sz="0" w:val="nil"/>
              <w:left w:color="000000" w:space="0" w:sz="0" w:val="nil"/>
              <w:right w:color="000000" w:space="0" w:sz="0" w:val="nil"/>
            </w:tcBorders>
            <w:shd w:fill="348f92" w:val="clear"/>
            <w:vAlign w:val="top"/>
          </w:tcPr>
          <w:p w:rsidR="00000000" w:rsidDel="00000000" w:rsidP="00000000" w:rsidRDefault="00000000" w:rsidRPr="00000000" w14:paraId="0000004F">
            <w:pPr>
              <w:spacing w:before="72" w:line="240" w:lineRule="auto"/>
              <w:jc w:val="center"/>
              <w:rPr>
                <w:rFonts w:ascii="Roboto" w:cs="Roboto" w:eastAsia="Roboto" w:hAnsi="Roboto"/>
                <w:color w:val="e9f9f6"/>
                <w:sz w:val="28"/>
                <w:szCs w:val="28"/>
              </w:rPr>
            </w:pPr>
            <w:r w:rsidDel="00000000" w:rsidR="00000000" w:rsidRPr="00000000">
              <w:rPr>
                <w:rFonts w:ascii="Roboto" w:cs="Roboto" w:eastAsia="Roboto" w:hAnsi="Roboto"/>
                <w:color w:val="e9f9f6"/>
                <w:sz w:val="28"/>
                <w:szCs w:val="28"/>
                <w:rtl w:val="0"/>
              </w:rPr>
              <w:t xml:space="preserve">Staging</w:t>
            </w:r>
          </w:p>
          <w:p w:rsidR="00000000" w:rsidDel="00000000" w:rsidP="00000000" w:rsidRDefault="00000000" w:rsidRPr="00000000" w14:paraId="00000050">
            <w:pPr>
              <w:spacing w:line="196" w:lineRule="auto"/>
              <w:jc w:val="center"/>
              <w:rPr>
                <w:rFonts w:ascii="Roboto" w:cs="Roboto" w:eastAsia="Roboto" w:hAnsi="Roboto"/>
                <w:color w:val="e9f9f6"/>
                <w:sz w:val="28"/>
                <w:szCs w:val="28"/>
              </w:rPr>
            </w:pPr>
            <w:r w:rsidDel="00000000" w:rsidR="00000000" w:rsidRPr="00000000">
              <w:rPr>
                <w:rFonts w:ascii="Roboto" w:cs="Roboto" w:eastAsia="Roboto" w:hAnsi="Roboto"/>
                <w:color w:val="e9f9f6"/>
                <w:sz w:val="28"/>
                <w:szCs w:val="28"/>
                <w:rtl w:val="0"/>
              </w:rPr>
              <w:t xml:space="preserve">Area</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1">
            <w:pPr>
              <w:spacing w:before="144" w:line="211" w:lineRule="auto"/>
              <w:ind w:left="612" w:firstLine="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igit directory</w:t>
              <w:br w:type="textWrapping"/>
              <w:t xml:space="preserve">(Repository)</w:t>
            </w:r>
          </w:p>
        </w:tc>
      </w:tr>
      <w:tr>
        <w:trPr>
          <w:cantSplit w:val="0"/>
          <w:trHeight w:val="11"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2">
            <w:pPr>
              <w:spacing w:line="240" w:lineRule="auto"/>
              <w:rPr>
                <w:rFonts w:ascii="Roboto" w:cs="Roboto" w:eastAsia="Roboto" w:hAnsi="Roboto"/>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3">
            <w:pPr>
              <w:spacing w:line="240" w:lineRule="auto"/>
              <w:rPr>
                <w:rFonts w:ascii="Roboto" w:cs="Roboto" w:eastAsia="Roboto" w:hAnsi="Roboto"/>
                <w:sz w:val="28"/>
                <w:szCs w:val="28"/>
              </w:rPr>
            </w:pPr>
            <w:r w:rsidDel="00000000" w:rsidR="00000000" w:rsidRPr="00000000">
              <w:rPr>
                <w:rtl w:val="0"/>
              </w:rPr>
            </w:r>
          </w:p>
        </w:tc>
        <w:tc>
          <w:tcPr>
            <w:vMerge w:val="continue"/>
            <w:tcBorders>
              <w:top w:color="000000" w:space="0" w:sz="0" w:val="nil"/>
              <w:left w:color="000000" w:space="0" w:sz="0" w:val="nil"/>
              <w:right w:color="000000" w:space="0" w:sz="0" w:val="nil"/>
            </w:tcBorders>
            <w:shd w:fill="348f92" w:val="clear"/>
            <w:vAlign w:val="top"/>
          </w:tcPr>
          <w:p w:rsidR="00000000" w:rsidDel="00000000" w:rsidP="00000000" w:rsidRDefault="00000000" w:rsidRPr="00000000" w14:paraId="00000054">
            <w:pPr>
              <w:widowControl w:val="0"/>
              <w:rPr>
                <w:rFonts w:ascii="Roboto" w:cs="Roboto" w:eastAsia="Roboto" w:hAnsi="Roboto"/>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5">
            <w:pPr>
              <w:spacing w:line="240" w:lineRule="auto"/>
              <w:rPr>
                <w:rFonts w:ascii="Roboto" w:cs="Roboto" w:eastAsia="Roboto" w:hAnsi="Roboto"/>
                <w:sz w:val="28"/>
                <w:szCs w:val="28"/>
              </w:rPr>
            </w:pPr>
            <w:r w:rsidDel="00000000" w:rsidR="00000000" w:rsidRPr="00000000">
              <w:rPr>
                <w:rtl w:val="0"/>
              </w:rPr>
            </w:r>
          </w:p>
        </w:tc>
      </w:tr>
    </w:tbl>
    <w:p w:rsidR="00000000" w:rsidDel="00000000" w:rsidP="00000000" w:rsidRDefault="00000000" w:rsidRPr="00000000" w14:paraId="00000056">
      <w:pPr>
        <w:spacing w:after="936" w:before="504" w:line="240" w:lineRule="auto"/>
        <w:ind w:left="1437" w:right="1408" w:firstLine="0"/>
        <w:jc w:val="center"/>
        <w:rPr>
          <w:rFonts w:ascii="Roboto" w:cs="Roboto" w:eastAsia="Roboto" w:hAnsi="Roboto"/>
          <w:sz w:val="28"/>
          <w:szCs w:val="28"/>
        </w:rPr>
      </w:pPr>
      <w:r w:rsidDel="00000000" w:rsidR="00000000" w:rsidRPr="00000000">
        <w:rPr>
          <w:rFonts w:ascii="Roboto" w:cs="Roboto" w:eastAsia="Roboto" w:hAnsi="Roboto"/>
          <w:sz w:val="28"/>
          <w:szCs w:val="28"/>
        </w:rPr>
        <w:drawing>
          <wp:inline distB="0" distT="0" distL="114300" distR="114300">
            <wp:extent cx="4162425" cy="2121535"/>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162425" cy="212153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936" w:before="504" w:line="240" w:lineRule="auto"/>
        <w:ind w:left="1437" w:right="1408"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8">
      <w:pPr>
        <w:spacing w:before="72" w:line="271" w:lineRule="auto"/>
        <w:ind w:left="720" w:hanging="36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9">
      <w:pPr>
        <w:spacing w:line="232"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Git Directory</w:t>
      </w:r>
    </w:p>
    <w:p w:rsidR="00000000" w:rsidDel="00000000" w:rsidP="00000000" w:rsidRDefault="00000000" w:rsidRPr="00000000" w14:paraId="0000005A">
      <w:pPr>
        <w:numPr>
          <w:ilvl w:val="0"/>
          <w:numId w:val="3"/>
        </w:numPr>
        <w:spacing w:after="0" w:afterAutospacing="0" w:before="72" w:line="271"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Git directory is the directory where Git stores the metadata and object database for your project. </w:t>
      </w:r>
    </w:p>
    <w:p w:rsidR="00000000" w:rsidDel="00000000" w:rsidP="00000000" w:rsidRDefault="00000000" w:rsidRPr="00000000" w14:paraId="0000005B">
      <w:pPr>
        <w:numPr>
          <w:ilvl w:val="0"/>
          <w:numId w:val="3"/>
        </w:numPr>
        <w:spacing w:before="0" w:beforeAutospacing="0" w:line="271"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is the most important part of Git, and it is what is copied when you clone a repository from another computer.</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Types of Local Repository, Online repository</w:t>
      </w:r>
    </w:p>
    <w:p w:rsidR="00000000" w:rsidDel="00000000" w:rsidP="00000000" w:rsidRDefault="00000000" w:rsidRPr="00000000" w14:paraId="0000005E">
      <w:pPr>
        <w:numPr>
          <w:ilvl w:val="0"/>
          <w:numId w:val="7"/>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Local repository - for single user</w:t>
      </w:r>
    </w:p>
    <w:p w:rsidR="00000000" w:rsidDel="00000000" w:rsidP="00000000" w:rsidRDefault="00000000" w:rsidRPr="00000000" w14:paraId="0000005F">
      <w:pPr>
        <w:numPr>
          <w:ilvl w:val="0"/>
          <w:numId w:val="7"/>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Local repository - for multi users</w:t>
      </w:r>
    </w:p>
    <w:p w:rsidR="00000000" w:rsidDel="00000000" w:rsidP="00000000" w:rsidRDefault="00000000" w:rsidRPr="00000000" w14:paraId="00000060">
      <w:pPr>
        <w:numPr>
          <w:ilvl w:val="0"/>
          <w:numId w:val="7"/>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Remote repository - for multi users - ( shared storage folder. )</w:t>
      </w:r>
    </w:p>
    <w:p w:rsidR="00000000" w:rsidDel="00000000" w:rsidP="00000000" w:rsidRDefault="00000000" w:rsidRPr="00000000" w14:paraId="00000061">
      <w:pPr>
        <w:numPr>
          <w:ilvl w:val="0"/>
          <w:numId w:val="7"/>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Online repository  - for multi users with added features like Access control.</w:t>
      </w:r>
    </w:p>
    <w:p w:rsidR="00000000" w:rsidDel="00000000" w:rsidP="00000000" w:rsidRDefault="00000000" w:rsidRPr="00000000" w14:paraId="00000062">
      <w:pPr>
        <w:numPr>
          <w:ilvl w:val="1"/>
          <w:numId w:val="7"/>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Github/Bitbucket - are online repositories . 5GB of space on their SAN storage. Give access to many persons, through Access control.</w:t>
      </w:r>
    </w:p>
    <w:p w:rsidR="00000000" w:rsidDel="00000000" w:rsidP="00000000" w:rsidRDefault="00000000" w:rsidRPr="00000000" w14:paraId="0000006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Development is done in different branch</w:t>
      </w:r>
    </w:p>
    <w:p w:rsidR="00000000" w:rsidDel="00000000" w:rsidP="00000000" w:rsidRDefault="00000000" w:rsidRPr="00000000" w14:paraId="0000006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Bug fixes are also done in different branches.</w:t>
      </w:r>
    </w:p>
    <w:p w:rsidR="00000000" w:rsidDel="00000000" w:rsidP="00000000" w:rsidRDefault="00000000" w:rsidRPr="00000000" w14:paraId="0000006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branch production ready applications run on? </w:t>
      </w:r>
    </w:p>
    <w:p w:rsidR="00000000" w:rsidDel="00000000" w:rsidP="00000000" w:rsidRDefault="00000000" w:rsidRPr="00000000" w14:paraId="0000006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Master Branch</w:t>
      </w:r>
    </w:p>
    <w:p w:rsidR="00000000" w:rsidDel="00000000" w:rsidP="00000000" w:rsidRDefault="00000000" w:rsidRPr="00000000" w14:paraId="0000006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Master Branch</w:t>
      </w:r>
    </w:p>
    <w:p w:rsidR="00000000" w:rsidDel="00000000" w:rsidP="00000000" w:rsidRDefault="00000000" w:rsidRPr="00000000" w14:paraId="0000006C">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Master Branch is a permanent branch, always going to reflect production ready state.</w:t>
      </w:r>
    </w:p>
    <w:p w:rsidR="00000000" w:rsidDel="00000000" w:rsidP="00000000" w:rsidRDefault="00000000" w:rsidRPr="00000000" w14:paraId="0000006D">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Highly discouraged to develop on master branch</w:t>
      </w:r>
    </w:p>
    <w:p w:rsidR="00000000" w:rsidDel="00000000" w:rsidP="00000000" w:rsidRDefault="00000000" w:rsidRPr="00000000" w14:paraId="0000006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Commands</w:t>
      </w:r>
    </w:p>
    <w:p w:rsidR="00000000" w:rsidDel="00000000" w:rsidP="00000000" w:rsidRDefault="00000000" w:rsidRPr="00000000" w14:paraId="0000007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rm --cached index.html to unstage a staged file</w:t>
      </w:r>
    </w:p>
    <w:p w:rsidR="00000000" w:rsidDel="00000000" w:rsidP="00000000" w:rsidRDefault="00000000" w:rsidRPr="00000000" w14:paraId="0000007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add .</w:t>
      </w:r>
    </w:p>
    <w:p w:rsidR="00000000" w:rsidDel="00000000" w:rsidP="00000000" w:rsidRDefault="00000000" w:rsidRPr="00000000" w14:paraId="0000007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status</w:t>
      </w:r>
    </w:p>
    <w:p w:rsidR="00000000" w:rsidDel="00000000" w:rsidP="00000000" w:rsidRDefault="00000000" w:rsidRPr="00000000" w14:paraId="0000007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log</w:t>
      </w:r>
    </w:p>
    <w:p w:rsidR="00000000" w:rsidDel="00000000" w:rsidP="00000000" w:rsidRDefault="00000000" w:rsidRPr="00000000" w14:paraId="0000007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HEAD reference point to another reference</w:t>
      </w:r>
    </w:p>
    <w:p w:rsidR="00000000" w:rsidDel="00000000" w:rsidP="00000000" w:rsidRDefault="00000000" w:rsidRPr="00000000" w14:paraId="0000007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HEAD represents the current working branch.</w:t>
      </w:r>
    </w:p>
    <w:p w:rsidR="00000000" w:rsidDel="00000000" w:rsidP="00000000" w:rsidRDefault="00000000" w:rsidRPr="00000000" w14:paraId="0000007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branches are there in the repository?</w:t>
      </w:r>
    </w:p>
    <w:p w:rsidR="00000000" w:rsidDel="00000000" w:rsidP="00000000" w:rsidRDefault="00000000" w:rsidRPr="00000000" w14:paraId="0000007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branch</w:t>
      </w:r>
    </w:p>
    <w:p w:rsidR="00000000" w:rsidDel="00000000" w:rsidP="00000000" w:rsidRDefault="00000000" w:rsidRPr="00000000" w14:paraId="0000007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branches are there in the repository and which branch we are in?</w:t>
      </w:r>
    </w:p>
    <w:p w:rsidR="00000000" w:rsidDel="00000000" w:rsidP="00000000" w:rsidRDefault="00000000" w:rsidRPr="00000000" w14:paraId="0000007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branch</w:t>
      </w:r>
    </w:p>
    <w:p w:rsidR="00000000" w:rsidDel="00000000" w:rsidP="00000000" w:rsidRDefault="00000000" w:rsidRPr="00000000" w14:paraId="00000080">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in the output specifies the branch you are in.</w:t>
      </w:r>
    </w:p>
    <w:p w:rsidR="00000000" w:rsidDel="00000000" w:rsidP="00000000" w:rsidRDefault="00000000" w:rsidRPr="00000000" w14:paraId="00000081">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branch user-authentication</w:t>
        <w:tab/>
        <w:t xml:space="preserve">- creates a new branch user-authentication</w:t>
      </w:r>
    </w:p>
    <w:p w:rsidR="00000000" w:rsidDel="00000000" w:rsidP="00000000" w:rsidRDefault="00000000" w:rsidRPr="00000000" w14:paraId="00000083">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checkout user-authentication</w:t>
        <w:tab/>
        <w:t xml:space="preserve">- moves to the user-authentication branch</w:t>
      </w:r>
    </w:p>
    <w:p w:rsidR="00000000" w:rsidDel="00000000" w:rsidP="00000000" w:rsidRDefault="00000000" w:rsidRPr="00000000" w14:paraId="00000084">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diff index.html</w:t>
      </w:r>
    </w:p>
    <w:p w:rsidR="00000000" w:rsidDel="00000000" w:rsidP="00000000" w:rsidRDefault="00000000" w:rsidRPr="00000000" w14:paraId="00000087">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checkout master</w:t>
      </w:r>
    </w:p>
    <w:p w:rsidR="00000000" w:rsidDel="00000000" w:rsidP="00000000" w:rsidRDefault="00000000" w:rsidRPr="00000000" w14:paraId="00000089">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merge user-authentication</w:t>
      </w:r>
    </w:p>
    <w:p w:rsidR="00000000" w:rsidDel="00000000" w:rsidP="00000000" w:rsidRDefault="00000000" w:rsidRPr="00000000" w14:paraId="0000008A">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merging to master branch</w:t>
      </w:r>
    </w:p>
    <w:p w:rsidR="00000000" w:rsidDel="00000000" w:rsidP="00000000" w:rsidRDefault="00000000" w:rsidRPr="00000000" w14:paraId="0000008D">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tag -a v1.0.0  -m “Version 1.0.0 release”</w:t>
      </w:r>
    </w:p>
    <w:p w:rsidR="00000000" w:rsidDel="00000000" w:rsidP="00000000" w:rsidRDefault="00000000" w:rsidRPr="00000000" w14:paraId="0000008F">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tag</w:t>
      </w:r>
    </w:p>
    <w:p w:rsidR="00000000" w:rsidDel="00000000" w:rsidP="00000000" w:rsidRDefault="00000000" w:rsidRPr="00000000" w14:paraId="00000090">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is DVCS</w:t>
      </w:r>
    </w:p>
    <w:p w:rsidR="00000000" w:rsidDel="00000000" w:rsidP="00000000" w:rsidRDefault="00000000" w:rsidRPr="00000000" w14:paraId="00000093">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Distributed version control system</w:t>
      </w:r>
    </w:p>
    <w:p w:rsidR="00000000" w:rsidDel="00000000" w:rsidP="00000000" w:rsidRDefault="00000000" w:rsidRPr="00000000" w14:paraId="00000094">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SSH keypairs are used to authenticate yourself on servers.</w:t>
      </w:r>
    </w:p>
    <w:p w:rsidR="00000000" w:rsidDel="00000000" w:rsidP="00000000" w:rsidRDefault="00000000" w:rsidRPr="00000000" w14:paraId="00000097">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config --global --add difftool kdiff3</w:t>
      </w:r>
    </w:p>
    <w:p w:rsidR="00000000" w:rsidDel="00000000" w:rsidP="00000000" w:rsidRDefault="00000000" w:rsidRPr="00000000" w14:paraId="00000099">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config --global --add difftool.kdiff3.path /path/to/kdiff3</w:t>
      </w:r>
    </w:p>
    <w:p w:rsidR="00000000" w:rsidDel="00000000" w:rsidP="00000000" w:rsidRDefault="00000000" w:rsidRPr="00000000" w14:paraId="0000009A">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config --global --add difftool.kdiff3.trustExitcode false</w:t>
      </w:r>
    </w:p>
    <w:p w:rsidR="00000000" w:rsidDel="00000000" w:rsidP="00000000" w:rsidRDefault="00000000" w:rsidRPr="00000000" w14:paraId="0000009B">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ind w:left="0" w:firstLine="0"/>
        <w:jc w:val="both"/>
        <w:rPr>
          <w:rFonts w:ascii="Roboto" w:cs="Roboto" w:eastAsia="Roboto" w:hAnsi="Roboto"/>
          <w:sz w:val="24"/>
          <w:szCs w:val="24"/>
        </w:rPr>
      </w:pPr>
      <w:r w:rsidDel="00000000" w:rsidR="00000000" w:rsidRPr="00000000">
        <w:rPr>
          <w:rtl w:val="0"/>
        </w:rPr>
      </w:r>
    </w:p>
    <w:sectPr>
      <w:pgSz w:h="23811" w:w="16838"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