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566" w:rsidRDefault="00AE6332" w:rsidP="00AE6332">
      <w:pPr>
        <w:pStyle w:val="ListParagraph"/>
        <w:numPr>
          <w:ilvl w:val="0"/>
          <w:numId w:val="1"/>
        </w:numPr>
      </w:pPr>
      <w:r>
        <w:t>When Hive is best suited and when is it not?</w:t>
      </w:r>
    </w:p>
    <w:p w:rsidR="00AE6332" w:rsidRDefault="00AE6332" w:rsidP="00692D07">
      <w:pPr>
        <w:pStyle w:val="NormalWeb"/>
        <w:numPr>
          <w:ilvl w:val="0"/>
          <w:numId w:val="5"/>
        </w:numPr>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Pig-</w:t>
      </w:r>
      <w:proofErr w:type="spellStart"/>
      <w:r>
        <w:rPr>
          <w:rFonts w:ascii="Arial" w:hAnsi="Arial" w:cs="Arial"/>
          <w:color w:val="242729"/>
          <w:sz w:val="23"/>
          <w:szCs w:val="23"/>
        </w:rPr>
        <w:t>latin</w:t>
      </w:r>
      <w:proofErr w:type="spellEnd"/>
      <w:r>
        <w:rPr>
          <w:rFonts w:ascii="Arial" w:hAnsi="Arial" w:cs="Arial"/>
          <w:color w:val="242729"/>
          <w:sz w:val="23"/>
          <w:szCs w:val="23"/>
        </w:rPr>
        <w:t xml:space="preserve"> is data flow style, is more suitable for software engineer. While </w:t>
      </w:r>
      <w:proofErr w:type="spellStart"/>
      <w:r>
        <w:rPr>
          <w:rFonts w:ascii="Arial" w:hAnsi="Arial" w:cs="Arial"/>
          <w:color w:val="242729"/>
          <w:sz w:val="23"/>
          <w:szCs w:val="23"/>
        </w:rPr>
        <w:t>sql</w:t>
      </w:r>
      <w:proofErr w:type="spellEnd"/>
      <w:r>
        <w:rPr>
          <w:rFonts w:ascii="Arial" w:hAnsi="Arial" w:cs="Arial"/>
          <w:color w:val="242729"/>
          <w:sz w:val="23"/>
          <w:szCs w:val="23"/>
        </w:rPr>
        <w:t xml:space="preserve"> is more suitable for analytics person who are get used to </w:t>
      </w:r>
      <w:proofErr w:type="spellStart"/>
      <w:r>
        <w:rPr>
          <w:rFonts w:ascii="Arial" w:hAnsi="Arial" w:cs="Arial"/>
          <w:color w:val="242729"/>
          <w:sz w:val="23"/>
          <w:szCs w:val="23"/>
        </w:rPr>
        <w:t>sql</w:t>
      </w:r>
      <w:proofErr w:type="spellEnd"/>
      <w:r>
        <w:rPr>
          <w:rFonts w:ascii="Arial" w:hAnsi="Arial" w:cs="Arial"/>
          <w:color w:val="242729"/>
          <w:sz w:val="23"/>
          <w:szCs w:val="23"/>
        </w:rPr>
        <w:t>. For complex task, for hive you have to manually to create temporary table to store intermediate data, but it is not necessary for pig.</w:t>
      </w:r>
    </w:p>
    <w:p w:rsidR="00AE6332" w:rsidRDefault="00AE6332" w:rsidP="00692D07">
      <w:pPr>
        <w:pStyle w:val="NormalWeb"/>
        <w:numPr>
          <w:ilvl w:val="0"/>
          <w:numId w:val="5"/>
        </w:numPr>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Pig-</w:t>
      </w:r>
      <w:proofErr w:type="spellStart"/>
      <w:r>
        <w:rPr>
          <w:rFonts w:ascii="Arial" w:hAnsi="Arial" w:cs="Arial"/>
          <w:color w:val="242729"/>
          <w:sz w:val="23"/>
          <w:szCs w:val="23"/>
        </w:rPr>
        <w:t>latin</w:t>
      </w:r>
      <w:proofErr w:type="spellEnd"/>
      <w:r>
        <w:rPr>
          <w:rFonts w:ascii="Arial" w:hAnsi="Arial" w:cs="Arial"/>
          <w:color w:val="242729"/>
          <w:sz w:val="23"/>
          <w:szCs w:val="23"/>
        </w:rPr>
        <w:t xml:space="preserve"> is suitable for complicated data </w:t>
      </w:r>
      <w:proofErr w:type="gramStart"/>
      <w:r>
        <w:rPr>
          <w:rFonts w:ascii="Arial" w:hAnsi="Arial" w:cs="Arial"/>
          <w:color w:val="242729"/>
          <w:sz w:val="23"/>
          <w:szCs w:val="23"/>
        </w:rPr>
        <w:t>structure(</w:t>
      </w:r>
      <w:proofErr w:type="gramEnd"/>
      <w:r>
        <w:rPr>
          <w:rFonts w:ascii="Arial" w:hAnsi="Arial" w:cs="Arial"/>
          <w:color w:val="242729"/>
          <w:sz w:val="23"/>
          <w:szCs w:val="23"/>
        </w:rPr>
        <w:t xml:space="preserve"> like small graph). There's a data structure in pig called </w:t>
      </w:r>
      <w:proofErr w:type="spellStart"/>
      <w:r>
        <w:rPr>
          <w:rFonts w:ascii="Arial" w:hAnsi="Arial" w:cs="Arial"/>
          <w:color w:val="242729"/>
          <w:sz w:val="23"/>
          <w:szCs w:val="23"/>
        </w:rPr>
        <w:t>DataBag</w:t>
      </w:r>
      <w:proofErr w:type="spellEnd"/>
      <w:r>
        <w:rPr>
          <w:rFonts w:ascii="Arial" w:hAnsi="Arial" w:cs="Arial"/>
          <w:color w:val="242729"/>
          <w:sz w:val="23"/>
          <w:szCs w:val="23"/>
        </w:rPr>
        <w:t xml:space="preserve"> which is a collection of Tuple. Sometimes you need to calculate metrics which involve multiple tuples </w:t>
      </w:r>
      <w:proofErr w:type="gramStart"/>
      <w:r>
        <w:rPr>
          <w:rFonts w:ascii="Arial" w:hAnsi="Arial" w:cs="Arial"/>
          <w:color w:val="242729"/>
          <w:sz w:val="23"/>
          <w:szCs w:val="23"/>
        </w:rPr>
        <w:t>( there's</w:t>
      </w:r>
      <w:proofErr w:type="gramEnd"/>
      <w:r>
        <w:rPr>
          <w:rFonts w:ascii="Arial" w:hAnsi="Arial" w:cs="Arial"/>
          <w:color w:val="242729"/>
          <w:sz w:val="23"/>
          <w:szCs w:val="23"/>
        </w:rPr>
        <w:t xml:space="preserve"> a hidden link between tuples, in this case I would call it graph). In this case, it is very easy to write a UDF to calculate the metrics which involve multiple tuples. Of course it could be done in hive, but it is not </w:t>
      </w:r>
      <w:proofErr w:type="gramStart"/>
      <w:r>
        <w:rPr>
          <w:rFonts w:ascii="Arial" w:hAnsi="Arial" w:cs="Arial"/>
          <w:color w:val="242729"/>
          <w:sz w:val="23"/>
          <w:szCs w:val="23"/>
        </w:rPr>
        <w:t>so</w:t>
      </w:r>
      <w:proofErr w:type="gramEnd"/>
      <w:r>
        <w:rPr>
          <w:rFonts w:ascii="Arial" w:hAnsi="Arial" w:cs="Arial"/>
          <w:color w:val="242729"/>
          <w:sz w:val="23"/>
          <w:szCs w:val="23"/>
        </w:rPr>
        <w:t xml:space="preserve"> convenient as it is in pig.</w:t>
      </w:r>
    </w:p>
    <w:p w:rsidR="00AE6332" w:rsidRDefault="00AE6332" w:rsidP="00692D07">
      <w:pPr>
        <w:pStyle w:val="NormalWeb"/>
        <w:numPr>
          <w:ilvl w:val="0"/>
          <w:numId w:val="5"/>
        </w:numPr>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Writing UDF in pig much is easier than in Hive in my opinion.</w:t>
      </w:r>
    </w:p>
    <w:p w:rsidR="00AE6332" w:rsidRDefault="00AE6332" w:rsidP="00692D07">
      <w:pPr>
        <w:pStyle w:val="NormalWeb"/>
        <w:numPr>
          <w:ilvl w:val="0"/>
          <w:numId w:val="5"/>
        </w:numPr>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 xml:space="preserve">Pig has no metadata support, (or it is optional, in future it may integrate </w:t>
      </w:r>
      <w:proofErr w:type="spellStart"/>
      <w:r>
        <w:rPr>
          <w:rFonts w:ascii="Arial" w:hAnsi="Arial" w:cs="Arial"/>
          <w:color w:val="242729"/>
          <w:sz w:val="23"/>
          <w:szCs w:val="23"/>
        </w:rPr>
        <w:t>hcatalog</w:t>
      </w:r>
      <w:proofErr w:type="spellEnd"/>
      <w:r>
        <w:rPr>
          <w:rFonts w:ascii="Arial" w:hAnsi="Arial" w:cs="Arial"/>
          <w:color w:val="242729"/>
          <w:sz w:val="23"/>
          <w:szCs w:val="23"/>
        </w:rPr>
        <w:t>). Hive has tables' metadata stored in database.</w:t>
      </w:r>
    </w:p>
    <w:p w:rsidR="00AE6332" w:rsidRDefault="00AE6332" w:rsidP="00692D07">
      <w:pPr>
        <w:pStyle w:val="NormalWeb"/>
        <w:numPr>
          <w:ilvl w:val="0"/>
          <w:numId w:val="5"/>
        </w:numPr>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You can debug pig script in local environment, but it would be hard for hive to do that. The reason is point 3. You need to set up hive metadata in your local environment, very time consuming.</w:t>
      </w:r>
    </w:p>
    <w:p w:rsidR="00AE6332" w:rsidRPr="00AE6332" w:rsidRDefault="00AE6332" w:rsidP="00692D07">
      <w:pPr>
        <w:pStyle w:val="ListParagraph"/>
        <w:numPr>
          <w:ilvl w:val="0"/>
          <w:numId w:val="5"/>
        </w:numPr>
        <w:shd w:val="clear" w:color="auto" w:fill="FFFFFF"/>
        <w:spacing w:after="240" w:line="293" w:lineRule="atLeast"/>
        <w:rPr>
          <w:rFonts w:ascii="Arial" w:eastAsia="Times New Roman" w:hAnsi="Arial" w:cs="Arial"/>
          <w:color w:val="242729"/>
          <w:sz w:val="23"/>
          <w:szCs w:val="23"/>
        </w:rPr>
      </w:pPr>
      <w:r w:rsidRPr="00AE6332">
        <w:rPr>
          <w:rFonts w:ascii="Arial" w:eastAsia="Times New Roman" w:hAnsi="Arial" w:cs="Arial"/>
          <w:color w:val="242729"/>
          <w:sz w:val="23"/>
          <w:szCs w:val="23"/>
        </w:rPr>
        <w:t>Hive is not a full database. The design constraints and limitations of Hadoop and HDFS impose limits on what Hive can do.</w:t>
      </w:r>
    </w:p>
    <w:p w:rsidR="00AE6332" w:rsidRPr="00AE6332" w:rsidRDefault="00AE6332" w:rsidP="00692D07">
      <w:pPr>
        <w:pStyle w:val="ListParagraph"/>
        <w:numPr>
          <w:ilvl w:val="0"/>
          <w:numId w:val="5"/>
        </w:numPr>
        <w:shd w:val="clear" w:color="auto" w:fill="FFFFFF"/>
        <w:spacing w:after="240" w:line="293" w:lineRule="atLeast"/>
        <w:rPr>
          <w:rFonts w:ascii="Arial" w:eastAsia="Times New Roman" w:hAnsi="Arial" w:cs="Arial"/>
          <w:color w:val="242729"/>
          <w:sz w:val="23"/>
          <w:szCs w:val="23"/>
        </w:rPr>
      </w:pPr>
      <w:r w:rsidRPr="00AE6332">
        <w:rPr>
          <w:rFonts w:ascii="Arial" w:eastAsia="Times New Roman" w:hAnsi="Arial" w:cs="Arial"/>
          <w:color w:val="242729"/>
          <w:sz w:val="23"/>
          <w:szCs w:val="23"/>
        </w:rPr>
        <w:t>Hive is most suited for data warehouse applications, where</w:t>
      </w:r>
    </w:p>
    <w:p w:rsidR="00AE6332" w:rsidRPr="00AE6332" w:rsidRDefault="00AE6332" w:rsidP="00692D07">
      <w:pPr>
        <w:pStyle w:val="ListParagraph"/>
        <w:numPr>
          <w:ilvl w:val="1"/>
          <w:numId w:val="5"/>
        </w:numPr>
        <w:shd w:val="clear" w:color="auto" w:fill="FFFFFF"/>
        <w:spacing w:after="240" w:line="293" w:lineRule="atLeast"/>
        <w:rPr>
          <w:rFonts w:ascii="Arial" w:eastAsia="Times New Roman" w:hAnsi="Arial" w:cs="Arial"/>
          <w:color w:val="242729"/>
          <w:sz w:val="23"/>
          <w:szCs w:val="23"/>
        </w:rPr>
      </w:pPr>
      <w:r w:rsidRPr="00AE6332">
        <w:rPr>
          <w:rFonts w:ascii="Arial" w:eastAsia="Times New Roman" w:hAnsi="Arial" w:cs="Arial"/>
          <w:color w:val="242729"/>
          <w:sz w:val="23"/>
          <w:szCs w:val="23"/>
        </w:rPr>
        <w:t>Relatively static data is analyzed,</w:t>
      </w:r>
    </w:p>
    <w:p w:rsidR="00AE6332" w:rsidRPr="00AE6332" w:rsidRDefault="00AE6332" w:rsidP="00692D07">
      <w:pPr>
        <w:pStyle w:val="ListParagraph"/>
        <w:numPr>
          <w:ilvl w:val="1"/>
          <w:numId w:val="5"/>
        </w:numPr>
        <w:shd w:val="clear" w:color="auto" w:fill="FFFFFF"/>
        <w:spacing w:after="240" w:line="293" w:lineRule="atLeast"/>
        <w:rPr>
          <w:rFonts w:ascii="Arial" w:eastAsia="Times New Roman" w:hAnsi="Arial" w:cs="Arial"/>
          <w:color w:val="242729"/>
          <w:sz w:val="23"/>
          <w:szCs w:val="23"/>
        </w:rPr>
      </w:pPr>
      <w:r w:rsidRPr="00AE6332">
        <w:rPr>
          <w:rFonts w:ascii="Arial" w:eastAsia="Times New Roman" w:hAnsi="Arial" w:cs="Arial"/>
          <w:color w:val="242729"/>
          <w:sz w:val="23"/>
          <w:szCs w:val="23"/>
        </w:rPr>
        <w:t>Fast response times are not required, and</w:t>
      </w:r>
    </w:p>
    <w:p w:rsidR="00AE6332" w:rsidRDefault="00AE6332" w:rsidP="00692D07">
      <w:pPr>
        <w:pStyle w:val="ListParagraph"/>
        <w:numPr>
          <w:ilvl w:val="1"/>
          <w:numId w:val="5"/>
        </w:numPr>
        <w:shd w:val="clear" w:color="auto" w:fill="FFFFFF"/>
        <w:spacing w:after="240" w:line="293" w:lineRule="atLeast"/>
        <w:rPr>
          <w:rFonts w:ascii="Arial" w:eastAsia="Times New Roman" w:hAnsi="Arial" w:cs="Arial"/>
          <w:color w:val="242729"/>
          <w:sz w:val="23"/>
          <w:szCs w:val="23"/>
        </w:rPr>
      </w:pPr>
      <w:r w:rsidRPr="00AE6332">
        <w:rPr>
          <w:rFonts w:ascii="Arial" w:eastAsia="Times New Roman" w:hAnsi="Arial" w:cs="Arial"/>
          <w:color w:val="242729"/>
          <w:sz w:val="23"/>
          <w:szCs w:val="23"/>
        </w:rPr>
        <w:t>When the data is not changing rapidly.</w:t>
      </w:r>
    </w:p>
    <w:p w:rsidR="00370E2A" w:rsidRDefault="00370E2A" w:rsidP="00370E2A">
      <w:pPr>
        <w:pStyle w:val="ListParagraph"/>
        <w:shd w:val="clear" w:color="auto" w:fill="FFFFFF"/>
        <w:spacing w:after="240" w:line="293" w:lineRule="atLeast"/>
        <w:rPr>
          <w:rFonts w:ascii="Arial" w:eastAsia="Times New Roman" w:hAnsi="Arial" w:cs="Arial"/>
          <w:color w:val="242729"/>
          <w:sz w:val="23"/>
          <w:szCs w:val="23"/>
        </w:rPr>
      </w:pPr>
    </w:p>
    <w:p w:rsidR="00370E2A" w:rsidRPr="00AE6332" w:rsidRDefault="00370E2A" w:rsidP="00370E2A">
      <w:pPr>
        <w:pStyle w:val="ListParagraph"/>
        <w:shd w:val="clear" w:color="auto" w:fill="FFFFFF"/>
        <w:spacing w:after="240" w:line="293" w:lineRule="atLeast"/>
        <w:rPr>
          <w:rFonts w:ascii="Arial" w:eastAsia="Times New Roman" w:hAnsi="Arial" w:cs="Arial"/>
          <w:color w:val="242729"/>
          <w:sz w:val="23"/>
          <w:szCs w:val="23"/>
        </w:rPr>
      </w:pPr>
      <w:r>
        <w:t>2.  When should one use Hive over MapReduce?</w:t>
      </w:r>
    </w:p>
    <w:p w:rsidR="00370E2A" w:rsidRPr="00370E2A" w:rsidRDefault="00370E2A" w:rsidP="00692D07">
      <w:pPr>
        <w:numPr>
          <w:ilvl w:val="0"/>
          <w:numId w:val="6"/>
        </w:numPr>
        <w:shd w:val="clear" w:color="auto" w:fill="FFFFFF"/>
        <w:spacing w:after="0" w:line="293" w:lineRule="atLeast"/>
        <w:rPr>
          <w:rFonts w:ascii="Arial" w:eastAsia="Times New Roman" w:hAnsi="Arial" w:cs="Arial"/>
          <w:color w:val="242729"/>
          <w:sz w:val="23"/>
          <w:szCs w:val="23"/>
        </w:rPr>
      </w:pPr>
      <w:r w:rsidRPr="00370E2A">
        <w:rPr>
          <w:rFonts w:ascii="Arial" w:eastAsia="Times New Roman" w:hAnsi="Arial" w:cs="Arial"/>
          <w:color w:val="242729"/>
          <w:sz w:val="23"/>
          <w:szCs w:val="23"/>
        </w:rPr>
        <w:t>When you need definite driver program control</w:t>
      </w:r>
    </w:p>
    <w:p w:rsidR="00370E2A" w:rsidRPr="00370E2A" w:rsidRDefault="00370E2A" w:rsidP="00692D07">
      <w:pPr>
        <w:numPr>
          <w:ilvl w:val="0"/>
          <w:numId w:val="6"/>
        </w:numPr>
        <w:shd w:val="clear" w:color="auto" w:fill="FFFFFF"/>
        <w:spacing w:after="0" w:line="293" w:lineRule="atLeast"/>
        <w:rPr>
          <w:rFonts w:ascii="Arial" w:eastAsia="Times New Roman" w:hAnsi="Arial" w:cs="Arial"/>
          <w:color w:val="242729"/>
          <w:sz w:val="23"/>
          <w:szCs w:val="23"/>
        </w:rPr>
      </w:pPr>
      <w:r w:rsidRPr="00370E2A">
        <w:rPr>
          <w:rFonts w:ascii="Arial" w:eastAsia="Times New Roman" w:hAnsi="Arial" w:cs="Arial"/>
          <w:color w:val="242729"/>
          <w:sz w:val="23"/>
          <w:szCs w:val="23"/>
        </w:rPr>
        <w:t xml:space="preserve">Whenever the job requires implementing a custom </w:t>
      </w:r>
      <w:proofErr w:type="spellStart"/>
      <w:r w:rsidRPr="00370E2A">
        <w:rPr>
          <w:rFonts w:ascii="Arial" w:eastAsia="Times New Roman" w:hAnsi="Arial" w:cs="Arial"/>
          <w:color w:val="242729"/>
          <w:sz w:val="23"/>
          <w:szCs w:val="23"/>
        </w:rPr>
        <w:t>Partitioner</w:t>
      </w:r>
      <w:proofErr w:type="spellEnd"/>
    </w:p>
    <w:p w:rsidR="00370E2A" w:rsidRPr="00370E2A" w:rsidRDefault="00370E2A" w:rsidP="00692D07">
      <w:pPr>
        <w:numPr>
          <w:ilvl w:val="0"/>
          <w:numId w:val="6"/>
        </w:numPr>
        <w:shd w:val="clear" w:color="auto" w:fill="FFFFFF"/>
        <w:spacing w:after="0" w:line="293" w:lineRule="atLeast"/>
        <w:rPr>
          <w:rFonts w:ascii="Arial" w:eastAsia="Times New Roman" w:hAnsi="Arial" w:cs="Arial"/>
          <w:color w:val="242729"/>
          <w:sz w:val="23"/>
          <w:szCs w:val="23"/>
        </w:rPr>
      </w:pPr>
      <w:r w:rsidRPr="00370E2A">
        <w:rPr>
          <w:rFonts w:ascii="Arial" w:eastAsia="Times New Roman" w:hAnsi="Arial" w:cs="Arial"/>
          <w:color w:val="242729"/>
          <w:sz w:val="23"/>
          <w:szCs w:val="23"/>
        </w:rPr>
        <w:t>If there already exists pre-defined library of Java Mappers or Reducers for a job</w:t>
      </w:r>
    </w:p>
    <w:p w:rsidR="00370E2A" w:rsidRPr="00370E2A" w:rsidRDefault="00370E2A" w:rsidP="00692D07">
      <w:pPr>
        <w:numPr>
          <w:ilvl w:val="0"/>
          <w:numId w:val="6"/>
        </w:numPr>
        <w:shd w:val="clear" w:color="auto" w:fill="FFFFFF"/>
        <w:spacing w:after="120" w:line="293" w:lineRule="atLeast"/>
        <w:rPr>
          <w:rFonts w:ascii="Arial" w:eastAsia="Times New Roman" w:hAnsi="Arial" w:cs="Arial"/>
          <w:color w:val="242729"/>
          <w:sz w:val="23"/>
          <w:szCs w:val="23"/>
        </w:rPr>
      </w:pPr>
      <w:r w:rsidRPr="00370E2A">
        <w:rPr>
          <w:rFonts w:ascii="Arial" w:eastAsia="Times New Roman" w:hAnsi="Arial" w:cs="Arial"/>
          <w:color w:val="242729"/>
          <w:sz w:val="23"/>
          <w:szCs w:val="23"/>
        </w:rPr>
        <w:t>If you require good amount of testability when combining lots of large data sets</w:t>
      </w:r>
    </w:p>
    <w:p w:rsidR="00370E2A" w:rsidRPr="00370E2A" w:rsidRDefault="00370E2A" w:rsidP="00692D07">
      <w:pPr>
        <w:numPr>
          <w:ilvl w:val="0"/>
          <w:numId w:val="6"/>
        </w:numPr>
        <w:shd w:val="clear" w:color="auto" w:fill="FFFFFF"/>
        <w:spacing w:after="120" w:line="293" w:lineRule="atLeast"/>
        <w:rPr>
          <w:rFonts w:ascii="Arial" w:eastAsia="Times New Roman" w:hAnsi="Arial" w:cs="Arial"/>
          <w:color w:val="242729"/>
          <w:sz w:val="23"/>
          <w:szCs w:val="23"/>
        </w:rPr>
      </w:pPr>
      <w:r w:rsidRPr="00370E2A">
        <w:rPr>
          <w:rFonts w:ascii="Arial" w:eastAsia="Times New Roman" w:hAnsi="Arial" w:cs="Arial"/>
          <w:color w:val="242729"/>
          <w:sz w:val="23"/>
          <w:szCs w:val="23"/>
        </w:rPr>
        <w:t>If the application demands legacy code requirements that command physical structure</w:t>
      </w:r>
    </w:p>
    <w:p w:rsidR="00370E2A" w:rsidRPr="00370E2A" w:rsidRDefault="00370E2A" w:rsidP="00692D07">
      <w:pPr>
        <w:numPr>
          <w:ilvl w:val="0"/>
          <w:numId w:val="6"/>
        </w:numPr>
        <w:shd w:val="clear" w:color="auto" w:fill="FFFFFF"/>
        <w:spacing w:after="120" w:line="293" w:lineRule="atLeast"/>
        <w:rPr>
          <w:rFonts w:ascii="Arial" w:eastAsia="Times New Roman" w:hAnsi="Arial" w:cs="Arial"/>
          <w:color w:val="242729"/>
          <w:sz w:val="23"/>
          <w:szCs w:val="23"/>
        </w:rPr>
      </w:pPr>
      <w:r w:rsidRPr="00370E2A">
        <w:rPr>
          <w:rFonts w:ascii="Arial" w:eastAsia="Times New Roman" w:hAnsi="Arial" w:cs="Arial"/>
          <w:color w:val="242729"/>
          <w:sz w:val="23"/>
          <w:szCs w:val="23"/>
        </w:rPr>
        <w:t>If the job requires optimization at a particular stage of processing by making the best use of tricks like in-mapper combining</w:t>
      </w:r>
    </w:p>
    <w:p w:rsidR="00370E2A" w:rsidRDefault="00370E2A" w:rsidP="00692D07">
      <w:pPr>
        <w:numPr>
          <w:ilvl w:val="0"/>
          <w:numId w:val="6"/>
        </w:numPr>
        <w:shd w:val="clear" w:color="auto" w:fill="FFFFFF"/>
        <w:spacing w:after="0" w:line="293" w:lineRule="atLeast"/>
        <w:rPr>
          <w:rFonts w:ascii="Arial" w:eastAsia="Times New Roman" w:hAnsi="Arial" w:cs="Arial"/>
          <w:color w:val="242729"/>
          <w:sz w:val="23"/>
          <w:szCs w:val="23"/>
        </w:rPr>
      </w:pPr>
      <w:r w:rsidRPr="00370E2A">
        <w:rPr>
          <w:rFonts w:ascii="Arial" w:eastAsia="Times New Roman" w:hAnsi="Arial" w:cs="Arial"/>
          <w:color w:val="242729"/>
          <w:sz w:val="23"/>
          <w:szCs w:val="23"/>
        </w:rPr>
        <w:t>If the job has some tricky usage of distributed cache (replicated join), cross products, groupings or joins</w:t>
      </w:r>
    </w:p>
    <w:p w:rsidR="001209C4" w:rsidRDefault="001209C4" w:rsidP="001209C4">
      <w:pPr>
        <w:shd w:val="clear" w:color="auto" w:fill="FFFFFF"/>
        <w:spacing w:after="0" w:line="293" w:lineRule="atLeast"/>
        <w:rPr>
          <w:rFonts w:ascii="Arial" w:eastAsia="Times New Roman" w:hAnsi="Arial" w:cs="Arial"/>
          <w:color w:val="242729"/>
          <w:sz w:val="23"/>
          <w:szCs w:val="23"/>
        </w:rPr>
      </w:pPr>
    </w:p>
    <w:p w:rsidR="00AE6332" w:rsidRDefault="00370E2A" w:rsidP="00AE6332">
      <w:r>
        <w:rPr>
          <w:noProof/>
        </w:rPr>
        <w:lastRenderedPageBreak/>
        <w:drawing>
          <wp:inline distT="0" distB="0" distL="0" distR="0" wp14:anchorId="0D278D7D" wp14:editId="5B1FD51C">
            <wp:extent cx="47053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3048000"/>
                    </a:xfrm>
                    <a:prstGeom prst="rect">
                      <a:avLst/>
                    </a:prstGeom>
                  </pic:spPr>
                </pic:pic>
              </a:graphicData>
            </a:graphic>
          </wp:inline>
        </w:drawing>
      </w:r>
    </w:p>
    <w:p w:rsidR="00370E2A" w:rsidRDefault="00370E2A" w:rsidP="00AE6332"/>
    <w:p w:rsidR="001209C4" w:rsidRDefault="001209C4" w:rsidP="001209C4">
      <w:pPr>
        <w:shd w:val="clear" w:color="auto" w:fill="FFFFFF"/>
        <w:spacing w:after="0" w:line="293" w:lineRule="atLeast"/>
        <w:rPr>
          <w:rFonts w:ascii="Arial" w:eastAsia="Times New Roman" w:hAnsi="Arial" w:cs="Arial"/>
          <w:color w:val="242729"/>
          <w:sz w:val="23"/>
          <w:szCs w:val="23"/>
        </w:rPr>
      </w:pPr>
      <w:r>
        <w:t xml:space="preserve">3. What is Hive </w:t>
      </w:r>
      <w:proofErr w:type="spellStart"/>
      <w:r>
        <w:t>metastore</w:t>
      </w:r>
      <w:proofErr w:type="spellEnd"/>
      <w:r>
        <w:t>?</w:t>
      </w:r>
    </w:p>
    <w:p w:rsidR="001209C4" w:rsidRDefault="001209C4" w:rsidP="001209C4">
      <w:pPr>
        <w:shd w:val="clear" w:color="auto" w:fill="FFFFFF"/>
        <w:spacing w:after="0" w:line="293" w:lineRule="atLeast"/>
        <w:rPr>
          <w:rFonts w:ascii="Arial" w:hAnsi="Arial" w:cs="Arial"/>
          <w:color w:val="222222"/>
          <w:shd w:val="clear" w:color="auto" w:fill="FFFFFF"/>
        </w:rPr>
      </w:pPr>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 xml:space="preserve">Hive </w:t>
      </w:r>
      <w:proofErr w:type="spellStart"/>
      <w:r>
        <w:rPr>
          <w:rFonts w:ascii="Arial" w:hAnsi="Arial" w:cs="Arial"/>
          <w:b/>
          <w:bCs/>
          <w:color w:val="222222"/>
          <w:shd w:val="clear" w:color="auto" w:fill="FFFFFF"/>
        </w:rPr>
        <w:t>metastore</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service stores the metadata for</w:t>
      </w:r>
      <w:r>
        <w:rPr>
          <w:rStyle w:val="apple-converted-space"/>
          <w:rFonts w:ascii="Arial" w:hAnsi="Arial" w:cs="Arial"/>
          <w:color w:val="222222"/>
          <w:shd w:val="clear" w:color="auto" w:fill="FFFFFF"/>
        </w:rPr>
        <w:t> </w:t>
      </w:r>
      <w:r>
        <w:rPr>
          <w:rFonts w:ascii="Arial" w:hAnsi="Arial" w:cs="Arial"/>
          <w:b/>
          <w:bCs/>
          <w:color w:val="222222"/>
          <w:shd w:val="clear" w:color="auto" w:fill="FFFFFF"/>
        </w:rPr>
        <w:t>Hive</w:t>
      </w:r>
      <w:r>
        <w:rPr>
          <w:rStyle w:val="apple-converted-space"/>
          <w:rFonts w:ascii="Arial" w:hAnsi="Arial" w:cs="Arial"/>
          <w:color w:val="222222"/>
          <w:shd w:val="clear" w:color="auto" w:fill="FFFFFF"/>
        </w:rPr>
        <w:t> </w:t>
      </w:r>
      <w:r>
        <w:rPr>
          <w:rFonts w:ascii="Arial" w:hAnsi="Arial" w:cs="Arial"/>
          <w:color w:val="222222"/>
          <w:shd w:val="clear" w:color="auto" w:fill="FFFFFF"/>
        </w:rPr>
        <w:t>tables and partitions in a relational database, and provides clients (including</w:t>
      </w:r>
      <w:r>
        <w:rPr>
          <w:rStyle w:val="apple-converted-space"/>
          <w:rFonts w:ascii="Arial" w:hAnsi="Arial" w:cs="Arial"/>
          <w:color w:val="222222"/>
          <w:shd w:val="clear" w:color="auto" w:fill="FFFFFF"/>
        </w:rPr>
        <w:t> </w:t>
      </w:r>
      <w:r>
        <w:rPr>
          <w:rFonts w:ascii="Arial" w:hAnsi="Arial" w:cs="Arial"/>
          <w:b/>
          <w:bCs/>
          <w:color w:val="222222"/>
          <w:shd w:val="clear" w:color="auto" w:fill="FFFFFF"/>
        </w:rPr>
        <w:t>Hive</w:t>
      </w:r>
      <w:r>
        <w:rPr>
          <w:rFonts w:ascii="Arial" w:hAnsi="Arial" w:cs="Arial"/>
          <w:color w:val="222222"/>
          <w:shd w:val="clear" w:color="auto" w:fill="FFFFFF"/>
        </w:rPr>
        <w:t>) access to this information via the</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metastore</w:t>
      </w:r>
      <w:r>
        <w:rPr>
          <w:rFonts w:ascii="Arial" w:hAnsi="Arial" w:cs="Arial"/>
          <w:color w:val="222222"/>
          <w:shd w:val="clear" w:color="auto" w:fill="FFFFFF"/>
        </w:rPr>
        <w:t>service</w:t>
      </w:r>
      <w:proofErr w:type="spellEnd"/>
      <w:r>
        <w:rPr>
          <w:rFonts w:ascii="Arial" w:hAnsi="Arial" w:cs="Arial"/>
          <w:color w:val="222222"/>
          <w:shd w:val="clear" w:color="auto" w:fill="FFFFFF"/>
        </w:rPr>
        <w:t xml:space="preserve"> API</w:t>
      </w:r>
    </w:p>
    <w:p w:rsidR="001209C4" w:rsidRDefault="001209C4" w:rsidP="001209C4">
      <w:pPr>
        <w:shd w:val="clear" w:color="auto" w:fill="FFFFFF"/>
        <w:spacing w:after="0" w:line="293" w:lineRule="atLeast"/>
        <w:rPr>
          <w:rFonts w:ascii="Arial" w:hAnsi="Arial" w:cs="Arial"/>
          <w:color w:val="222222"/>
          <w:shd w:val="clear" w:color="auto" w:fill="FFFFFF"/>
        </w:rPr>
      </w:pPr>
    </w:p>
    <w:p w:rsidR="001209C4" w:rsidRDefault="001209C4" w:rsidP="00AE6332">
      <w:r>
        <w:t>4. How can Hive improve performance with orc file format tables?</w:t>
      </w:r>
    </w:p>
    <w:p w:rsidR="00DB6689" w:rsidRDefault="00DB6689" w:rsidP="00AE6332"/>
    <w:p w:rsidR="00DB6689" w:rsidRDefault="00A73150" w:rsidP="00AE6332">
      <w:r>
        <w:rPr>
          <w:noProof/>
        </w:rPr>
        <w:drawing>
          <wp:inline distT="0" distB="0" distL="0" distR="0" wp14:anchorId="146CC807" wp14:editId="4CF67308">
            <wp:extent cx="5943600" cy="204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45970"/>
                    </a:xfrm>
                    <a:prstGeom prst="rect">
                      <a:avLst/>
                    </a:prstGeom>
                  </pic:spPr>
                </pic:pic>
              </a:graphicData>
            </a:graphic>
          </wp:inline>
        </w:drawing>
      </w:r>
    </w:p>
    <w:p w:rsidR="00370E2A" w:rsidRDefault="00370E2A" w:rsidP="00AE6332"/>
    <w:p w:rsidR="00370E2A" w:rsidRDefault="00370E2A" w:rsidP="00AE6332"/>
    <w:p w:rsidR="00A73150" w:rsidRDefault="00A73150" w:rsidP="00AE6332"/>
    <w:p w:rsidR="00A73150" w:rsidRDefault="00A73150" w:rsidP="00AE6332"/>
    <w:p w:rsidR="00A73150" w:rsidRDefault="00A73150" w:rsidP="00AE6332"/>
    <w:p w:rsidR="00A73150" w:rsidRDefault="00692D07" w:rsidP="00AE6332">
      <w:r>
        <w:t>5</w:t>
      </w:r>
      <w:r w:rsidR="00A73150">
        <w:t xml:space="preserve">. What is thrift server and client, </w:t>
      </w:r>
      <w:proofErr w:type="spellStart"/>
      <w:r w:rsidR="00A73150">
        <w:t>jdbc</w:t>
      </w:r>
      <w:proofErr w:type="spellEnd"/>
      <w:r w:rsidR="00A73150">
        <w:t xml:space="preserve"> and </w:t>
      </w:r>
      <w:proofErr w:type="spellStart"/>
      <w:r w:rsidR="00A73150">
        <w:t>odbc</w:t>
      </w:r>
      <w:proofErr w:type="spellEnd"/>
      <w:r w:rsidR="00A73150">
        <w:t xml:space="preserve"> driver importance in hive?</w:t>
      </w:r>
    </w:p>
    <w:p w:rsidR="00A73150" w:rsidRDefault="00A73150" w:rsidP="00AE6332">
      <w:r>
        <w:rPr>
          <w:noProof/>
        </w:rPr>
        <w:drawing>
          <wp:inline distT="0" distB="0" distL="0" distR="0" wp14:anchorId="53B4F248" wp14:editId="7369BB33">
            <wp:extent cx="5943600" cy="1082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2675"/>
                    </a:xfrm>
                    <a:prstGeom prst="rect">
                      <a:avLst/>
                    </a:prstGeom>
                  </pic:spPr>
                </pic:pic>
              </a:graphicData>
            </a:graphic>
          </wp:inline>
        </w:drawing>
      </w:r>
    </w:p>
    <w:p w:rsidR="00A73150" w:rsidRDefault="00A73150" w:rsidP="00AE6332"/>
    <w:p w:rsidR="00A73150" w:rsidRDefault="00692D07" w:rsidP="00AE6332">
      <w:proofErr w:type="gramStart"/>
      <w:r>
        <w:t>6.</w:t>
      </w:r>
      <w:r w:rsidR="00A73150">
        <w:t>What</w:t>
      </w:r>
      <w:proofErr w:type="gramEnd"/>
      <w:r w:rsidR="00A73150">
        <w:t xml:space="preserve"> is the importance of partition in hive?</w:t>
      </w:r>
    </w:p>
    <w:p w:rsidR="00A73150" w:rsidRDefault="00447A7F" w:rsidP="00AE6332">
      <w:r>
        <w:rPr>
          <w:noProof/>
        </w:rPr>
        <w:drawing>
          <wp:inline distT="0" distB="0" distL="0" distR="0" wp14:anchorId="62C158AC" wp14:editId="7FC61CA2">
            <wp:extent cx="5943600" cy="1071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71245"/>
                    </a:xfrm>
                    <a:prstGeom prst="rect">
                      <a:avLst/>
                    </a:prstGeom>
                  </pic:spPr>
                </pic:pic>
              </a:graphicData>
            </a:graphic>
          </wp:inline>
        </w:drawing>
      </w:r>
    </w:p>
    <w:p w:rsidR="00447A7F" w:rsidRDefault="00447A7F" w:rsidP="00AE6332">
      <w:r>
        <w:rPr>
          <w:noProof/>
        </w:rPr>
        <w:drawing>
          <wp:inline distT="0" distB="0" distL="0" distR="0" wp14:anchorId="069BFAE4" wp14:editId="56382F97">
            <wp:extent cx="5800725" cy="3305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725" cy="3305175"/>
                    </a:xfrm>
                    <a:prstGeom prst="rect">
                      <a:avLst/>
                    </a:prstGeom>
                  </pic:spPr>
                </pic:pic>
              </a:graphicData>
            </a:graphic>
          </wp:inline>
        </w:drawing>
      </w:r>
    </w:p>
    <w:p w:rsidR="00447A7F" w:rsidRDefault="00447A7F" w:rsidP="00AE6332"/>
    <w:p w:rsidR="00447A7F" w:rsidRDefault="00692D07" w:rsidP="00AE6332">
      <w:proofErr w:type="gramStart"/>
      <w:r>
        <w:t>7.</w:t>
      </w:r>
      <w:r w:rsidR="00447A7F">
        <w:t>What</w:t>
      </w:r>
      <w:proofErr w:type="gramEnd"/>
      <w:r w:rsidR="00447A7F">
        <w:t xml:space="preserve"> is the use of bucketing in hive?</w:t>
      </w:r>
    </w:p>
    <w:p w:rsidR="00447A7F" w:rsidRDefault="00447A7F" w:rsidP="00AE6332">
      <w:r>
        <w:rPr>
          <w:noProof/>
        </w:rPr>
        <w:lastRenderedPageBreak/>
        <w:drawing>
          <wp:inline distT="0" distB="0" distL="0" distR="0" wp14:anchorId="359ABBF3" wp14:editId="025FF033">
            <wp:extent cx="5772150" cy="482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150" cy="4829175"/>
                    </a:xfrm>
                    <a:prstGeom prst="rect">
                      <a:avLst/>
                    </a:prstGeom>
                  </pic:spPr>
                </pic:pic>
              </a:graphicData>
            </a:graphic>
          </wp:inline>
        </w:drawing>
      </w:r>
    </w:p>
    <w:p w:rsidR="00447A7F" w:rsidRDefault="00447A7F" w:rsidP="00AE6332"/>
    <w:p w:rsidR="00447A7F" w:rsidRDefault="00692D07" w:rsidP="00AE6332">
      <w:proofErr w:type="gramStart"/>
      <w:r>
        <w:t>8.</w:t>
      </w:r>
      <w:bookmarkStart w:id="0" w:name="_GoBack"/>
      <w:bookmarkEnd w:id="0"/>
      <w:r w:rsidR="00447A7F">
        <w:t>What</w:t>
      </w:r>
      <w:proofErr w:type="gramEnd"/>
      <w:r w:rsidR="00447A7F">
        <w:t xml:space="preserve"> is the difference between static partitioning and dynamic partitioning in hive?</w:t>
      </w:r>
    </w:p>
    <w:p w:rsidR="000F23CC" w:rsidRDefault="000F23CC" w:rsidP="000F23CC">
      <w:pPr>
        <w:pStyle w:val="NormalWeb"/>
        <w:shd w:val="clear" w:color="auto" w:fill="FFFFFF"/>
        <w:spacing w:before="0" w:beforeAutospacing="0" w:after="240" w:afterAutospacing="0" w:line="293" w:lineRule="atLeast"/>
        <w:rPr>
          <w:rFonts w:ascii="Arial" w:hAnsi="Arial" w:cs="Arial"/>
          <w:color w:val="242729"/>
          <w:sz w:val="23"/>
          <w:szCs w:val="23"/>
        </w:rPr>
      </w:pPr>
      <w:proofErr w:type="gramStart"/>
      <w:r>
        <w:rPr>
          <w:rFonts w:ascii="Arial" w:hAnsi="Arial" w:cs="Arial"/>
          <w:color w:val="242729"/>
          <w:sz w:val="23"/>
          <w:szCs w:val="23"/>
        </w:rPr>
        <w:t>partitioning</w:t>
      </w:r>
      <w:proofErr w:type="gramEnd"/>
      <w:r>
        <w:rPr>
          <w:rFonts w:ascii="Arial" w:hAnsi="Arial" w:cs="Arial"/>
          <w:color w:val="242729"/>
          <w:sz w:val="23"/>
          <w:szCs w:val="23"/>
        </w:rPr>
        <w:t xml:space="preserve"> in Hive is very useful to </w:t>
      </w:r>
      <w:proofErr w:type="spellStart"/>
      <w:r>
        <w:rPr>
          <w:rFonts w:ascii="Arial" w:hAnsi="Arial" w:cs="Arial"/>
          <w:color w:val="242729"/>
          <w:sz w:val="23"/>
          <w:szCs w:val="23"/>
        </w:rPr>
        <w:t>purne</w:t>
      </w:r>
      <w:proofErr w:type="spellEnd"/>
      <w:r>
        <w:rPr>
          <w:rFonts w:ascii="Arial" w:hAnsi="Arial" w:cs="Arial"/>
          <w:color w:val="242729"/>
          <w:sz w:val="23"/>
          <w:szCs w:val="23"/>
        </w:rPr>
        <w:t xml:space="preserve"> data during query to reduce query times.</w:t>
      </w:r>
    </w:p>
    <w:p w:rsidR="000F23CC" w:rsidRDefault="000F23CC" w:rsidP="000F23CC">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Partitions are created when data is inserted into table. Depending on how you load data you would need partitions. Usually when loading files (big files) into Hive tables static partitions are preferred. That saves your time in loading data compared to dynamic partition. You "statically" add a partition in table and move the file into the partition of the table. Since the files are big they are usually generated in HDFS. You can get the partition column value form the filename, day of date </w:t>
      </w:r>
      <w:proofErr w:type="spellStart"/>
      <w:r>
        <w:rPr>
          <w:rFonts w:ascii="Arial" w:hAnsi="Arial" w:cs="Arial"/>
          <w:color w:val="242729"/>
          <w:sz w:val="23"/>
          <w:szCs w:val="23"/>
        </w:rPr>
        <w:t>etc</w:t>
      </w:r>
      <w:proofErr w:type="spellEnd"/>
      <w:r>
        <w:rPr>
          <w:rFonts w:ascii="Arial" w:hAnsi="Arial" w:cs="Arial"/>
          <w:color w:val="242729"/>
          <w:sz w:val="23"/>
          <w:szCs w:val="23"/>
        </w:rPr>
        <w:t xml:space="preserve"> without reading the whole big file.</w:t>
      </w:r>
    </w:p>
    <w:p w:rsidR="000F23CC" w:rsidRDefault="000F23CC" w:rsidP="000F23CC">
      <w:pPr>
        <w:pStyle w:val="NormalWeb"/>
        <w:shd w:val="clear" w:color="auto" w:fill="FFFFFF"/>
        <w:spacing w:before="0" w:beforeAutospacing="0" w:after="240" w:afterAutospacing="0" w:line="293" w:lineRule="atLeast"/>
        <w:rPr>
          <w:rFonts w:ascii="Arial" w:hAnsi="Arial" w:cs="Arial"/>
          <w:color w:val="242729"/>
          <w:sz w:val="23"/>
          <w:szCs w:val="23"/>
        </w:rPr>
      </w:pPr>
      <w:proofErr w:type="spellStart"/>
      <w:r>
        <w:rPr>
          <w:rFonts w:ascii="Arial" w:hAnsi="Arial" w:cs="Arial"/>
          <w:color w:val="242729"/>
          <w:sz w:val="23"/>
          <w:szCs w:val="23"/>
        </w:rPr>
        <w:t>Incase</w:t>
      </w:r>
      <w:proofErr w:type="spellEnd"/>
      <w:r>
        <w:rPr>
          <w:rFonts w:ascii="Arial" w:hAnsi="Arial" w:cs="Arial"/>
          <w:color w:val="242729"/>
          <w:sz w:val="23"/>
          <w:szCs w:val="23"/>
        </w:rPr>
        <w:t xml:space="preserve"> of dynamic partition whole big file i.e. every row of the data is read and data is partitioned through a MR job into the destination tables depending on certain field in file. So usually dynamic partition are useful when you are doing sort of </w:t>
      </w:r>
      <w:proofErr w:type="gramStart"/>
      <w:r>
        <w:rPr>
          <w:rFonts w:ascii="Arial" w:hAnsi="Arial" w:cs="Arial"/>
          <w:color w:val="242729"/>
          <w:sz w:val="23"/>
          <w:szCs w:val="23"/>
        </w:rPr>
        <w:t>a</w:t>
      </w:r>
      <w:proofErr w:type="gramEnd"/>
      <w:r>
        <w:rPr>
          <w:rFonts w:ascii="Arial" w:hAnsi="Arial" w:cs="Arial"/>
          <w:color w:val="242729"/>
          <w:sz w:val="23"/>
          <w:szCs w:val="23"/>
        </w:rPr>
        <w:t xml:space="preserve"> ETL flow in your data pipeline. </w:t>
      </w:r>
      <w:proofErr w:type="gramStart"/>
      <w:r>
        <w:rPr>
          <w:rFonts w:ascii="Arial" w:hAnsi="Arial" w:cs="Arial"/>
          <w:color w:val="242729"/>
          <w:sz w:val="23"/>
          <w:szCs w:val="23"/>
        </w:rPr>
        <w:t>e.g</w:t>
      </w:r>
      <w:proofErr w:type="gramEnd"/>
      <w:r>
        <w:rPr>
          <w:rFonts w:ascii="Arial" w:hAnsi="Arial" w:cs="Arial"/>
          <w:color w:val="242729"/>
          <w:sz w:val="23"/>
          <w:szCs w:val="23"/>
        </w:rPr>
        <w:t xml:space="preserve">. you load a huge file through a move command into a Table X. then you run </w:t>
      </w:r>
      <w:proofErr w:type="spellStart"/>
      <w:r>
        <w:rPr>
          <w:rFonts w:ascii="Arial" w:hAnsi="Arial" w:cs="Arial"/>
          <w:color w:val="242729"/>
          <w:sz w:val="23"/>
          <w:szCs w:val="23"/>
        </w:rPr>
        <w:t>a</w:t>
      </w:r>
      <w:proofErr w:type="spellEnd"/>
      <w:r>
        <w:rPr>
          <w:rFonts w:ascii="Arial" w:hAnsi="Arial" w:cs="Arial"/>
          <w:color w:val="242729"/>
          <w:sz w:val="23"/>
          <w:szCs w:val="23"/>
        </w:rPr>
        <w:t xml:space="preserve"> inert query into a Table Y and partition data based on field in table X say day , country. You </w:t>
      </w:r>
      <w:r>
        <w:rPr>
          <w:rFonts w:ascii="Arial" w:hAnsi="Arial" w:cs="Arial"/>
          <w:color w:val="242729"/>
          <w:sz w:val="23"/>
          <w:szCs w:val="23"/>
        </w:rPr>
        <w:lastRenderedPageBreak/>
        <w:t xml:space="preserve">may want to further run </w:t>
      </w:r>
      <w:proofErr w:type="gramStart"/>
      <w:r>
        <w:rPr>
          <w:rFonts w:ascii="Arial" w:hAnsi="Arial" w:cs="Arial"/>
          <w:color w:val="242729"/>
          <w:sz w:val="23"/>
          <w:szCs w:val="23"/>
        </w:rPr>
        <w:t>a</w:t>
      </w:r>
      <w:proofErr w:type="gramEnd"/>
      <w:r>
        <w:rPr>
          <w:rFonts w:ascii="Arial" w:hAnsi="Arial" w:cs="Arial"/>
          <w:color w:val="242729"/>
          <w:sz w:val="23"/>
          <w:szCs w:val="23"/>
        </w:rPr>
        <w:t xml:space="preserve"> ETL step to partition the data in country partition in Table Y into a Table Z where data is partitioned based on cities for a particular country only. </w:t>
      </w:r>
      <w:proofErr w:type="gramStart"/>
      <w:r>
        <w:rPr>
          <w:rFonts w:ascii="Arial" w:hAnsi="Arial" w:cs="Arial"/>
          <w:color w:val="242729"/>
          <w:sz w:val="23"/>
          <w:szCs w:val="23"/>
        </w:rPr>
        <w:t>etc</w:t>
      </w:r>
      <w:proofErr w:type="gramEnd"/>
      <w:r>
        <w:rPr>
          <w:rFonts w:ascii="Arial" w:hAnsi="Arial" w:cs="Arial"/>
          <w:color w:val="242729"/>
          <w:sz w:val="23"/>
          <w:szCs w:val="23"/>
        </w:rPr>
        <w:t>.</w:t>
      </w:r>
    </w:p>
    <w:p w:rsidR="000F23CC" w:rsidRDefault="000F23CC" w:rsidP="000F23CC">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Thus depending on your end table or requirements for data and in what form data is produced at source you may choose static or dynamic partition.</w:t>
      </w:r>
    </w:p>
    <w:p w:rsidR="000F23CC" w:rsidRDefault="000F23CC" w:rsidP="000F23CC">
      <w:pPr>
        <w:pStyle w:val="NormalWeb"/>
        <w:shd w:val="clear" w:color="auto" w:fill="FFFFFF"/>
        <w:spacing w:before="0" w:beforeAutospacing="0" w:after="240" w:afterAutospacing="0" w:line="293" w:lineRule="atLeast"/>
        <w:rPr>
          <w:rFonts w:ascii="Arial" w:hAnsi="Arial" w:cs="Arial"/>
          <w:color w:val="242729"/>
          <w:sz w:val="23"/>
          <w:szCs w:val="23"/>
        </w:rPr>
      </w:pPr>
    </w:p>
    <w:p w:rsidR="000F23CC" w:rsidRDefault="000F23CC" w:rsidP="000F23CC">
      <w:pPr>
        <w:pStyle w:val="NormalWeb"/>
        <w:shd w:val="clear" w:color="auto" w:fill="FFFFFF"/>
        <w:spacing w:before="0" w:beforeAutospacing="0" w:after="240" w:afterAutospacing="0" w:line="293" w:lineRule="atLeast"/>
        <w:rPr>
          <w:rFonts w:ascii="Arial" w:hAnsi="Arial" w:cs="Arial"/>
          <w:color w:val="242729"/>
          <w:sz w:val="23"/>
          <w:szCs w:val="23"/>
        </w:rPr>
      </w:pPr>
    </w:p>
    <w:p w:rsidR="000F23CC" w:rsidRDefault="000F23CC" w:rsidP="000F23CC">
      <w:pPr>
        <w:pStyle w:val="NormalWeb"/>
        <w:shd w:val="clear" w:color="auto" w:fill="FFFFFF"/>
        <w:spacing w:before="0" w:beforeAutospacing="0" w:after="240" w:afterAutospacing="0" w:line="293" w:lineRule="atLeast"/>
        <w:rPr>
          <w:rFonts w:ascii="Arial" w:hAnsi="Arial" w:cs="Arial"/>
          <w:color w:val="242729"/>
          <w:sz w:val="23"/>
          <w:szCs w:val="23"/>
        </w:rPr>
      </w:pPr>
    </w:p>
    <w:p w:rsidR="000F23CC" w:rsidRDefault="000F23CC" w:rsidP="000F23CC">
      <w:pPr>
        <w:pStyle w:val="NormalWeb"/>
        <w:shd w:val="clear" w:color="auto" w:fill="FFFFFF"/>
        <w:spacing w:before="0" w:beforeAutospacing="0" w:after="240" w:afterAutospacing="0" w:line="293" w:lineRule="atLeast"/>
        <w:rPr>
          <w:rFonts w:ascii="Arial" w:hAnsi="Arial" w:cs="Arial"/>
          <w:color w:val="242729"/>
          <w:sz w:val="23"/>
          <w:szCs w:val="23"/>
        </w:rPr>
      </w:pPr>
    </w:p>
    <w:sectPr w:rsidR="000F2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082E"/>
    <w:multiLevelType w:val="multilevel"/>
    <w:tmpl w:val="E674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315AC"/>
    <w:multiLevelType w:val="hybridMultilevel"/>
    <w:tmpl w:val="2C9CC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AF15AF"/>
    <w:multiLevelType w:val="hybridMultilevel"/>
    <w:tmpl w:val="A2A8B11E"/>
    <w:lvl w:ilvl="0" w:tplc="0409000F">
      <w:start w:val="1"/>
      <w:numFmt w:val="decimal"/>
      <w:lvlText w:val="%1."/>
      <w:lvlJc w:val="left"/>
      <w:pPr>
        <w:ind w:left="720" w:hanging="360"/>
      </w:pPr>
      <w:rPr>
        <w:rFonts w:hint="default"/>
      </w:rPr>
    </w:lvl>
    <w:lvl w:ilvl="1" w:tplc="50AEA37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BE31AC"/>
    <w:multiLevelType w:val="multilevel"/>
    <w:tmpl w:val="9FE239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F87312"/>
    <w:multiLevelType w:val="multilevel"/>
    <w:tmpl w:val="877E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4B34D5"/>
    <w:multiLevelType w:val="multilevel"/>
    <w:tmpl w:val="FF3A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A4"/>
    <w:rsid w:val="000F23CC"/>
    <w:rsid w:val="001209C4"/>
    <w:rsid w:val="00370E2A"/>
    <w:rsid w:val="00447A7F"/>
    <w:rsid w:val="00692D07"/>
    <w:rsid w:val="00805566"/>
    <w:rsid w:val="009821EF"/>
    <w:rsid w:val="00A73150"/>
    <w:rsid w:val="00AE6332"/>
    <w:rsid w:val="00D15304"/>
    <w:rsid w:val="00DB6689"/>
    <w:rsid w:val="00EF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332"/>
    <w:pPr>
      <w:ind w:left="720"/>
      <w:contextualSpacing/>
    </w:pPr>
  </w:style>
  <w:style w:type="paragraph" w:styleId="NormalWeb">
    <w:name w:val="Normal (Web)"/>
    <w:basedOn w:val="Normal"/>
    <w:uiPriority w:val="99"/>
    <w:semiHidden/>
    <w:unhideWhenUsed/>
    <w:rsid w:val="00AE63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09C4"/>
  </w:style>
  <w:style w:type="paragraph" w:styleId="HTMLPreformatted">
    <w:name w:val="HTML Preformatted"/>
    <w:basedOn w:val="Normal"/>
    <w:link w:val="HTMLPreformattedChar"/>
    <w:uiPriority w:val="99"/>
    <w:semiHidden/>
    <w:unhideWhenUsed/>
    <w:rsid w:val="000F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23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23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2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D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332"/>
    <w:pPr>
      <w:ind w:left="720"/>
      <w:contextualSpacing/>
    </w:pPr>
  </w:style>
  <w:style w:type="paragraph" w:styleId="NormalWeb">
    <w:name w:val="Normal (Web)"/>
    <w:basedOn w:val="Normal"/>
    <w:uiPriority w:val="99"/>
    <w:semiHidden/>
    <w:unhideWhenUsed/>
    <w:rsid w:val="00AE63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09C4"/>
  </w:style>
  <w:style w:type="paragraph" w:styleId="HTMLPreformatted">
    <w:name w:val="HTML Preformatted"/>
    <w:basedOn w:val="Normal"/>
    <w:link w:val="HTMLPreformattedChar"/>
    <w:uiPriority w:val="99"/>
    <w:semiHidden/>
    <w:unhideWhenUsed/>
    <w:rsid w:val="000F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23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23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2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D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8743">
      <w:bodyDiv w:val="1"/>
      <w:marLeft w:val="0"/>
      <w:marRight w:val="0"/>
      <w:marTop w:val="0"/>
      <w:marBottom w:val="0"/>
      <w:divBdr>
        <w:top w:val="none" w:sz="0" w:space="0" w:color="auto"/>
        <w:left w:val="none" w:sz="0" w:space="0" w:color="auto"/>
        <w:bottom w:val="none" w:sz="0" w:space="0" w:color="auto"/>
        <w:right w:val="none" w:sz="0" w:space="0" w:color="auto"/>
      </w:divBdr>
    </w:div>
    <w:div w:id="1002322705">
      <w:bodyDiv w:val="1"/>
      <w:marLeft w:val="0"/>
      <w:marRight w:val="0"/>
      <w:marTop w:val="0"/>
      <w:marBottom w:val="0"/>
      <w:divBdr>
        <w:top w:val="none" w:sz="0" w:space="0" w:color="auto"/>
        <w:left w:val="none" w:sz="0" w:space="0" w:color="auto"/>
        <w:bottom w:val="none" w:sz="0" w:space="0" w:color="auto"/>
        <w:right w:val="none" w:sz="0" w:space="0" w:color="auto"/>
      </w:divBdr>
    </w:div>
    <w:div w:id="1570388443">
      <w:bodyDiv w:val="1"/>
      <w:marLeft w:val="0"/>
      <w:marRight w:val="0"/>
      <w:marTop w:val="0"/>
      <w:marBottom w:val="0"/>
      <w:divBdr>
        <w:top w:val="none" w:sz="0" w:space="0" w:color="auto"/>
        <w:left w:val="none" w:sz="0" w:space="0" w:color="auto"/>
        <w:bottom w:val="none" w:sz="0" w:space="0" w:color="auto"/>
        <w:right w:val="none" w:sz="0" w:space="0" w:color="auto"/>
      </w:divBdr>
    </w:div>
    <w:div w:id="1853956983">
      <w:bodyDiv w:val="1"/>
      <w:marLeft w:val="0"/>
      <w:marRight w:val="0"/>
      <w:marTop w:val="0"/>
      <w:marBottom w:val="0"/>
      <w:divBdr>
        <w:top w:val="none" w:sz="0" w:space="0" w:color="auto"/>
        <w:left w:val="none" w:sz="0" w:space="0" w:color="auto"/>
        <w:bottom w:val="none" w:sz="0" w:space="0" w:color="auto"/>
        <w:right w:val="none" w:sz="0" w:space="0" w:color="auto"/>
      </w:divBdr>
    </w:div>
    <w:div w:id="213510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sangam</dc:creator>
  <cp:keywords/>
  <dc:description/>
  <cp:lastModifiedBy>arun sangam</cp:lastModifiedBy>
  <cp:revision>4</cp:revision>
  <dcterms:created xsi:type="dcterms:W3CDTF">2016-05-21T12:12:00Z</dcterms:created>
  <dcterms:modified xsi:type="dcterms:W3CDTF">2016-06-15T03:08:00Z</dcterms:modified>
</cp:coreProperties>
</file>