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3197" w14:textId="77777777" w:rsidR="00D42074" w:rsidRPr="00D42074" w:rsidRDefault="00D42074" w:rsidP="00D42074">
      <w:pPr>
        <w:spacing w:after="0" w:line="259" w:lineRule="auto"/>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SIMATS ENGINEERING </w:t>
      </w:r>
    </w:p>
    <w:p w14:paraId="292A5B41" w14:textId="77777777" w:rsidR="00D42074" w:rsidRPr="00D42074" w:rsidRDefault="00D42074" w:rsidP="00D42074">
      <w:pPr>
        <w:pStyle w:val="Heading1"/>
        <w:spacing w:after="2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ASSESSMENT TOOL 3 </w:t>
      </w:r>
    </w:p>
    <w:p w14:paraId="58FB8795" w14:textId="77777777" w:rsidR="00D42074" w:rsidRPr="00D42074" w:rsidRDefault="00D42074" w:rsidP="00D42074">
      <w:pPr>
        <w:spacing w:after="0"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8D3718" w14:textId="77777777" w:rsidR="00D42074" w:rsidRPr="00D42074" w:rsidRDefault="00D42074" w:rsidP="00D42074">
      <w:pPr>
        <w:pStyle w:val="Heading2"/>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COMPUTER NETWORKS COURSE CODE:</w:t>
      </w: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CSA07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788776FF" w14:textId="77777777" w:rsidR="00D42074" w:rsidRPr="00D42074" w:rsidRDefault="00D42074" w:rsidP="00D42074">
      <w:pPr>
        <w:spacing w:after="0"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ED0853" w14:textId="77777777" w:rsidR="00D42074" w:rsidRPr="00D42074" w:rsidRDefault="00D42074" w:rsidP="00D42074">
      <w:pPr>
        <w:spacing w:after="0" w:line="259" w:lineRule="auto"/>
        <w:ind w:right="192"/>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9AE4C6C" wp14:editId="5EB6BCC0">
            <wp:extent cx="5762625" cy="38100"/>
            <wp:effectExtent l="0" t="0" r="0" b="0"/>
            <wp:docPr id="623" name="Picture 623"/>
            <wp:cNvGraphicFramePr/>
            <a:graphic xmlns:a="http://schemas.openxmlformats.org/drawingml/2006/main">
              <a:graphicData uri="http://schemas.openxmlformats.org/drawingml/2006/picture">
                <pic:pic xmlns:pic="http://schemas.openxmlformats.org/drawingml/2006/picture">
                  <pic:nvPicPr>
                    <pic:cNvPr id="623" name="Picture 623"/>
                    <pic:cNvPicPr/>
                  </pic:nvPicPr>
                  <pic:blipFill>
                    <a:blip r:embed="rId7"/>
                    <a:stretch>
                      <a:fillRect/>
                    </a:stretch>
                  </pic:blipFill>
                  <pic:spPr>
                    <a:xfrm>
                      <a:off x="0" y="0"/>
                      <a:ext cx="5762625" cy="38100"/>
                    </a:xfrm>
                    <a:prstGeom prst="rect">
                      <a:avLst/>
                    </a:prstGeom>
                  </pic:spPr>
                </pic:pic>
              </a:graphicData>
            </a:graphic>
          </wp:inline>
        </w:drawing>
      </w: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654360" w14:textId="77777777" w:rsidR="00D42074" w:rsidRPr="00D42074" w:rsidRDefault="00D42074" w:rsidP="00D42074">
      <w:pPr>
        <w:spacing w:after="0"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D69105" w14:textId="77777777" w:rsidR="00D42074" w:rsidRPr="00D42074" w:rsidRDefault="00D42074" w:rsidP="00D42074">
      <w:pPr>
        <w:pStyle w:val="Heading2"/>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OUTCOME COVERED </w:t>
      </w:r>
    </w:p>
    <w:p w14:paraId="288629CF" w14:textId="77777777" w:rsidR="00D42074" w:rsidRPr="00D42074" w:rsidRDefault="00D42074" w:rsidP="00D42074">
      <w:pPr>
        <w:spacing w:after="16"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FEBE7E" w14:textId="77777777" w:rsidR="00D42074" w:rsidRPr="00D42074" w:rsidRDefault="00D42074" w:rsidP="00D42074">
      <w:pPr>
        <w:spacing w:after="0" w:line="242"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CO2: </w:t>
      </w:r>
      <w:r w:rsidRPr="00D42074">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 IP addressing schemes, subnetting, and basic routing techniques using simulation tool, for efficient network design and topology</w:t>
      </w:r>
      <w:r w:rsidRPr="00D42074">
        <w:rPr>
          <w:rFonts w:ascii="Times New Roman" w:eastAsia="Arial" w:hAnsi="Times New Roman" w:cs="Times New Roman"/>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2074">
        <w:rPr>
          <w:rFonts w:ascii="Times New Roman" w:eastAsia="Arial" w:hAnsi="Times New Roman" w:cs="Times New Roman"/>
          <w:i/>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(BL3) </w:t>
      </w:r>
    </w:p>
    <w:p w14:paraId="70DECEDF" w14:textId="77777777" w:rsidR="00D42074" w:rsidRPr="00D42074" w:rsidRDefault="00D42074" w:rsidP="00D42074">
      <w:pPr>
        <w:spacing w:after="0"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B33ED1" w14:textId="77777777" w:rsidR="00D42074" w:rsidRPr="00D42074" w:rsidRDefault="00D42074" w:rsidP="00D42074">
      <w:pPr>
        <w:spacing w:after="0" w:line="259" w:lineRule="auto"/>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Assessment Tool Weightage: 30% </w:t>
      </w:r>
    </w:p>
    <w:p w14:paraId="2D7DB0DE" w14:textId="77777777" w:rsidR="00D42074" w:rsidRPr="00D42074" w:rsidRDefault="00D42074" w:rsidP="00D42074">
      <w:pPr>
        <w:spacing w:after="0" w:line="259" w:lineRule="auto"/>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D42074">
        <w:rPr>
          <w:rFonts w:ascii="Times New Roman" w:eastAsia="Arial" w:hAnsi="Times New Roman" w:cs="Times New Roman"/>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Software:Cisco</w:t>
      </w:r>
      <w:proofErr w:type="spellEnd"/>
      <w:proofErr w:type="gramEnd"/>
      <w:r w:rsidRPr="00D42074">
        <w:rPr>
          <w:rFonts w:ascii="Times New Roman" w:eastAsia="Arial" w:hAnsi="Times New Roman" w:cs="Times New Roman"/>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Packet </w:t>
      </w:r>
      <w:proofErr w:type="spellStart"/>
      <w:proofErr w:type="gramStart"/>
      <w:r w:rsidRPr="00D42074">
        <w:rPr>
          <w:rFonts w:ascii="Times New Roman" w:eastAsia="Arial" w:hAnsi="Times New Roman" w:cs="Times New Roman"/>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Tracer,Wireshark</w:t>
      </w:r>
      <w:proofErr w:type="spellEnd"/>
      <w:proofErr w:type="gramEnd"/>
      <w:r w:rsidRPr="00D42074">
        <w:rPr>
          <w:rFonts w:ascii="Times New Roman" w:eastAsia="Arial" w:hAnsi="Times New Roman" w:cs="Times New Roman"/>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F6FF6D" w14:textId="77777777" w:rsidR="00D42074" w:rsidRPr="00D42074" w:rsidRDefault="00D42074" w:rsidP="00D42074">
      <w:pPr>
        <w:spacing w:after="0" w:line="259" w:lineRule="auto"/>
        <w:ind w:right="192"/>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373F2B6" wp14:editId="3232E53E">
            <wp:extent cx="5762625" cy="38100"/>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7"/>
                    <a:stretch>
                      <a:fillRect/>
                    </a:stretch>
                  </pic:blipFill>
                  <pic:spPr>
                    <a:xfrm>
                      <a:off x="0" y="0"/>
                      <a:ext cx="5762625" cy="38100"/>
                    </a:xfrm>
                    <a:prstGeom prst="rect">
                      <a:avLst/>
                    </a:prstGeom>
                  </pic:spPr>
                </pic:pic>
              </a:graphicData>
            </a:graphic>
          </wp:inline>
        </w:drawing>
      </w: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B1DD14" w14:textId="77777777" w:rsidR="00D42074" w:rsidRPr="00D42074" w:rsidRDefault="00D42074" w:rsidP="00D42074">
      <w:pPr>
        <w:spacing w:after="0" w:line="259" w:lineRule="auto"/>
        <w:ind w:left="360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7B11FE" w14:textId="77777777" w:rsidR="00D42074" w:rsidRPr="00D42074" w:rsidRDefault="00D42074" w:rsidP="00D42074">
      <w:pPr>
        <w:spacing w:after="0" w:line="259" w:lineRule="auto"/>
        <w:ind w:right="939"/>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Annexure A </w:t>
      </w:r>
    </w:p>
    <w:p w14:paraId="016E334A" w14:textId="77777777" w:rsidR="00D42074" w:rsidRPr="00D42074" w:rsidRDefault="00D42074" w:rsidP="00D42074">
      <w:pPr>
        <w:spacing w:after="14"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B254A7" w14:textId="77777777" w:rsidR="00D42074" w:rsidRPr="00D42074" w:rsidRDefault="00D42074" w:rsidP="00D42074">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Debugging &amp; </w:t>
      </w:r>
      <w:proofErr w:type="spell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Optimisation</w:t>
      </w:r>
      <w:proofErr w:type="spell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Task </w:t>
      </w:r>
    </w:p>
    <w:p w14:paraId="03668269" w14:textId="77777777" w:rsidR="00D42074" w:rsidRPr="00D42074" w:rsidRDefault="00D42074" w:rsidP="00D42074">
      <w:pPr>
        <w:spacing w:after="236"/>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network administrator has configured a workstation with the following settings: </w:t>
      </w:r>
    </w:p>
    <w:p w14:paraId="0EA598D7" w14:textId="77777777" w:rsidR="00D42074" w:rsidRPr="00D42074" w:rsidRDefault="00D42074" w:rsidP="00D42074">
      <w:pPr>
        <w:numPr>
          <w:ilvl w:val="0"/>
          <w:numId w:val="6"/>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Address:</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192.168.10.65  </w:t>
      </w:r>
    </w:p>
    <w:p w14:paraId="01E52768" w14:textId="77777777" w:rsidR="00D42074" w:rsidRPr="00D42074" w:rsidRDefault="00D42074" w:rsidP="00D42074">
      <w:pPr>
        <w:numPr>
          <w:ilvl w:val="0"/>
          <w:numId w:val="6"/>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Mask:</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255.255.255.192 (/26)  </w:t>
      </w:r>
    </w:p>
    <w:p w14:paraId="4F257634" w14:textId="77777777" w:rsidR="00D42074" w:rsidRPr="00D42074" w:rsidRDefault="00D42074" w:rsidP="00D42074">
      <w:pPr>
        <w:pStyle w:val="Heading2"/>
        <w:tabs>
          <w:tab w:val="center" w:pos="420"/>
          <w:tab w:val="center" w:pos="2283"/>
        </w:tabs>
        <w:spacing w:after="256"/>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Calibri"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42074">
        <w:rPr>
          <w:rFonts w:ascii="Times New Roman" w:eastAsia="Arial"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eastAsia="Arial"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Default Gateway: 192.168.10.1  </w:t>
      </w:r>
    </w:p>
    <w:p w14:paraId="6B349649"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However, the workstation is unable to communicate with other systems configured in the subnet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192.168.10.0/26</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B7666DA" w14:textId="77777777" w:rsidR="00D42074" w:rsidRPr="00D42074" w:rsidRDefault="00D42074" w:rsidP="00D42074">
      <w:pPr>
        <w:pStyle w:val="Heading3"/>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w:t>
      </w:r>
      <w:r w:rsidRPr="00D42074">
        <w:rPr>
          <w:rFonts w:ascii="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54AE9B" w14:textId="77777777" w:rsidR="00D42074" w:rsidRPr="00D42074" w:rsidRDefault="00D42074" w:rsidP="00D42074">
      <w:pPr>
        <w:spacing w:after="2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Debug the network configuration by: </w:t>
      </w:r>
    </w:p>
    <w:p w14:paraId="13BB625A" w14:textId="77777777" w:rsidR="00D42074" w:rsidRPr="00D42074" w:rsidRDefault="00D42074" w:rsidP="00D42074">
      <w:pPr>
        <w:numPr>
          <w:ilvl w:val="0"/>
          <w:numId w:val="7"/>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the subnet to which the configured IP address belongs.  </w:t>
      </w:r>
    </w:p>
    <w:p w14:paraId="16B8DBB5" w14:textId="77777777" w:rsidR="00D42074" w:rsidRPr="00D42074" w:rsidRDefault="00D42074" w:rsidP="00D42074">
      <w:pPr>
        <w:numPr>
          <w:ilvl w:val="0"/>
          <w:numId w:val="7"/>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Determining the network address, broadcast address, and valid host range.  </w:t>
      </w:r>
    </w:p>
    <w:p w14:paraId="4CD16D65" w14:textId="77777777" w:rsidR="00D42074" w:rsidRPr="00D42074" w:rsidRDefault="00D42074" w:rsidP="00D42074">
      <w:pPr>
        <w:numPr>
          <w:ilvl w:val="0"/>
          <w:numId w:val="7"/>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Verifying whether the configured IP address and gateway are valid.  </w:t>
      </w:r>
    </w:p>
    <w:p w14:paraId="195E8FD7" w14:textId="77777777" w:rsidR="00D42074" w:rsidRPr="00D42074" w:rsidRDefault="00D42074" w:rsidP="00D42074">
      <w:pPr>
        <w:numPr>
          <w:ilvl w:val="0"/>
          <w:numId w:val="7"/>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the configuration errors.  </w:t>
      </w:r>
    </w:p>
    <w:p w14:paraId="5BC0DDE8" w14:textId="77777777" w:rsidR="00D42074" w:rsidRPr="00D42074" w:rsidRDefault="00D42074" w:rsidP="00D42074">
      <w:pPr>
        <w:numPr>
          <w:ilvl w:val="0"/>
          <w:numId w:val="7"/>
        </w:numPr>
        <w:spacing w:after="33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Optimizing the configuration by assigning an appropriate IP address and default gateway.  </w:t>
      </w:r>
      <w:r w:rsidRPr="00D42074">
        <w:rPr>
          <w:rFonts w:ascii="Times New Roman" w:eastAsia="Arial"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eastAsia="Arial"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Calculating the total number of usable host addresses after correction. </w:t>
      </w:r>
    </w:p>
    <w:p w14:paraId="110DECF8" w14:textId="77777777" w:rsidR="00D42074" w:rsidRPr="00D42074" w:rsidRDefault="00D42074" w:rsidP="00D42074">
      <w:pPr>
        <w:spacing w:after="236"/>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Two devices are configured with the following IPv6 addresses: </w:t>
      </w:r>
    </w:p>
    <w:p w14:paraId="5E4897D8" w14:textId="77777777" w:rsidR="00D42074" w:rsidRPr="00D42074" w:rsidRDefault="00D42074" w:rsidP="00D42074">
      <w:pPr>
        <w:spacing w:after="256" w:line="259" w:lineRule="auto"/>
        <w:ind w:left="35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eastAsia="Arial"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Device A: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w:t>
      </w:r>
      <w:proofErr w:type="gramStart"/>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roofErr w:type="gramEnd"/>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ff00:42:8329/</w:t>
      </w:r>
      <w:proofErr w:type="gramStart"/>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eastAsia="Arial"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42074">
        <w:rPr>
          <w:rFonts w:ascii="Times New Roman" w:eastAsia="Arial"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eastAsia="Arial"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Device B: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2001:db8:0:0:1::1/64</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F62AB0" w14:textId="77777777" w:rsidR="00D42074" w:rsidRPr="00D42074" w:rsidRDefault="00D42074" w:rsidP="00D42074">
      <w:pPr>
        <w:spacing w:after="34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Although both devices are connected to the same network, communication fails. </w:t>
      </w:r>
    </w:p>
    <w:p w14:paraId="7BD06705" w14:textId="77777777" w:rsidR="00D42074" w:rsidRPr="00D42074" w:rsidRDefault="00D42074" w:rsidP="00D42074">
      <w:pPr>
        <w:pStyle w:val="Heading2"/>
        <w:spacing w:after="6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sz w:val="28"/>
          <w:u w:val="single" w:color="43434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D42074">
        <w:rPr>
          <w:rFonts w:ascii="Times New Roman" w:eastAsia="Arial"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0D16CB" w14:textId="77777777" w:rsidR="00D42074" w:rsidRPr="00D42074" w:rsidRDefault="00D42074" w:rsidP="00D42074">
      <w:pPr>
        <w:spacing w:after="2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Debug the IPv6 configuration by: </w:t>
      </w:r>
    </w:p>
    <w:p w14:paraId="6230137B" w14:textId="77777777" w:rsidR="00D42074" w:rsidRPr="00D42074" w:rsidRDefault="00D42074" w:rsidP="00D42074">
      <w:pPr>
        <w:numPr>
          <w:ilvl w:val="0"/>
          <w:numId w:val="8"/>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Expanding both IPv6 addresses into their complete notation.  </w:t>
      </w:r>
    </w:p>
    <w:p w14:paraId="69683630" w14:textId="77777777" w:rsidR="00D42074" w:rsidRPr="00D42074" w:rsidRDefault="00D42074" w:rsidP="00D42074">
      <w:pPr>
        <w:numPr>
          <w:ilvl w:val="0"/>
          <w:numId w:val="8"/>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Determining the network prefix of each device.  </w:t>
      </w:r>
    </w:p>
    <w:p w14:paraId="5DF3CDD7" w14:textId="77777777" w:rsidR="00D42074" w:rsidRPr="00D42074" w:rsidRDefault="00D42074" w:rsidP="00D42074">
      <w:pPr>
        <w:numPr>
          <w:ilvl w:val="0"/>
          <w:numId w:val="8"/>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Verifying whether both devices belong to the same subnet.  </w:t>
      </w:r>
    </w:p>
    <w:p w14:paraId="6D2C9B5A" w14:textId="77777777" w:rsidR="00D42074" w:rsidRPr="00D42074" w:rsidRDefault="00D42074" w:rsidP="00D42074">
      <w:pPr>
        <w:numPr>
          <w:ilvl w:val="0"/>
          <w:numId w:val="8"/>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the addressing or prefix mismatch.  </w:t>
      </w:r>
    </w:p>
    <w:p w14:paraId="6350BB43" w14:textId="77777777" w:rsidR="00D42074" w:rsidRPr="00D42074" w:rsidRDefault="00D42074" w:rsidP="00D42074">
      <w:pPr>
        <w:numPr>
          <w:ilvl w:val="0"/>
          <w:numId w:val="8"/>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Optimizing the IPv6 configuration by assigning appropriate addresses.  </w:t>
      </w:r>
    </w:p>
    <w:p w14:paraId="2B2CE503" w14:textId="77777777" w:rsidR="00D42074" w:rsidRPr="00D42074" w:rsidRDefault="00D42074" w:rsidP="00D42074">
      <w:pPr>
        <w:numPr>
          <w:ilvl w:val="0"/>
          <w:numId w:val="8"/>
        </w:numPr>
        <w:spacing w:after="331"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Calculating the number of available host addresses within the corrected subnet. </w:t>
      </w:r>
    </w:p>
    <w:p w14:paraId="745A7E9A"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 organization has allocated the network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192.168.1.0/24</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into several departments using the subnet masks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Some departments report insufficient IP addresses, while others have a large number of unused addresses. </w:t>
      </w:r>
    </w:p>
    <w:p w14:paraId="4EB7C3F8" w14:textId="77777777" w:rsidR="00D42074" w:rsidRPr="00D42074" w:rsidRDefault="00D42074" w:rsidP="00D42074">
      <w:pPr>
        <w:pStyle w:val="Heading3"/>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D42074">
        <w:rPr>
          <w:rFonts w:ascii="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E5DBD4"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Analyze and optimize the subnet allocation by: </w:t>
      </w:r>
    </w:p>
    <w:p w14:paraId="5F2F52F1" w14:textId="77777777" w:rsidR="00D42074" w:rsidRPr="00D42074" w:rsidRDefault="00D42074" w:rsidP="00D42074">
      <w:pPr>
        <w:numPr>
          <w:ilvl w:val="0"/>
          <w:numId w:val="9"/>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the network address, broadcast address, and host range for each subnet.  </w:t>
      </w:r>
    </w:p>
    <w:p w14:paraId="358DDC5D" w14:textId="77777777" w:rsidR="00D42074" w:rsidRPr="00D42074" w:rsidRDefault="00D42074" w:rsidP="00D42074">
      <w:pPr>
        <w:numPr>
          <w:ilvl w:val="0"/>
          <w:numId w:val="9"/>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Calculating the number of usable and unused IP addresses.  </w:t>
      </w:r>
    </w:p>
    <w:p w14:paraId="1E4BBC72" w14:textId="77777777" w:rsidR="00D42074" w:rsidRPr="00D42074" w:rsidRDefault="00D42074" w:rsidP="00D42074">
      <w:pPr>
        <w:numPr>
          <w:ilvl w:val="0"/>
          <w:numId w:val="9"/>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inefficient subnet allocations.  </w:t>
      </w:r>
    </w:p>
    <w:p w14:paraId="5A892107" w14:textId="77777777" w:rsidR="00D42074" w:rsidRPr="00D42074" w:rsidRDefault="00D42074" w:rsidP="00D42074">
      <w:pPr>
        <w:numPr>
          <w:ilvl w:val="0"/>
          <w:numId w:val="9"/>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Debugging the addressing plan by locating subnet allocation mistakes.  </w:t>
      </w:r>
    </w:p>
    <w:p w14:paraId="59C4EB8C" w14:textId="77777777" w:rsidR="00D42074" w:rsidRPr="00D42074" w:rsidRDefault="00D42074" w:rsidP="00D42074">
      <w:pPr>
        <w:numPr>
          <w:ilvl w:val="0"/>
          <w:numId w:val="9"/>
        </w:numPr>
        <w:spacing w:after="33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Recommending an optimized subnetting scheme using VLSM to improve address utilization while supporting current departmental requirements. </w:t>
      </w:r>
    </w:p>
    <w:p w14:paraId="728D4A2D" w14:textId="77777777" w:rsidR="00D42074" w:rsidRPr="00D42074" w:rsidRDefault="00D42074" w:rsidP="00D42074">
      <w:pPr>
        <w:spacing w:after="236"/>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Two devices are configured with the following IPv6 addresses: </w:t>
      </w:r>
    </w:p>
    <w:p w14:paraId="316384E7" w14:textId="77777777" w:rsidR="00D42074" w:rsidRPr="00D42074" w:rsidRDefault="00D42074" w:rsidP="00D42074">
      <w:pPr>
        <w:pStyle w:val="Heading3"/>
        <w:spacing w:after="256"/>
        <w:ind w:left="35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sz w:val="20"/>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eastAsia="Arial" w:hAnsi="Times New Roman" w:cs="Times New Roman"/>
          <w:color w:val="000000" w:themeColor="text1"/>
          <w:sz w:val="20"/>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42074">
        <w:rPr>
          <w:rFonts w:ascii="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Device A: </w:t>
      </w:r>
      <w:r w:rsidRPr="00D42074">
        <w:rPr>
          <w:rFonts w:ascii="Times New Roman" w:eastAsia="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w:t>
      </w:r>
      <w:proofErr w:type="gramStart"/>
      <w:r w:rsidRPr="00D42074">
        <w:rPr>
          <w:rFonts w:ascii="Times New Roman" w:eastAsia="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roofErr w:type="gramEnd"/>
      <w:r w:rsidRPr="00D42074">
        <w:rPr>
          <w:rFonts w:ascii="Times New Roman" w:eastAsia="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ff00:42:8329/</w:t>
      </w:r>
      <w:proofErr w:type="gramStart"/>
      <w:r w:rsidRPr="00D42074">
        <w:rPr>
          <w:rFonts w:ascii="Times New Roman" w:eastAsia="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r w:rsidRPr="00D42074">
        <w:rPr>
          <w:rFonts w:ascii="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eastAsia="Arial" w:hAnsi="Times New Roman" w:cs="Times New Roman"/>
          <w:color w:val="000000" w:themeColor="text1"/>
          <w:sz w:val="20"/>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42074">
        <w:rPr>
          <w:rFonts w:ascii="Times New Roman" w:eastAsia="Arial" w:hAnsi="Times New Roman" w:cs="Times New Roman"/>
          <w:color w:val="000000" w:themeColor="text1"/>
          <w:sz w:val="20"/>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eastAsia="Arial" w:hAnsi="Times New Roman" w:cs="Times New Roman"/>
          <w:color w:val="000000" w:themeColor="text1"/>
          <w:sz w:val="20"/>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42074">
        <w:rPr>
          <w:rFonts w:ascii="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Device B: </w:t>
      </w:r>
      <w:r w:rsidRPr="00D42074">
        <w:rPr>
          <w:rFonts w:ascii="Times New Roman" w:eastAsia="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2001:db8:0:0:1::1/64</w:t>
      </w:r>
      <w:r w:rsidRPr="00D42074">
        <w:rPr>
          <w:rFonts w:ascii="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EE62C4"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Although both devices are connected to the same network, communication fails. </w:t>
      </w:r>
    </w:p>
    <w:p w14:paraId="414FD2AB" w14:textId="77777777" w:rsidR="00D42074" w:rsidRPr="00D42074" w:rsidRDefault="00D42074" w:rsidP="00D42074">
      <w:pPr>
        <w:pStyle w:val="Heading4"/>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D42074">
        <w:rPr>
          <w:rFonts w:ascii="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51BF51" w14:textId="77777777" w:rsidR="00D42074" w:rsidRPr="00D42074" w:rsidRDefault="00D42074" w:rsidP="00D42074">
      <w:pPr>
        <w:spacing w:after="2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Debug the IPv6 configuration by: </w:t>
      </w:r>
    </w:p>
    <w:p w14:paraId="11254E0F" w14:textId="77777777" w:rsidR="00D42074" w:rsidRPr="00D42074" w:rsidRDefault="00D42074" w:rsidP="00D42074">
      <w:pPr>
        <w:numPr>
          <w:ilvl w:val="0"/>
          <w:numId w:val="10"/>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Expanding both IPv6 addresses into their complete notation.  </w:t>
      </w:r>
    </w:p>
    <w:p w14:paraId="5F3061CD" w14:textId="77777777" w:rsidR="00D42074" w:rsidRPr="00D42074" w:rsidRDefault="00D42074" w:rsidP="00D42074">
      <w:pPr>
        <w:numPr>
          <w:ilvl w:val="0"/>
          <w:numId w:val="10"/>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Determining the network prefix of each device.  </w:t>
      </w:r>
    </w:p>
    <w:p w14:paraId="5E24D2D5" w14:textId="77777777" w:rsidR="00D42074" w:rsidRPr="00D42074" w:rsidRDefault="00D42074" w:rsidP="00D42074">
      <w:pPr>
        <w:numPr>
          <w:ilvl w:val="0"/>
          <w:numId w:val="10"/>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Verifying whether both devices belong to the same subnet.  </w:t>
      </w:r>
    </w:p>
    <w:p w14:paraId="45B91BA8" w14:textId="77777777" w:rsidR="00D42074" w:rsidRPr="00D42074" w:rsidRDefault="00D42074" w:rsidP="00D42074">
      <w:pPr>
        <w:numPr>
          <w:ilvl w:val="0"/>
          <w:numId w:val="10"/>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the addressing or prefix mismatch.  </w:t>
      </w:r>
    </w:p>
    <w:p w14:paraId="6966D38C" w14:textId="77777777" w:rsidR="00D42074" w:rsidRPr="00D42074" w:rsidRDefault="00D42074" w:rsidP="00D42074">
      <w:pPr>
        <w:numPr>
          <w:ilvl w:val="0"/>
          <w:numId w:val="10"/>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Optimizing the IPv6 configuration by assigning appropriate addresses.  </w:t>
      </w:r>
    </w:p>
    <w:p w14:paraId="28CE81B2" w14:textId="77777777" w:rsidR="00D42074" w:rsidRPr="00D42074" w:rsidRDefault="00D42074" w:rsidP="00D42074">
      <w:pPr>
        <w:numPr>
          <w:ilvl w:val="0"/>
          <w:numId w:val="10"/>
        </w:numPr>
        <w:spacing w:after="331"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Calculating the number of available host addresses within the corrected subnet. </w:t>
      </w:r>
    </w:p>
    <w:p w14:paraId="1552495B"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D42074">
        <w:rPr>
          <w:rFonts w:ascii="Times New Roman" w:hAnsi="Times New Roman" w:cs="Times New Roman"/>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router contains the following routing table. </w:t>
      </w:r>
    </w:p>
    <w:p w14:paraId="10D4EAAC" w14:textId="77777777" w:rsidR="00D42074" w:rsidRPr="00D42074" w:rsidRDefault="00D42074" w:rsidP="00D42074">
      <w:pPr>
        <w:pStyle w:val="Heading3"/>
        <w:tabs>
          <w:tab w:val="center" w:pos="6535"/>
        </w:tabs>
        <w:spacing w:after="4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Destination Network </w:t>
      </w:r>
      <w:r w:rsidRPr="00D42074">
        <w:rPr>
          <w:rFonts w:ascii="Times New Roman" w:eastAsia="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Next Hop </w:t>
      </w:r>
    </w:p>
    <w:p w14:paraId="533B8E51" w14:textId="77777777" w:rsidR="00D42074" w:rsidRPr="00D42074" w:rsidRDefault="00D42074" w:rsidP="00D42074">
      <w:pPr>
        <w:tabs>
          <w:tab w:val="center" w:pos="6435"/>
        </w:tabs>
        <w:spacing w:after="5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192.168.1.0/24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10.0.0.2 </w:t>
      </w:r>
    </w:p>
    <w:p w14:paraId="2ECF9E5B" w14:textId="77777777" w:rsidR="00D42074" w:rsidRPr="00D42074" w:rsidRDefault="00D42074" w:rsidP="00D42074">
      <w:pPr>
        <w:tabs>
          <w:tab w:val="center" w:pos="6435"/>
        </w:tabs>
        <w:spacing w:after="5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192.168.2.0/24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10.0.0.3 </w:t>
      </w:r>
    </w:p>
    <w:p w14:paraId="6DFAD63B" w14:textId="77777777" w:rsidR="00D42074" w:rsidRPr="00D42074" w:rsidRDefault="00D42074" w:rsidP="00D42074">
      <w:pPr>
        <w:tabs>
          <w:tab w:val="center" w:pos="6435"/>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Default Route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10.0.0.1 </w:t>
      </w:r>
    </w:p>
    <w:p w14:paraId="4AF99915"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Users report that packets destined for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192.168.2.100</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not reaching the intended network. </w:t>
      </w:r>
    </w:p>
    <w:p w14:paraId="64729A03" w14:textId="77777777" w:rsidR="00D42074" w:rsidRPr="00D42074" w:rsidRDefault="00D42074" w:rsidP="00D42074">
      <w:pPr>
        <w:pStyle w:val="Heading4"/>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D42074">
        <w:rPr>
          <w:rFonts w:ascii="Times New Roman" w:hAnsi="Times New Roman" w:cs="Times New Roman"/>
          <w:color w:val="000000" w:themeColor="text1"/>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8B47B3" w14:textId="77777777" w:rsidR="00D42074" w:rsidRPr="00D42074" w:rsidRDefault="00D42074" w:rsidP="00D42074">
      <w:pPr>
        <w:spacing w:after="2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Debug the routing configuration by: </w:t>
      </w:r>
    </w:p>
    <w:p w14:paraId="494A5300" w14:textId="77777777" w:rsidR="00D42074" w:rsidRPr="00D42074" w:rsidRDefault="00D42074" w:rsidP="00D42074">
      <w:pPr>
        <w:numPr>
          <w:ilvl w:val="0"/>
          <w:numId w:val="11"/>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the matching routing entry using the longest-prefix match.  </w:t>
      </w:r>
    </w:p>
    <w:p w14:paraId="435F10F3" w14:textId="77777777" w:rsidR="00D42074" w:rsidRPr="00D42074" w:rsidRDefault="00D42074" w:rsidP="00D42074">
      <w:pPr>
        <w:numPr>
          <w:ilvl w:val="0"/>
          <w:numId w:val="11"/>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Determining the next-hop router selected for packet forwarding.  </w:t>
      </w:r>
    </w:p>
    <w:p w14:paraId="311A0DF9" w14:textId="77777777" w:rsidR="00D42074" w:rsidRPr="00D42074" w:rsidRDefault="00D42074" w:rsidP="00D42074">
      <w:pPr>
        <w:numPr>
          <w:ilvl w:val="0"/>
          <w:numId w:val="11"/>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Verifying whether the destination IP belongs to the intended subnet.  </w:t>
      </w:r>
    </w:p>
    <w:p w14:paraId="4F96DF2D" w14:textId="77777777" w:rsidR="00D42074" w:rsidRPr="00D42074" w:rsidRDefault="00D42074" w:rsidP="00D42074">
      <w:pPr>
        <w:numPr>
          <w:ilvl w:val="0"/>
          <w:numId w:val="11"/>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any routing configuration errors.  </w:t>
      </w:r>
    </w:p>
    <w:p w14:paraId="69FC9364" w14:textId="77777777" w:rsidR="00D42074" w:rsidRPr="00D42074" w:rsidRDefault="00D42074" w:rsidP="00D42074">
      <w:pPr>
        <w:numPr>
          <w:ilvl w:val="0"/>
          <w:numId w:val="11"/>
        </w:numPr>
        <w:spacing w:after="13"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Optimizing the routing table to improve packet forwarding efficiency.  </w:t>
      </w:r>
    </w:p>
    <w:p w14:paraId="19AF5F90" w14:textId="77777777" w:rsidR="00D42074" w:rsidRPr="00D42074" w:rsidRDefault="00D42074" w:rsidP="00D42074">
      <w:pPr>
        <w:numPr>
          <w:ilvl w:val="0"/>
          <w:numId w:val="11"/>
        </w:numPr>
        <w:spacing w:after="266" w:line="24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the route that will be used if no matching destination exists. </w:t>
      </w:r>
    </w:p>
    <w:p w14:paraId="77F1D0EE" w14:textId="77777777" w:rsidR="00D42074" w:rsidRPr="00D42074" w:rsidRDefault="00D42074" w:rsidP="00D42074">
      <w:pPr>
        <w:spacing w:after="256"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E92E74" w14:textId="77777777" w:rsidR="00D42074" w:rsidRPr="00D42074" w:rsidRDefault="00D42074" w:rsidP="00D42074">
      <w:pPr>
        <w:spacing w:after="256"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16A7D283" w14:textId="77777777" w:rsidR="00D42074" w:rsidRPr="00D42074" w:rsidRDefault="00D42074" w:rsidP="00D42074">
      <w:pPr>
        <w:spacing w:after="256"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43B22C" w14:textId="77777777" w:rsidR="00D42074" w:rsidRPr="00D42074" w:rsidRDefault="00D42074" w:rsidP="00D42074">
      <w:pPr>
        <w:spacing w:after="256"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171FDF" w14:textId="77777777" w:rsidR="00D42074" w:rsidRPr="00D42074" w:rsidRDefault="00D42074" w:rsidP="00D42074">
      <w:pPr>
        <w:spacing w:after="256"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2E7857" w14:textId="77777777" w:rsidR="00D42074" w:rsidRPr="00D42074" w:rsidRDefault="00D42074" w:rsidP="00D42074">
      <w:pPr>
        <w:spacing w:after="257" w:line="259" w:lineRule="auto"/>
        <w:ind w:left="7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6CB82A4" w14:textId="77777777" w:rsidR="00D42074" w:rsidRPr="00D42074" w:rsidRDefault="00D42074" w:rsidP="00D42074">
      <w:pPr>
        <w:spacing w:after="0" w:line="259" w:lineRule="auto"/>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RUBRICS FOR CALCULATION </w:t>
      </w:r>
    </w:p>
    <w:p w14:paraId="185F89AC" w14:textId="77777777" w:rsidR="00D42074" w:rsidRPr="00D42074" w:rsidRDefault="00D42074" w:rsidP="00D42074">
      <w:pPr>
        <w:spacing w:after="0"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bl>
      <w:tblPr>
        <w:tblStyle w:val="TableGrid"/>
        <w:tblW w:w="9060" w:type="dxa"/>
        <w:tblInd w:w="10" w:type="dxa"/>
        <w:tblCellMar>
          <w:top w:w="68" w:type="dxa"/>
          <w:left w:w="95" w:type="dxa"/>
          <w:bottom w:w="0" w:type="dxa"/>
          <w:right w:w="40" w:type="dxa"/>
        </w:tblCellMar>
        <w:tblLook w:val="04A0" w:firstRow="1" w:lastRow="0" w:firstColumn="1" w:lastColumn="0" w:noHBand="0" w:noVBand="1"/>
      </w:tblPr>
      <w:tblGrid>
        <w:gridCol w:w="1560"/>
        <w:gridCol w:w="1400"/>
        <w:gridCol w:w="1560"/>
        <w:gridCol w:w="1360"/>
        <w:gridCol w:w="1600"/>
        <w:gridCol w:w="1580"/>
      </w:tblGrid>
      <w:tr w:rsidR="00D42074" w:rsidRPr="00D42074" w14:paraId="32F79087" w14:textId="77777777" w:rsidTr="002915FA">
        <w:trPr>
          <w:trHeight w:val="840"/>
        </w:trPr>
        <w:tc>
          <w:tcPr>
            <w:tcW w:w="1560" w:type="dxa"/>
            <w:tcBorders>
              <w:top w:val="single" w:sz="8" w:space="0" w:color="000000"/>
              <w:left w:val="single" w:sz="8" w:space="0" w:color="000000"/>
              <w:bottom w:val="single" w:sz="8" w:space="0" w:color="000000"/>
              <w:right w:val="single" w:sz="8" w:space="0" w:color="000000"/>
            </w:tcBorders>
          </w:tcPr>
          <w:p w14:paraId="243158E3"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Criteria </w:t>
            </w:r>
          </w:p>
        </w:tc>
        <w:tc>
          <w:tcPr>
            <w:tcW w:w="1400" w:type="dxa"/>
            <w:tcBorders>
              <w:top w:val="single" w:sz="8" w:space="0" w:color="000000"/>
              <w:left w:val="single" w:sz="8" w:space="0" w:color="000000"/>
              <w:bottom w:val="single" w:sz="8" w:space="0" w:color="000000"/>
              <w:right w:val="single" w:sz="8" w:space="0" w:color="000000"/>
            </w:tcBorders>
          </w:tcPr>
          <w:p w14:paraId="142BC84C"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Weightage </w:t>
            </w:r>
          </w:p>
        </w:tc>
        <w:tc>
          <w:tcPr>
            <w:tcW w:w="1560" w:type="dxa"/>
            <w:tcBorders>
              <w:top w:val="single" w:sz="8" w:space="0" w:color="000000"/>
              <w:left w:val="single" w:sz="8" w:space="0" w:color="000000"/>
              <w:bottom w:val="single" w:sz="8" w:space="0" w:color="000000"/>
              <w:right w:val="single" w:sz="8" w:space="0" w:color="000000"/>
            </w:tcBorders>
          </w:tcPr>
          <w:p w14:paraId="6EAFB830" w14:textId="77777777" w:rsidR="00D42074" w:rsidRPr="00D42074" w:rsidRDefault="00D42074" w:rsidP="002915FA">
            <w:pPr>
              <w:tabs>
                <w:tab w:val="right" w:pos="1425"/>
              </w:tabs>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Level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4 </w:t>
            </w:r>
          </w:p>
          <w:p w14:paraId="663A0C8F" w14:textId="77777777" w:rsidR="00D42074" w:rsidRPr="00D42074" w:rsidRDefault="00D42074" w:rsidP="002915FA">
            <w:pPr>
              <w:spacing w:line="259" w:lineRule="auto"/>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(Exemplary) </w:t>
            </w:r>
          </w:p>
        </w:tc>
        <w:tc>
          <w:tcPr>
            <w:tcW w:w="1360" w:type="dxa"/>
            <w:tcBorders>
              <w:top w:val="single" w:sz="8" w:space="0" w:color="000000"/>
              <w:left w:val="single" w:sz="8" w:space="0" w:color="000000"/>
              <w:bottom w:val="single" w:sz="8" w:space="0" w:color="000000"/>
              <w:right w:val="single" w:sz="8" w:space="0" w:color="000000"/>
            </w:tcBorders>
          </w:tcPr>
          <w:p w14:paraId="5C00C55B" w14:textId="77777777" w:rsidR="00D42074" w:rsidRPr="00D42074" w:rsidRDefault="00D42074" w:rsidP="002915FA">
            <w:pPr>
              <w:tabs>
                <w:tab w:val="right" w:pos="1225"/>
              </w:tabs>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Level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3 </w:t>
            </w:r>
          </w:p>
          <w:p w14:paraId="24A0141E"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(Proficient</w:t>
            </w:r>
          </w:p>
          <w:p w14:paraId="2C30977E"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5F309962" w14:textId="77777777" w:rsidR="00D42074" w:rsidRPr="00D42074" w:rsidRDefault="00D42074" w:rsidP="002915FA">
            <w:pPr>
              <w:tabs>
                <w:tab w:val="right" w:pos="1465"/>
              </w:tabs>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Level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2 </w:t>
            </w:r>
          </w:p>
          <w:p w14:paraId="667931EB" w14:textId="77777777" w:rsidR="00D42074" w:rsidRPr="00D42074" w:rsidRDefault="00D42074" w:rsidP="002915FA">
            <w:pPr>
              <w:spacing w:line="259" w:lineRule="auto"/>
              <w:ind w:left="1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(Developing) </w:t>
            </w:r>
          </w:p>
        </w:tc>
        <w:tc>
          <w:tcPr>
            <w:tcW w:w="1580" w:type="dxa"/>
            <w:tcBorders>
              <w:top w:val="single" w:sz="8" w:space="0" w:color="000000"/>
              <w:left w:val="single" w:sz="8" w:space="0" w:color="000000"/>
              <w:bottom w:val="single" w:sz="8" w:space="0" w:color="000000"/>
              <w:right w:val="single" w:sz="8" w:space="0" w:color="000000"/>
            </w:tcBorders>
          </w:tcPr>
          <w:p w14:paraId="527D0519" w14:textId="77777777" w:rsidR="00D42074" w:rsidRPr="00D42074" w:rsidRDefault="00D42074" w:rsidP="002915FA">
            <w:pPr>
              <w:tabs>
                <w:tab w:val="right" w:pos="1445"/>
              </w:tabs>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Level </w:t>
            </w: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1 </w:t>
            </w:r>
          </w:p>
          <w:p w14:paraId="21396C2C" w14:textId="77777777" w:rsidR="00D42074" w:rsidRPr="00D42074" w:rsidRDefault="00D42074" w:rsidP="002915FA">
            <w:pPr>
              <w:spacing w:line="259" w:lineRule="auto"/>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(Beginning) </w:t>
            </w:r>
          </w:p>
        </w:tc>
      </w:tr>
      <w:tr w:rsidR="00D42074" w:rsidRPr="00D42074" w14:paraId="5C9D78CB" w14:textId="77777777" w:rsidTr="002915FA">
        <w:trPr>
          <w:trHeight w:val="1940"/>
        </w:trPr>
        <w:tc>
          <w:tcPr>
            <w:tcW w:w="1560" w:type="dxa"/>
            <w:tcBorders>
              <w:top w:val="single" w:sz="8" w:space="0" w:color="000000"/>
              <w:left w:val="single" w:sz="8" w:space="0" w:color="000000"/>
              <w:bottom w:val="single" w:sz="8" w:space="0" w:color="000000"/>
              <w:right w:val="single" w:sz="8" w:space="0" w:color="000000"/>
            </w:tcBorders>
          </w:tcPr>
          <w:p w14:paraId="5E705BE4"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Problem </w:t>
            </w:r>
          </w:p>
          <w:p w14:paraId="1782134C"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Identification </w:t>
            </w:r>
          </w:p>
        </w:tc>
        <w:tc>
          <w:tcPr>
            <w:tcW w:w="1400" w:type="dxa"/>
            <w:tcBorders>
              <w:top w:val="single" w:sz="8" w:space="0" w:color="000000"/>
              <w:left w:val="single" w:sz="8" w:space="0" w:color="000000"/>
              <w:bottom w:val="single" w:sz="8" w:space="0" w:color="000000"/>
              <w:right w:val="single" w:sz="8" w:space="0" w:color="000000"/>
            </w:tcBorders>
          </w:tcPr>
          <w:p w14:paraId="742AF970"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2FB02BAF" w14:textId="77777777" w:rsidR="00D42074" w:rsidRPr="00D42074" w:rsidRDefault="00D42074" w:rsidP="002915FA">
            <w:pPr>
              <w:spacing w:line="259" w:lineRule="auto"/>
              <w:ind w:right="67"/>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Accurately identifies all errors and root causes with clear </w:t>
            </w:r>
            <w:proofErr w:type="spell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w:t>
            </w:r>
            <w:proofErr w:type="spell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 </w:t>
            </w:r>
          </w:p>
        </w:tc>
        <w:tc>
          <w:tcPr>
            <w:tcW w:w="1360" w:type="dxa"/>
            <w:tcBorders>
              <w:top w:val="single" w:sz="8" w:space="0" w:color="000000"/>
              <w:left w:val="single" w:sz="8" w:space="0" w:color="000000"/>
              <w:bottom w:val="single" w:sz="8" w:space="0" w:color="000000"/>
              <w:right w:val="single" w:sz="8" w:space="0" w:color="000000"/>
            </w:tcBorders>
          </w:tcPr>
          <w:p w14:paraId="1488A4EE" w14:textId="77777777" w:rsidR="00D42074" w:rsidRPr="00D42074" w:rsidRDefault="00D42074" w:rsidP="002915FA">
            <w:pPr>
              <w:spacing w:line="259" w:lineRule="auto"/>
              <w:ind w:right="6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Identifies most errors with minor gaps </w:t>
            </w:r>
          </w:p>
        </w:tc>
        <w:tc>
          <w:tcPr>
            <w:tcW w:w="1600" w:type="dxa"/>
            <w:tcBorders>
              <w:top w:val="single" w:sz="8" w:space="0" w:color="000000"/>
              <w:left w:val="single" w:sz="8" w:space="0" w:color="000000"/>
              <w:bottom w:val="single" w:sz="8" w:space="0" w:color="000000"/>
              <w:right w:val="single" w:sz="8" w:space="0" w:color="000000"/>
            </w:tcBorders>
          </w:tcPr>
          <w:p w14:paraId="592BF575" w14:textId="77777777" w:rsidR="00D42074" w:rsidRPr="00D42074" w:rsidRDefault="00D42074" w:rsidP="002915FA">
            <w:pPr>
              <w:spacing w:line="259" w:lineRule="auto"/>
              <w:ind w:left="1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Identifies </w:t>
            </w:r>
          </w:p>
          <w:p w14:paraId="06746FC9" w14:textId="77777777" w:rsidR="00D42074" w:rsidRPr="00D42074" w:rsidRDefault="00D42074" w:rsidP="002915FA">
            <w:pPr>
              <w:spacing w:line="238" w:lineRule="auto"/>
              <w:ind w:left="15"/>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some errors but misses </w:t>
            </w:r>
          </w:p>
          <w:p w14:paraId="3BF1232C" w14:textId="77777777" w:rsidR="00D42074" w:rsidRPr="00D42074" w:rsidRDefault="00D42074" w:rsidP="002915FA">
            <w:pPr>
              <w:spacing w:line="259" w:lineRule="auto"/>
              <w:ind w:left="1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issues </w:t>
            </w:r>
          </w:p>
        </w:tc>
        <w:tc>
          <w:tcPr>
            <w:tcW w:w="1580" w:type="dxa"/>
            <w:tcBorders>
              <w:top w:val="single" w:sz="8" w:space="0" w:color="000000"/>
              <w:left w:val="single" w:sz="8" w:space="0" w:color="000000"/>
              <w:bottom w:val="single" w:sz="8" w:space="0" w:color="000000"/>
              <w:right w:val="single" w:sz="8" w:space="0" w:color="000000"/>
            </w:tcBorders>
          </w:tcPr>
          <w:p w14:paraId="2CDF2ED2" w14:textId="77777777" w:rsidR="00D42074" w:rsidRPr="00D42074" w:rsidRDefault="00D42074" w:rsidP="002915FA">
            <w:pPr>
              <w:tabs>
                <w:tab w:val="right" w:pos="1445"/>
              </w:tabs>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Unable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to </w:t>
            </w:r>
          </w:p>
          <w:p w14:paraId="0913EDFB" w14:textId="77777777" w:rsidR="00D42074" w:rsidRPr="00D42074" w:rsidRDefault="00D42074" w:rsidP="002915FA">
            <w:pPr>
              <w:spacing w:line="259" w:lineRule="auto"/>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errors correctly </w:t>
            </w:r>
          </w:p>
        </w:tc>
      </w:tr>
      <w:tr w:rsidR="00D42074" w:rsidRPr="00D42074" w14:paraId="6A3F22DE" w14:textId="77777777" w:rsidTr="002915FA">
        <w:trPr>
          <w:trHeight w:val="1680"/>
        </w:trPr>
        <w:tc>
          <w:tcPr>
            <w:tcW w:w="1560" w:type="dxa"/>
            <w:tcBorders>
              <w:top w:val="single" w:sz="8" w:space="0" w:color="000000"/>
              <w:left w:val="single" w:sz="8" w:space="0" w:color="000000"/>
              <w:bottom w:val="single" w:sz="8" w:space="0" w:color="000000"/>
              <w:right w:val="single" w:sz="8" w:space="0" w:color="000000"/>
            </w:tcBorders>
          </w:tcPr>
          <w:p w14:paraId="202FEFF2"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Debugging </w:t>
            </w:r>
          </w:p>
        </w:tc>
        <w:tc>
          <w:tcPr>
            <w:tcW w:w="1400" w:type="dxa"/>
            <w:tcBorders>
              <w:top w:val="single" w:sz="8" w:space="0" w:color="000000"/>
              <w:left w:val="single" w:sz="8" w:space="0" w:color="000000"/>
              <w:bottom w:val="single" w:sz="8" w:space="0" w:color="000000"/>
              <w:right w:val="single" w:sz="8" w:space="0" w:color="000000"/>
            </w:tcBorders>
          </w:tcPr>
          <w:p w14:paraId="6A14D57A"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w:t>
            </w:r>
          </w:p>
        </w:tc>
        <w:tc>
          <w:tcPr>
            <w:tcW w:w="1560" w:type="dxa"/>
            <w:tcBorders>
              <w:top w:val="single" w:sz="8" w:space="0" w:color="000000"/>
              <w:left w:val="single" w:sz="8" w:space="0" w:color="000000"/>
              <w:bottom w:val="single" w:sz="8" w:space="0" w:color="000000"/>
              <w:right w:val="single" w:sz="8" w:space="0" w:color="000000"/>
            </w:tcBorders>
          </w:tcPr>
          <w:p w14:paraId="3C4E9CDC" w14:textId="77777777" w:rsidR="00D42074" w:rsidRPr="00D42074" w:rsidRDefault="00D42074" w:rsidP="002915FA">
            <w:pPr>
              <w:spacing w:line="259" w:lineRule="auto"/>
              <w:ind w:right="7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Applies systematic debugging techniques effectively to resolve issues </w:t>
            </w:r>
          </w:p>
        </w:tc>
        <w:tc>
          <w:tcPr>
            <w:tcW w:w="1360" w:type="dxa"/>
            <w:tcBorders>
              <w:top w:val="single" w:sz="8" w:space="0" w:color="000000"/>
              <w:left w:val="single" w:sz="8" w:space="0" w:color="000000"/>
              <w:bottom w:val="single" w:sz="8" w:space="0" w:color="000000"/>
              <w:right w:val="single" w:sz="8" w:space="0" w:color="000000"/>
            </w:tcBorders>
          </w:tcPr>
          <w:p w14:paraId="2EE48135"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appropriate debugging methods with minor errors </w:t>
            </w:r>
          </w:p>
        </w:tc>
        <w:tc>
          <w:tcPr>
            <w:tcW w:w="1600" w:type="dxa"/>
            <w:tcBorders>
              <w:top w:val="single" w:sz="8" w:space="0" w:color="000000"/>
              <w:left w:val="single" w:sz="8" w:space="0" w:color="000000"/>
              <w:bottom w:val="single" w:sz="8" w:space="0" w:color="000000"/>
              <w:right w:val="single" w:sz="8" w:space="0" w:color="000000"/>
            </w:tcBorders>
          </w:tcPr>
          <w:p w14:paraId="0F3DAD91" w14:textId="77777777" w:rsidR="00D42074" w:rsidRPr="00D42074" w:rsidRDefault="00D42074" w:rsidP="002915FA">
            <w:pPr>
              <w:spacing w:line="259" w:lineRule="auto"/>
              <w:ind w:left="1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Limited debugging approach; requires guidance </w:t>
            </w:r>
          </w:p>
        </w:tc>
        <w:tc>
          <w:tcPr>
            <w:tcW w:w="1580" w:type="dxa"/>
            <w:tcBorders>
              <w:top w:val="single" w:sz="8" w:space="0" w:color="000000"/>
              <w:left w:val="single" w:sz="8" w:space="0" w:color="000000"/>
              <w:bottom w:val="single" w:sz="8" w:space="0" w:color="000000"/>
              <w:right w:val="single" w:sz="8" w:space="0" w:color="000000"/>
            </w:tcBorders>
          </w:tcPr>
          <w:p w14:paraId="4C3848F3" w14:textId="77777777" w:rsidR="00D42074" w:rsidRPr="00D42074" w:rsidRDefault="00D42074" w:rsidP="002915FA">
            <w:pPr>
              <w:spacing w:line="238" w:lineRule="auto"/>
              <w:ind w:left="5"/>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Unable to debug or </w:t>
            </w:r>
          </w:p>
          <w:p w14:paraId="265371BD" w14:textId="77777777" w:rsidR="00D42074" w:rsidRPr="00D42074" w:rsidRDefault="00D42074" w:rsidP="002915FA">
            <w:pPr>
              <w:spacing w:line="259" w:lineRule="auto"/>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resolve issues </w:t>
            </w:r>
          </w:p>
        </w:tc>
      </w:tr>
      <w:tr w:rsidR="00D42074" w:rsidRPr="00D42074" w14:paraId="66B95FD3" w14:textId="77777777" w:rsidTr="002915FA">
        <w:trPr>
          <w:trHeight w:val="2500"/>
        </w:trPr>
        <w:tc>
          <w:tcPr>
            <w:tcW w:w="1560" w:type="dxa"/>
            <w:tcBorders>
              <w:top w:val="single" w:sz="8" w:space="0" w:color="000000"/>
              <w:left w:val="single" w:sz="8" w:space="0" w:color="000000"/>
              <w:bottom w:val="single" w:sz="8" w:space="0" w:color="000000"/>
              <w:right w:val="single" w:sz="8" w:space="0" w:color="000000"/>
            </w:tcBorders>
          </w:tcPr>
          <w:p w14:paraId="13299C3B"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Optimization </w:t>
            </w:r>
          </w:p>
        </w:tc>
        <w:tc>
          <w:tcPr>
            <w:tcW w:w="1400" w:type="dxa"/>
            <w:tcBorders>
              <w:top w:val="single" w:sz="8" w:space="0" w:color="000000"/>
              <w:left w:val="single" w:sz="8" w:space="0" w:color="000000"/>
              <w:bottom w:val="single" w:sz="8" w:space="0" w:color="000000"/>
              <w:right w:val="single" w:sz="8" w:space="0" w:color="000000"/>
            </w:tcBorders>
          </w:tcPr>
          <w:p w14:paraId="3E5B4765"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4ECEBDDD" w14:textId="77777777" w:rsidR="00D42074" w:rsidRPr="00D42074" w:rsidRDefault="00D42074" w:rsidP="002915FA">
            <w:pPr>
              <w:spacing w:after="5"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Optimizes </w:t>
            </w:r>
          </w:p>
          <w:p w14:paraId="6C56AEC2" w14:textId="77777777" w:rsidR="00D42074" w:rsidRPr="00D42074" w:rsidRDefault="00D42074" w:rsidP="002915FA">
            <w:pPr>
              <w:tabs>
                <w:tab w:val="right" w:pos="1425"/>
              </w:tabs>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by </w:t>
            </w:r>
          </w:p>
          <w:p w14:paraId="547B42C2" w14:textId="77777777" w:rsidR="00D42074" w:rsidRPr="00D42074" w:rsidRDefault="00D42074" w:rsidP="002915FA">
            <w:pPr>
              <w:spacing w:line="259" w:lineRule="auto"/>
              <w:ind w:right="4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significantly improving time complexity using efficient algorithms </w:t>
            </w:r>
          </w:p>
        </w:tc>
        <w:tc>
          <w:tcPr>
            <w:tcW w:w="1360" w:type="dxa"/>
            <w:tcBorders>
              <w:top w:val="single" w:sz="8" w:space="0" w:color="000000"/>
              <w:left w:val="single" w:sz="8" w:space="0" w:color="000000"/>
              <w:bottom w:val="single" w:sz="8" w:space="0" w:color="000000"/>
              <w:right w:val="single" w:sz="8" w:space="0" w:color="000000"/>
            </w:tcBorders>
          </w:tcPr>
          <w:p w14:paraId="17BCF71A" w14:textId="77777777" w:rsidR="00D42074" w:rsidRPr="00D42074" w:rsidRDefault="00D42074" w:rsidP="002915FA">
            <w:pPr>
              <w:spacing w:line="245"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Improves time complexity with minor gaps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in </w:t>
            </w:r>
          </w:p>
          <w:p w14:paraId="47606621"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efficiency </w:t>
            </w:r>
          </w:p>
        </w:tc>
        <w:tc>
          <w:tcPr>
            <w:tcW w:w="1600" w:type="dxa"/>
            <w:tcBorders>
              <w:top w:val="single" w:sz="8" w:space="0" w:color="000000"/>
              <w:left w:val="single" w:sz="8" w:space="0" w:color="000000"/>
              <w:bottom w:val="single" w:sz="8" w:space="0" w:color="000000"/>
              <w:right w:val="single" w:sz="8" w:space="0" w:color="000000"/>
            </w:tcBorders>
          </w:tcPr>
          <w:p w14:paraId="583AD6FB" w14:textId="77777777" w:rsidR="00D42074" w:rsidRPr="00D42074" w:rsidRDefault="00D42074" w:rsidP="002915FA">
            <w:pPr>
              <w:spacing w:line="259" w:lineRule="auto"/>
              <w:ind w:left="1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Limited </w:t>
            </w:r>
          </w:p>
          <w:p w14:paraId="6456309A" w14:textId="77777777" w:rsidR="00D42074" w:rsidRPr="00D42074" w:rsidRDefault="00D42074" w:rsidP="002915FA">
            <w:pPr>
              <w:spacing w:after="5" w:line="259" w:lineRule="auto"/>
              <w:ind w:left="1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improvement </w:t>
            </w:r>
          </w:p>
          <w:p w14:paraId="5993607B" w14:textId="77777777" w:rsidR="00D42074" w:rsidRPr="00D42074" w:rsidRDefault="00D42074" w:rsidP="002915FA">
            <w:pPr>
              <w:tabs>
                <w:tab w:val="right" w:pos="1465"/>
              </w:tabs>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time </w:t>
            </w:r>
          </w:p>
          <w:p w14:paraId="05E9350A" w14:textId="77777777" w:rsidR="00D42074" w:rsidRPr="00D42074" w:rsidRDefault="00D42074" w:rsidP="002915FA">
            <w:pPr>
              <w:spacing w:line="259" w:lineRule="auto"/>
              <w:ind w:left="1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complexity </w:t>
            </w:r>
          </w:p>
        </w:tc>
        <w:tc>
          <w:tcPr>
            <w:tcW w:w="1580" w:type="dxa"/>
            <w:tcBorders>
              <w:top w:val="single" w:sz="8" w:space="0" w:color="000000"/>
              <w:left w:val="single" w:sz="8" w:space="0" w:color="000000"/>
              <w:bottom w:val="single" w:sz="8" w:space="0" w:color="000000"/>
              <w:right w:val="single" w:sz="8" w:space="0" w:color="000000"/>
            </w:tcBorders>
          </w:tcPr>
          <w:p w14:paraId="5EA478C1" w14:textId="77777777" w:rsidR="00D42074" w:rsidRPr="00D42074" w:rsidRDefault="00D42074" w:rsidP="002915FA">
            <w:pPr>
              <w:spacing w:line="259" w:lineRule="auto"/>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improvement; inefficient approach retained </w:t>
            </w:r>
          </w:p>
        </w:tc>
      </w:tr>
      <w:tr w:rsidR="00D42074" w:rsidRPr="00D42074" w14:paraId="1E388902" w14:textId="77777777" w:rsidTr="002915FA">
        <w:trPr>
          <w:trHeight w:val="1660"/>
        </w:trPr>
        <w:tc>
          <w:tcPr>
            <w:tcW w:w="1560" w:type="dxa"/>
            <w:tcBorders>
              <w:top w:val="single" w:sz="8" w:space="0" w:color="000000"/>
              <w:left w:val="single" w:sz="8" w:space="0" w:color="000000"/>
              <w:bottom w:val="single" w:sz="8" w:space="0" w:color="000000"/>
              <w:right w:val="single" w:sz="8" w:space="0" w:color="000000"/>
            </w:tcBorders>
          </w:tcPr>
          <w:p w14:paraId="709E0814"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Analysis </w:t>
            </w:r>
          </w:p>
        </w:tc>
        <w:tc>
          <w:tcPr>
            <w:tcW w:w="1400" w:type="dxa"/>
            <w:tcBorders>
              <w:top w:val="single" w:sz="8" w:space="0" w:color="000000"/>
              <w:left w:val="single" w:sz="8" w:space="0" w:color="000000"/>
              <w:bottom w:val="single" w:sz="8" w:space="0" w:color="000000"/>
              <w:right w:val="single" w:sz="8" w:space="0" w:color="000000"/>
            </w:tcBorders>
          </w:tcPr>
          <w:p w14:paraId="79A8CCB7"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5BC28695" w14:textId="77777777" w:rsidR="00D42074" w:rsidRPr="00D42074" w:rsidRDefault="00D42074" w:rsidP="002915FA">
            <w:pPr>
              <w:spacing w:line="259" w:lineRule="auto"/>
              <w:ind w:right="72"/>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Demonstrates strong logical reasoning and clear justification of solutions </w:t>
            </w:r>
          </w:p>
        </w:tc>
        <w:tc>
          <w:tcPr>
            <w:tcW w:w="1360" w:type="dxa"/>
            <w:tcBorders>
              <w:top w:val="single" w:sz="8" w:space="0" w:color="000000"/>
              <w:left w:val="single" w:sz="8" w:space="0" w:color="000000"/>
              <w:bottom w:val="single" w:sz="8" w:space="0" w:color="000000"/>
              <w:right w:val="single" w:sz="8" w:space="0" w:color="000000"/>
            </w:tcBorders>
          </w:tcPr>
          <w:p w14:paraId="50B1F6F1" w14:textId="77777777" w:rsidR="00D42074" w:rsidRPr="00D42074" w:rsidRDefault="00D42074" w:rsidP="002915FA">
            <w:pPr>
              <w:spacing w:line="238"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Shows reasonable analysis </w:t>
            </w:r>
          </w:p>
          <w:p w14:paraId="565B5C35" w14:textId="77777777" w:rsidR="00D42074" w:rsidRPr="00D42074" w:rsidRDefault="00D42074" w:rsidP="002915FA">
            <w:pPr>
              <w:spacing w:line="259" w:lineRule="auto"/>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some justification </w:t>
            </w:r>
          </w:p>
        </w:tc>
        <w:tc>
          <w:tcPr>
            <w:tcW w:w="1600" w:type="dxa"/>
            <w:tcBorders>
              <w:top w:val="single" w:sz="8" w:space="0" w:color="000000"/>
              <w:left w:val="single" w:sz="8" w:space="0" w:color="000000"/>
              <w:bottom w:val="single" w:sz="8" w:space="0" w:color="000000"/>
              <w:right w:val="single" w:sz="8" w:space="0" w:color="000000"/>
            </w:tcBorders>
          </w:tcPr>
          <w:p w14:paraId="09ED433C" w14:textId="77777777" w:rsidR="00D42074" w:rsidRPr="00D42074" w:rsidRDefault="00D42074" w:rsidP="002915FA">
            <w:pPr>
              <w:spacing w:line="259" w:lineRule="auto"/>
              <w:ind w:left="15" w:right="4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Limited analysis; weak reasoning </w:t>
            </w:r>
          </w:p>
        </w:tc>
        <w:tc>
          <w:tcPr>
            <w:tcW w:w="1580" w:type="dxa"/>
            <w:tcBorders>
              <w:top w:val="single" w:sz="8" w:space="0" w:color="000000"/>
              <w:left w:val="single" w:sz="8" w:space="0" w:color="000000"/>
              <w:bottom w:val="single" w:sz="8" w:space="0" w:color="000000"/>
              <w:right w:val="single" w:sz="8" w:space="0" w:color="000000"/>
            </w:tcBorders>
          </w:tcPr>
          <w:p w14:paraId="6E391070" w14:textId="77777777" w:rsidR="00D42074" w:rsidRPr="00D42074" w:rsidRDefault="00D42074" w:rsidP="002915FA">
            <w:pPr>
              <w:spacing w:line="259" w:lineRule="auto"/>
              <w:ind w:left="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analytical reasoning demonstrated </w:t>
            </w:r>
          </w:p>
        </w:tc>
      </w:tr>
      <w:tr w:rsidR="00D42074" w:rsidRPr="00D42074" w14:paraId="01CFDD60" w14:textId="77777777" w:rsidTr="002915FA">
        <w:trPr>
          <w:trHeight w:val="2500"/>
        </w:trPr>
        <w:tc>
          <w:tcPr>
            <w:tcW w:w="1560" w:type="dxa"/>
            <w:tcBorders>
              <w:top w:val="single" w:sz="8" w:space="0" w:color="000000"/>
              <w:left w:val="single" w:sz="8" w:space="0" w:color="000000"/>
              <w:bottom w:val="single" w:sz="8" w:space="0" w:color="000000"/>
              <w:right w:val="single" w:sz="8" w:space="0" w:color="000000"/>
            </w:tcBorders>
          </w:tcPr>
          <w:p w14:paraId="79ECCFFD"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Quality </w:t>
            </w:r>
          </w:p>
        </w:tc>
        <w:tc>
          <w:tcPr>
            <w:tcW w:w="1400" w:type="dxa"/>
            <w:tcBorders>
              <w:top w:val="single" w:sz="8" w:space="0" w:color="000000"/>
              <w:left w:val="single" w:sz="8" w:space="0" w:color="000000"/>
              <w:bottom w:val="single" w:sz="8" w:space="0" w:color="000000"/>
              <w:right w:val="single" w:sz="8" w:space="0" w:color="000000"/>
            </w:tcBorders>
          </w:tcPr>
          <w:p w14:paraId="0CF41AF1" w14:textId="77777777" w:rsidR="00D42074" w:rsidRPr="00D42074" w:rsidRDefault="00D42074" w:rsidP="002915FA">
            <w:pPr>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15% </w:t>
            </w:r>
          </w:p>
        </w:tc>
        <w:tc>
          <w:tcPr>
            <w:tcW w:w="1560" w:type="dxa"/>
            <w:tcBorders>
              <w:top w:val="single" w:sz="8" w:space="0" w:color="000000"/>
              <w:left w:val="single" w:sz="8" w:space="0" w:color="000000"/>
              <w:bottom w:val="single" w:sz="8" w:space="0" w:color="000000"/>
              <w:right w:val="single" w:sz="8" w:space="0" w:color="000000"/>
            </w:tcBorders>
          </w:tcPr>
          <w:p w14:paraId="0BBA571C" w14:textId="77777777" w:rsidR="00D42074" w:rsidRPr="00D42074" w:rsidRDefault="00D42074" w:rsidP="002915FA">
            <w:pPr>
              <w:spacing w:line="259" w:lineRule="auto"/>
              <w:ind w:right="2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Produces clean, well-structure d code with proper comments and </w:t>
            </w:r>
            <w:proofErr w:type="spell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w:t>
            </w:r>
            <w:proofErr w:type="spell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 </w:t>
            </w:r>
          </w:p>
        </w:tc>
        <w:tc>
          <w:tcPr>
            <w:tcW w:w="1360" w:type="dxa"/>
            <w:tcBorders>
              <w:top w:val="single" w:sz="8" w:space="0" w:color="000000"/>
              <w:left w:val="single" w:sz="8" w:space="0" w:color="000000"/>
              <w:bottom w:val="single" w:sz="8" w:space="0" w:color="000000"/>
              <w:right w:val="single" w:sz="8" w:space="0" w:color="000000"/>
            </w:tcBorders>
          </w:tcPr>
          <w:p w14:paraId="06AC928F" w14:textId="77777777" w:rsidR="00D42074" w:rsidRPr="00D42074" w:rsidRDefault="00D42074" w:rsidP="002915FA">
            <w:pPr>
              <w:tabs>
                <w:tab w:val="right" w:pos="1225"/>
              </w:tabs>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is </w:t>
            </w:r>
          </w:p>
          <w:p w14:paraId="257F3312" w14:textId="77777777" w:rsidR="00D42074" w:rsidRPr="00D42074" w:rsidRDefault="00D42074" w:rsidP="002915FA">
            <w:pPr>
              <w:spacing w:line="259" w:lineRule="auto"/>
              <w:ind w:right="3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mostly clear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with minor </w:t>
            </w:r>
            <w:proofErr w:type="spell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w:t>
            </w:r>
            <w:proofErr w:type="spell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ion gaps </w:t>
            </w:r>
          </w:p>
        </w:tc>
        <w:tc>
          <w:tcPr>
            <w:tcW w:w="1600" w:type="dxa"/>
            <w:tcBorders>
              <w:top w:val="single" w:sz="8" w:space="0" w:color="000000"/>
              <w:left w:val="single" w:sz="8" w:space="0" w:color="000000"/>
              <w:bottom w:val="single" w:sz="8" w:space="0" w:color="000000"/>
              <w:right w:val="single" w:sz="8" w:space="0" w:color="000000"/>
            </w:tcBorders>
          </w:tcPr>
          <w:p w14:paraId="1BD6F915" w14:textId="77777777" w:rsidR="00D42074" w:rsidRPr="00D42074" w:rsidRDefault="00D42074" w:rsidP="002915FA">
            <w:pPr>
              <w:tabs>
                <w:tab w:val="right" w:pos="1465"/>
              </w:tabs>
              <w:spacing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lacks </w:t>
            </w:r>
          </w:p>
          <w:p w14:paraId="211E4F4E" w14:textId="77777777" w:rsidR="00D42074" w:rsidRPr="00D42074" w:rsidRDefault="00D42074" w:rsidP="002915FA">
            <w:pPr>
              <w:spacing w:line="259" w:lineRule="auto"/>
              <w:ind w:left="15" w:right="2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structure and proper </w:t>
            </w:r>
            <w:proofErr w:type="spell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w:t>
            </w:r>
            <w:proofErr w:type="spell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22D5316A" w14:textId="77777777" w:rsidR="00D42074" w:rsidRPr="00D42074" w:rsidRDefault="00D42074" w:rsidP="002915FA">
            <w:pPr>
              <w:spacing w:line="238" w:lineRule="auto"/>
              <w:ind w:left="5"/>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Poorly written code with no </w:t>
            </w:r>
          </w:p>
          <w:p w14:paraId="67D56D52" w14:textId="77777777" w:rsidR="00D42074" w:rsidRPr="00D42074" w:rsidRDefault="00D42074" w:rsidP="002915FA">
            <w:pPr>
              <w:spacing w:line="259" w:lineRule="auto"/>
              <w:ind w:left="5" w:right="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w:t>
            </w:r>
            <w:proofErr w:type="spell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 </w:t>
            </w:r>
          </w:p>
        </w:tc>
      </w:tr>
    </w:tbl>
    <w:p w14:paraId="1E6C65A6" w14:textId="77777777" w:rsidR="00D42074" w:rsidRPr="00D42074" w:rsidRDefault="00D42074" w:rsidP="00D42074">
      <w:pPr>
        <w:spacing w:after="0" w:line="259"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844682" w14:textId="77777777" w:rsidR="00D42074" w:rsidRPr="00D42074" w:rsidRDefault="00D42074" w:rsidP="00D42074">
      <w:pPr>
        <w:spacing w:after="93" w:line="238" w:lineRule="auto"/>
        <w:ind w:right="7173"/>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91B25B" w14:textId="77777777" w:rsidR="00D42074" w:rsidRPr="00D42074" w:rsidRDefault="00D42074" w:rsidP="00D42074">
      <w:pPr>
        <w:spacing w:after="0" w:line="259" w:lineRule="auto"/>
        <w:ind w:right="4607"/>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7431B1" w14:textId="77777777" w:rsidR="00D42074" w:rsidRPr="00D42074" w:rsidRDefault="00D42074" w:rsidP="00D42074">
      <w:pPr>
        <w:spacing w:after="0" w:line="259" w:lineRule="auto"/>
        <w:ind w:right="4607"/>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A3049C" w14:textId="77777777" w:rsidR="00D42074" w:rsidRPr="00D42074" w:rsidRDefault="00D42074" w:rsidP="00D42074">
      <w:pPr>
        <w:spacing w:after="0" w:line="259" w:lineRule="auto"/>
        <w:ind w:right="4607"/>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F475B7" w14:textId="77777777" w:rsidR="00D42074" w:rsidRPr="00D42074" w:rsidRDefault="00D42074" w:rsidP="00D42074">
      <w:pPr>
        <w:spacing w:after="0" w:line="259" w:lineRule="auto"/>
        <w:ind w:right="4607"/>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54D6CA" w14:textId="77777777" w:rsidR="00D42074" w:rsidRPr="00D42074" w:rsidRDefault="00D42074" w:rsidP="00D42074">
      <w:pPr>
        <w:spacing w:after="0" w:line="259" w:lineRule="auto"/>
        <w:ind w:right="4607"/>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C0CDC9" w14:textId="77777777" w:rsidR="00D42074" w:rsidRPr="00D42074" w:rsidRDefault="00D42074" w:rsidP="00D42074">
      <w:pPr>
        <w:spacing w:after="0" w:line="259" w:lineRule="auto"/>
        <w:ind w:right="4607"/>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A38005" w14:textId="77777777" w:rsidR="00D42074" w:rsidRPr="00D42074" w:rsidRDefault="00D42074" w:rsidP="00D42074">
      <w:pPr>
        <w:spacing w:after="0" w:line="259" w:lineRule="auto"/>
        <w:ind w:right="4607"/>
        <w:jc w:val="righ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eastAsia="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731E27" w14:textId="77777777" w:rsidR="00D42074" w:rsidRPr="00D42074" w:rsidRDefault="00D42074" w:rsidP="00D42074">
      <w:pPr>
        <w:spacing w:after="0" w:line="259" w:lineRule="auto"/>
        <w:ind w:right="4607"/>
        <w:jc w:val="right"/>
        <w:rPr>
          <w:rFonts w:ascii="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588BF2" w14:textId="77777777" w:rsidR="00D42074" w:rsidRPr="00D42074" w:rsidRDefault="00D42074" w:rsidP="00D42074">
      <w:pPr>
        <w:spacing w:after="0" w:line="259" w:lineRule="auto"/>
        <w:ind w:right="4607"/>
        <w:jc w:val="right"/>
        <w:rPr>
          <w:rFonts w:ascii="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FD8B38" w14:textId="77777777" w:rsidR="00D42074" w:rsidRPr="00D42074" w:rsidRDefault="00D42074" w:rsidP="00D42074">
      <w:pPr>
        <w:spacing w:after="0" w:line="259" w:lineRule="auto"/>
        <w:ind w:right="4607"/>
        <w:jc w:val="right"/>
        <w:rPr>
          <w:rFonts w:ascii="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D2C80C" w14:textId="77777777" w:rsidR="00D42074" w:rsidRPr="00D42074" w:rsidRDefault="00D42074" w:rsidP="00D42074">
      <w:pPr>
        <w:spacing w:after="0" w:line="259" w:lineRule="auto"/>
        <w:ind w:right="4607"/>
        <w:jc w:val="right"/>
        <w:rPr>
          <w:rFonts w:ascii="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5152FF" w14:textId="77777777" w:rsidR="00D42074" w:rsidRPr="00D42074" w:rsidRDefault="00D42074" w:rsidP="00D42074">
      <w:pPr>
        <w:spacing w:after="0" w:line="259" w:lineRule="auto"/>
        <w:ind w:right="4607"/>
        <w:jc w:val="right"/>
        <w:rPr>
          <w:rFonts w:ascii="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E9C3EC" w14:textId="77777777" w:rsidR="00D42074" w:rsidRPr="00D42074" w:rsidRDefault="00D42074" w:rsidP="00D42074">
      <w:pPr>
        <w:spacing w:after="0" w:line="259" w:lineRule="auto"/>
        <w:ind w:right="4607"/>
        <w:jc w:val="right"/>
        <w:rPr>
          <w:rFonts w:ascii="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0E12EB" w14:textId="77777777" w:rsidR="00D42074" w:rsidRPr="00D42074" w:rsidRDefault="00D42074" w:rsidP="00D42074">
      <w:pPr>
        <w:spacing w:after="0" w:line="259" w:lineRule="auto"/>
        <w:ind w:right="4607"/>
        <w:jc w:val="right"/>
        <w:rPr>
          <w:rFonts w:ascii="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F8A793" w14:textId="77777777" w:rsidR="00D42074" w:rsidRPr="00D42074" w:rsidRDefault="00D42074" w:rsidP="00D42074">
      <w:pPr>
        <w:spacing w:after="0" w:line="259" w:lineRule="auto"/>
        <w:ind w:right="4607"/>
        <w:jc w:val="right"/>
        <w:rPr>
          <w:rFonts w:ascii="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4182F4" w14:textId="77777777" w:rsidR="00D42074" w:rsidRPr="00D42074" w:rsidRDefault="00D42074" w:rsidP="00D42074">
      <w:pPr>
        <w:spacing w:after="0" w:line="259" w:lineRule="auto"/>
        <w:ind w:right="4607"/>
        <w:jc w:val="right"/>
        <w:rPr>
          <w:rFonts w:ascii="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49883C" w14:textId="77777777" w:rsidR="00D42074" w:rsidRPr="00D42074" w:rsidRDefault="00D42074" w:rsidP="00D42074">
      <w:pPr>
        <w:spacing w:after="0" w:line="259" w:lineRule="auto"/>
        <w:ind w:right="4607"/>
        <w:jc w:val="right"/>
        <w:rPr>
          <w:rFonts w:ascii="Times New Roman" w:hAnsi="Times New Roman" w:cs="Times New Roman"/>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3FAADC"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448FA1"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258B88"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5C6E18"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8F426"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9EA15D" w14:textId="1DF86EA2"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1</w:t>
      </w:r>
    </w:p>
    <w:p w14:paraId="41A145A6"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w:t>
      </w:r>
    </w:p>
    <w:p w14:paraId="62F9DB7A" w14:textId="77777777" w:rsidR="00D42074" w:rsidRPr="00D42074" w:rsidRDefault="00D42074" w:rsidP="00D42074">
      <w:pPr>
        <w:numPr>
          <w:ilvl w:val="0"/>
          <w:numId w:val="1"/>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IP Address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192.168.10.65</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65BFEC" w14:textId="77777777" w:rsidR="00D42074" w:rsidRPr="00D42074" w:rsidRDefault="00D42074" w:rsidP="00D42074">
      <w:pPr>
        <w:numPr>
          <w:ilvl w:val="0"/>
          <w:numId w:val="1"/>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Subnet Mask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255.255.255.192 (/26)</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808A17" w14:textId="77777777" w:rsidR="00D42074" w:rsidRPr="00D42074" w:rsidRDefault="00D42074" w:rsidP="00D42074">
      <w:pPr>
        <w:numPr>
          <w:ilvl w:val="0"/>
          <w:numId w:val="1"/>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Default Gateway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192.168.10.1</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3E6786"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0316715A"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subnet has a block size of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072BDE"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subnet ranges are:</w:t>
      </w:r>
    </w:p>
    <w:p w14:paraId="212A9089" w14:textId="77777777" w:rsidR="00D42074" w:rsidRPr="00D42074" w:rsidRDefault="00D42074" w:rsidP="00D42074">
      <w:pPr>
        <w:numPr>
          <w:ilvl w:val="0"/>
          <w:numId w:val="2"/>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192.168.10.0 – 192.168.10.63 </w:t>
      </w:r>
    </w:p>
    <w:p w14:paraId="78F79AAD" w14:textId="77777777" w:rsidR="00D42074" w:rsidRPr="00D42074" w:rsidRDefault="00D42074" w:rsidP="00D42074">
      <w:pPr>
        <w:numPr>
          <w:ilvl w:val="0"/>
          <w:numId w:val="2"/>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192.168.10.64 – 192.168.10.127</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F5E6EB" w14:textId="77777777" w:rsidR="00D42074" w:rsidRPr="00D42074" w:rsidRDefault="00D42074" w:rsidP="00D42074">
      <w:pPr>
        <w:numPr>
          <w:ilvl w:val="0"/>
          <w:numId w:val="2"/>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192.168.10.128 – 192.168.10.191 </w:t>
      </w:r>
    </w:p>
    <w:p w14:paraId="6DA899D0" w14:textId="77777777" w:rsidR="00D42074" w:rsidRPr="00D42074" w:rsidRDefault="00D42074" w:rsidP="00D42074">
      <w:pPr>
        <w:numPr>
          <w:ilvl w:val="0"/>
          <w:numId w:val="2"/>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192.168.10.192 – 192.168.10.255 </w:t>
      </w:r>
    </w:p>
    <w:p w14:paraId="7821B599"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configured IP address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192.168.10.65</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belongs to the subnet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192.168.10.64/26</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40A44B"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192.168.10.64</w:t>
      </w:r>
    </w:p>
    <w:p w14:paraId="0AEBB8E0"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192.168.10.127</w:t>
      </w:r>
    </w:p>
    <w:p w14:paraId="102024DF"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Host Range:</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192.168.10.65 – 192.168.10.126</w:t>
      </w:r>
    </w:p>
    <w:p w14:paraId="3C333B0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configured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gateway (192.168.10.1)</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belongs to the subnet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192.168.10.0/26</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is different from the workstation's subnet. Therefore, the gateway configuration is incorrect.</w:t>
      </w:r>
    </w:p>
    <w:p w14:paraId="146C6858"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Configuration Error</w:t>
      </w:r>
    </w:p>
    <w:p w14:paraId="1DEBA18E"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IP address is valid, but the default gateway is in a different subnet. Because of this, the workstation cannot communicate properly with other devices.</w:t>
      </w:r>
    </w:p>
    <w:p w14:paraId="73A19727"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Optimized Configuration</w:t>
      </w:r>
    </w:p>
    <w:p w14:paraId="1930B9D1"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IP Address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192.168.10.66</w:t>
      </w:r>
    </w:p>
    <w:p w14:paraId="7D554A22"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Subnet Mask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255.255.255.192</w:t>
      </w:r>
    </w:p>
    <w:p w14:paraId="4C09F7EE"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Default Gateway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192.168.10.65</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hAnsi="Times New Roman" w:cs="Times New Roman"/>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any valid router interface within the same subnet, such as 192.168.10.126 if configured)</w:t>
      </w:r>
    </w:p>
    <w:p w14:paraId="35794FC9"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Addresses</w:t>
      </w:r>
    </w:p>
    <w:p w14:paraId="09F6A232"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32−26) − 2</w:t>
      </w:r>
    </w:p>
    <w:p w14:paraId="55B9194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64 − 2</w:t>
      </w:r>
    </w:p>
    <w:p w14:paraId="390B8CB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hosts</w:t>
      </w:r>
    </w:p>
    <w:p w14:paraId="0B220CBE"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344F9AB5"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problem occurs because the default gateway must always belong to the same subnet as the host. After correcting the gateway, the workstation can communicate with other devices in the network successfully.</w:t>
      </w:r>
    </w:p>
    <w:p w14:paraId="6CEEE8BE" w14:textId="21A86AC4"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63BCCF"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2</w:t>
      </w:r>
    </w:p>
    <w:p w14:paraId="214F0760"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w:t>
      </w:r>
    </w:p>
    <w:p w14:paraId="6FDAADDC"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A</w:t>
      </w:r>
    </w:p>
    <w:p w14:paraId="334CD5C5"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ff00:42:8329/64</w:t>
      </w:r>
    </w:p>
    <w:p w14:paraId="25B1C25B"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B</w:t>
      </w:r>
    </w:p>
    <w:p w14:paraId="2F79E41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2001:db8:0:0:1::1/64</w:t>
      </w:r>
    </w:p>
    <w:p w14:paraId="723027AF"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3C6F62E7"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Expanded IPv6 Addresses</w:t>
      </w:r>
    </w:p>
    <w:p w14:paraId="18321B5A"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A</w:t>
      </w:r>
    </w:p>
    <w:p w14:paraId="5550009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2001:0db8:0000:0000:</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0000:ff</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00:0042:8329</w:t>
      </w:r>
    </w:p>
    <w:p w14:paraId="7933AA32"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Device B</w:t>
      </w:r>
    </w:p>
    <w:p w14:paraId="4E153E5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2001:0db</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8:0000:0000:0001:0000:0000</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:0001</w:t>
      </w:r>
    </w:p>
    <w:p w14:paraId="20058B50"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Prefix</w:t>
      </w:r>
    </w:p>
    <w:p w14:paraId="0FBE51A2"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a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prefix:</w:t>
      </w:r>
    </w:p>
    <w:p w14:paraId="134E77F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A</w:t>
      </w:r>
    </w:p>
    <w:p w14:paraId="445CF67A"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2001:0db</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8:0000:0000::/</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p>
    <w:p w14:paraId="3D68858E"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B</w:t>
      </w:r>
    </w:p>
    <w:p w14:paraId="6DD86D41"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2001:0db</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8:0000:0000::/</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p>
    <w:p w14:paraId="22E43A32"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Both devices have the same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network prefix</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 they belong to the same subnet.</w:t>
      </w:r>
    </w:p>
    <w:p w14:paraId="28995314"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if communication still fails, the issue is likely due to incorrect interface configuration, routing, firewall settings, or Neighbor Discovery Protocol rather than the IPv6 addresses themselves.</w:t>
      </w:r>
    </w:p>
    <w:p w14:paraId="1D14E19C"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Optimized Configuration</w:t>
      </w:r>
    </w:p>
    <w:p w14:paraId="451FF21E"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Device A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2001:db8::10/64</w:t>
      </w:r>
    </w:p>
    <w:p w14:paraId="75983792"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Device B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2001:db8::20/64</w:t>
      </w:r>
    </w:p>
    <w:p w14:paraId="6B98D199"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devices remain in the same subnet with simpler addresses.</w:t>
      </w:r>
    </w:p>
    <w:p w14:paraId="60ADDAA2"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Host Addresses</w:t>
      </w:r>
    </w:p>
    <w:p w14:paraId="08A9630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bits = 64</w:t>
      </w:r>
    </w:p>
    <w:p w14:paraId="6548C5C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host addresses</w:t>
      </w:r>
    </w:p>
    <w:p w14:paraId="33D85303"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2⁶⁴</w:t>
      </w:r>
    </w:p>
    <w:p w14:paraId="0CF56D44"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18,446,744,073,709,551,616</w:t>
      </w:r>
    </w:p>
    <w:p w14:paraId="3E6D6EA5"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073A787A"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devices already belong to the same IPv6 network because their first 64 bits are identical. Assigning simple IPv6 addresses makes network management easier while maintaining proper communication within the subnet.</w:t>
      </w:r>
    </w:p>
    <w:p w14:paraId="692C8D33" w14:textId="39EC64E8"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31D629"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3</w:t>
      </w:r>
    </w:p>
    <w:p w14:paraId="2BF1CDAB"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w:t>
      </w:r>
    </w:p>
    <w:p w14:paraId="766BECD0"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Network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192.168.1.0/24</w:t>
      </w:r>
    </w:p>
    <w:p w14:paraId="2568E3A5"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Subnets used:</w:t>
      </w:r>
    </w:p>
    <w:p w14:paraId="43F202FD" w14:textId="77777777" w:rsidR="00D42074" w:rsidRPr="00D42074" w:rsidRDefault="00D42074" w:rsidP="00D42074">
      <w:pPr>
        <w:numPr>
          <w:ilvl w:val="0"/>
          <w:numId w:val="3"/>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w:t>
      </w:r>
    </w:p>
    <w:p w14:paraId="366979C7" w14:textId="77777777" w:rsidR="00D42074" w:rsidRPr="00D42074" w:rsidRDefault="00D42074" w:rsidP="00D42074">
      <w:pPr>
        <w:numPr>
          <w:ilvl w:val="0"/>
          <w:numId w:val="3"/>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/27 </w:t>
      </w:r>
    </w:p>
    <w:p w14:paraId="0771A748" w14:textId="77777777" w:rsidR="00D42074" w:rsidRPr="00D42074" w:rsidRDefault="00D42074" w:rsidP="00D42074">
      <w:pPr>
        <w:numPr>
          <w:ilvl w:val="0"/>
          <w:numId w:val="3"/>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/28 </w:t>
      </w:r>
    </w:p>
    <w:p w14:paraId="2E2B1C6C"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46EE159A"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1 (/26)</w:t>
      </w:r>
    </w:p>
    <w:p w14:paraId="36BFA1E4"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Network Address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w:t>
      </w:r>
    </w:p>
    <w:p w14:paraId="70B285B6"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Host Range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 – 192.168.1.62</w:t>
      </w:r>
    </w:p>
    <w:p w14:paraId="0BC087D0"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Broadcast Address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192.168.1.63</w:t>
      </w:r>
    </w:p>
    <w:p w14:paraId="7426F13A"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Usable Hosts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w:t>
      </w:r>
    </w:p>
    <w:p w14:paraId="150146E4" w14:textId="2AA1F10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096660"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2 (/27)</w:t>
      </w:r>
    </w:p>
    <w:p w14:paraId="1CA97101"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Network Address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192.168.1.64</w:t>
      </w:r>
    </w:p>
    <w:p w14:paraId="2B60FE3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Host Range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192.168.1.65 – 192.168.1.94</w:t>
      </w:r>
    </w:p>
    <w:p w14:paraId="43056F6E"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Broadcast Address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192.168.1.95</w:t>
      </w:r>
    </w:p>
    <w:p w14:paraId="42909492"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Usable Hosts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p w14:paraId="3FA07510" w14:textId="5514B725"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B7C05B"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3 (/28)</w:t>
      </w:r>
    </w:p>
    <w:p w14:paraId="695B18DB"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Network Address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192.168.1.96</w:t>
      </w:r>
    </w:p>
    <w:p w14:paraId="66D5736E"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Host Range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192.168.1.97 – 192.168.1.110</w:t>
      </w:r>
    </w:p>
    <w:p w14:paraId="25BA360D"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Broadcast Address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192.168.1.111</w:t>
      </w:r>
    </w:p>
    <w:p w14:paraId="73B86A8F"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Usable Hosts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04DCE7FD" w14:textId="3CE7FB56"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BC8816"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
    <w:p w14:paraId="40BD902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 departments have more IP addresses than they actually need, while others do not have enough. This results in poor utilization of available IP addresses.</w:t>
      </w:r>
    </w:p>
    <w:p w14:paraId="4350120B"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Debugging</w:t>
      </w:r>
    </w:p>
    <w:p w14:paraId="71D0FCB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subnet allocation is inefficient because fixed subnet sizes are being used without considering the actual number of devices in each department.</w:t>
      </w:r>
    </w:p>
    <w:p w14:paraId="797C1F0B"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Optimized Solution</w:t>
      </w:r>
    </w:p>
    <w:p w14:paraId="29BFE11C"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best solution is to implement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VLSM (Variable Length Subnet Masking)</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VLSM assigns larger subnets to departments with many devices and smaller subnets to departments with fewer devices. This improves IP address utilization and leaves more addresses available for future expansion.</w:t>
      </w:r>
    </w:p>
    <w:p w14:paraId="412BA93E"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43088099"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VLSM helps reduce IP address wastage and makes the network more flexible. It allows each department to receive only the number of IP addresses it actually requires, improving overall network efficiency.</w:t>
      </w:r>
    </w:p>
    <w:p w14:paraId="276D157A" w14:textId="77777777" w:rsidR="00D42074" w:rsidRPr="00D42074" w:rsidRDefault="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984C9"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4</w:t>
      </w:r>
    </w:p>
    <w:p w14:paraId="18B7FFE5"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w:t>
      </w:r>
    </w:p>
    <w:p w14:paraId="65E0A4BE"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A</w:t>
      </w:r>
    </w:p>
    <w:p w14:paraId="761D01D5"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ff00:42:8329/64</w:t>
      </w:r>
    </w:p>
    <w:p w14:paraId="51DC4F66"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B</w:t>
      </w:r>
    </w:p>
    <w:p w14:paraId="0BDEE22F"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2001:db8:0:0:1::1/64</w:t>
      </w:r>
    </w:p>
    <w:p w14:paraId="0097EEA8"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5FAB64BE"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Expanded IPv6 Addresses</w:t>
      </w:r>
    </w:p>
    <w:p w14:paraId="4D44B254"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A</w:t>
      </w:r>
    </w:p>
    <w:p w14:paraId="5F7A15A2"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2001:0db8:0000:0000:</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0000:ff</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00:0042:8329</w:t>
      </w:r>
    </w:p>
    <w:p w14:paraId="699CCEE0"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Device B</w:t>
      </w:r>
    </w:p>
    <w:p w14:paraId="3FB95E36"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2001:0db</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8:0000:0000:0001:0000:0000</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:0001</w:t>
      </w:r>
    </w:p>
    <w:p w14:paraId="45601A9A"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Prefix</w:t>
      </w:r>
    </w:p>
    <w:p w14:paraId="12E96FBF"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a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prefix, the first 64 bits represent the network.</w:t>
      </w:r>
    </w:p>
    <w:p w14:paraId="2070B826"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A Network Prefix</w:t>
      </w:r>
    </w:p>
    <w:p w14:paraId="1F55416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2001:0db</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8:0000:0000::/</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p>
    <w:p w14:paraId="24BADDB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B Network Prefix</w:t>
      </w:r>
    </w:p>
    <w:p w14:paraId="2FD89265"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2001:0db</w:t>
      </w:r>
      <w:proofErr w:type="gramStart"/>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8:0000:0000::/</w:t>
      </w:r>
      <w:proofErr w:type="gramEnd"/>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p>
    <w:p w14:paraId="2274E929"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Both devices belong to the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 IPv6 network</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because their first four blocks are identical.</w:t>
      </w:r>
    </w:p>
    <w:p w14:paraId="7A2193C5"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Debugging</w:t>
      </w:r>
    </w:p>
    <w:p w14:paraId="752EF083"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both devices are in the same subnet, the communication problem is not caused by the IPv6 addresses. The issue may be due to an incorrect interface configuration, disabled IPv6 settings, firewall restrictions, or problems with the Neighbor Discovery Protocol (NDP).</w:t>
      </w:r>
    </w:p>
    <w:p w14:paraId="24CDCCD9"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Optimized Configuration</w:t>
      </w:r>
    </w:p>
    <w:p w14:paraId="0638730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simpler addressing scheme can be used.</w:t>
      </w:r>
    </w:p>
    <w:p w14:paraId="3EA1B759" w14:textId="77777777" w:rsidR="00D42074" w:rsidRPr="00D42074" w:rsidRDefault="00D42074" w:rsidP="00D42074">
      <w:pPr>
        <w:numPr>
          <w:ilvl w:val="0"/>
          <w:numId w:val="4"/>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Device A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2001:db8::10/64</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03A912" w14:textId="77777777" w:rsidR="00D42074" w:rsidRPr="00D42074" w:rsidRDefault="00D42074" w:rsidP="00D42074">
      <w:pPr>
        <w:numPr>
          <w:ilvl w:val="0"/>
          <w:numId w:val="4"/>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Device B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2001:db8::20/64</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7A0C46"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addresses belong to the same subnet and are easier to manage.</w:t>
      </w:r>
    </w:p>
    <w:p w14:paraId="1535D97C"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Host Addresses</w:t>
      </w:r>
    </w:p>
    <w:p w14:paraId="4DE52DDB"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Host bits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p>
    <w:p w14:paraId="6C1D132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available host addresses</w:t>
      </w:r>
    </w:p>
    <w:p w14:paraId="3274D540"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2⁶⁴</w:t>
      </w:r>
    </w:p>
    <w:p w14:paraId="4725CB7F"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18,446,744,073,709,551,616</w:t>
      </w:r>
    </w:p>
    <w:p w14:paraId="0FFC9969"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6896158D"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IPv6 addresses are already part of the same network, so the addressing is not the actual problem. Checking interface status, routing configuration, and Neighbor Discovery settings is the </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correct debugging approach. Using simple IPv6 addresses also makes network administration easier.</w:t>
      </w:r>
    </w:p>
    <w:p w14:paraId="60C5BC34" w14:textId="3857D2F9"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D20C02"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5</w:t>
      </w:r>
    </w:p>
    <w:p w14:paraId="41235888"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015"/>
      </w:tblGrid>
      <w:tr w:rsidR="00D42074" w:rsidRPr="00D42074" w14:paraId="09274EAF" w14:textId="77777777">
        <w:trPr>
          <w:tblHeader/>
          <w:tblCellSpacing w:w="15" w:type="dxa"/>
        </w:trPr>
        <w:tc>
          <w:tcPr>
            <w:tcW w:w="0" w:type="auto"/>
            <w:vAlign w:val="center"/>
            <w:hideMark/>
          </w:tcPr>
          <w:p w14:paraId="04082EE7"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Destination Network</w:t>
            </w:r>
          </w:p>
        </w:tc>
        <w:tc>
          <w:tcPr>
            <w:tcW w:w="0" w:type="auto"/>
            <w:vAlign w:val="center"/>
            <w:hideMark/>
          </w:tcPr>
          <w:p w14:paraId="48FC110F"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 Hop</w:t>
            </w:r>
          </w:p>
        </w:tc>
      </w:tr>
      <w:tr w:rsidR="00D42074" w:rsidRPr="00D42074" w14:paraId="0B3C81C2" w14:textId="77777777">
        <w:trPr>
          <w:tblCellSpacing w:w="15" w:type="dxa"/>
        </w:trPr>
        <w:tc>
          <w:tcPr>
            <w:tcW w:w="0" w:type="auto"/>
            <w:vAlign w:val="center"/>
            <w:hideMark/>
          </w:tcPr>
          <w:p w14:paraId="44024812"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192.168.1.0/24</w:t>
            </w:r>
          </w:p>
        </w:tc>
        <w:tc>
          <w:tcPr>
            <w:tcW w:w="0" w:type="auto"/>
            <w:vAlign w:val="center"/>
            <w:hideMark/>
          </w:tcPr>
          <w:p w14:paraId="2693B2BB"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10.0.0.2</w:t>
            </w:r>
          </w:p>
        </w:tc>
      </w:tr>
      <w:tr w:rsidR="00D42074" w:rsidRPr="00D42074" w14:paraId="4F4B16C5" w14:textId="77777777">
        <w:trPr>
          <w:tblCellSpacing w:w="15" w:type="dxa"/>
        </w:trPr>
        <w:tc>
          <w:tcPr>
            <w:tcW w:w="0" w:type="auto"/>
            <w:vAlign w:val="center"/>
            <w:hideMark/>
          </w:tcPr>
          <w:p w14:paraId="2B4AB071"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192.168.2.0/24</w:t>
            </w:r>
          </w:p>
        </w:tc>
        <w:tc>
          <w:tcPr>
            <w:tcW w:w="0" w:type="auto"/>
            <w:vAlign w:val="center"/>
            <w:hideMark/>
          </w:tcPr>
          <w:p w14:paraId="6B5FA50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10.0.0.3</w:t>
            </w:r>
          </w:p>
        </w:tc>
      </w:tr>
      <w:tr w:rsidR="00D42074" w:rsidRPr="00D42074" w14:paraId="4D2575F2" w14:textId="77777777">
        <w:trPr>
          <w:tblCellSpacing w:w="15" w:type="dxa"/>
        </w:trPr>
        <w:tc>
          <w:tcPr>
            <w:tcW w:w="0" w:type="auto"/>
            <w:vAlign w:val="center"/>
            <w:hideMark/>
          </w:tcPr>
          <w:p w14:paraId="0EB56EF1"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Route</w:t>
            </w:r>
          </w:p>
        </w:tc>
        <w:tc>
          <w:tcPr>
            <w:tcW w:w="0" w:type="auto"/>
            <w:vAlign w:val="center"/>
            <w:hideMark/>
          </w:tcPr>
          <w:p w14:paraId="616DD230"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10.0.0.1</w:t>
            </w:r>
          </w:p>
        </w:tc>
      </w:tr>
    </w:tbl>
    <w:p w14:paraId="312A9E14"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Destination IP =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192.168.2.100</w:t>
      </w:r>
    </w:p>
    <w:p w14:paraId="4AFF44F3"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3E04F665"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destination IP address is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192.168.2.100</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6D4B8B"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the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longest-prefix match</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router compares the destination address with all entries in the routing table.</w:t>
      </w:r>
    </w:p>
    <w:p w14:paraId="7EF7FEF1"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destination belongs to the network:</w:t>
      </w:r>
    </w:p>
    <w:p w14:paraId="0AFC4F8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192.168.2.0/24</w:t>
      </w:r>
    </w:p>
    <w:p w14:paraId="0C8397C8"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 the matching routing table entry is:</w:t>
      </w:r>
    </w:p>
    <w:p w14:paraId="2F628DCD"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192.168.2.0/24</w:t>
      </w:r>
    </w:p>
    <w:p w14:paraId="72E6C983"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packet will be forwarded to the next-hop router:</w:t>
      </w:r>
    </w:p>
    <w:p w14:paraId="1ACD90D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10.0.0.3</w:t>
      </w:r>
    </w:p>
    <w:p w14:paraId="5B3A5175"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destination IP is valid because it falls within the host range of the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192.168.2.0/24</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network.</w:t>
      </w:r>
    </w:p>
    <w:p w14:paraId="6753EF09"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Range:</w:t>
      </w:r>
    </w:p>
    <w:p w14:paraId="1A061DF0"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192.168.2.1 – 192.168.2.254</w:t>
      </w:r>
    </w:p>
    <w:p w14:paraId="77B748B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p w14:paraId="4D6D8E17"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192.168.2.255</w:t>
      </w:r>
    </w:p>
    <w:p w14:paraId="7EF0DAB3"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Debugging</w:t>
      </w:r>
    </w:p>
    <w:p w14:paraId="7902F6C4"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the routing entry already exists, the routing table is correctly configured. If users still cannot reach the destination network, the problem could be caused by:</w:t>
      </w:r>
    </w:p>
    <w:p w14:paraId="01C1B338" w14:textId="77777777" w:rsidR="00D42074" w:rsidRPr="00D42074" w:rsidRDefault="00D42074" w:rsidP="00D42074">
      <w:pPr>
        <w:numPr>
          <w:ilvl w:val="0"/>
          <w:numId w:val="5"/>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Incorrect next-hop configuration </w:t>
      </w:r>
    </w:p>
    <w:p w14:paraId="7F05221D" w14:textId="77777777" w:rsidR="00D42074" w:rsidRPr="00D42074" w:rsidRDefault="00D42074" w:rsidP="00D42074">
      <w:pPr>
        <w:numPr>
          <w:ilvl w:val="0"/>
          <w:numId w:val="5"/>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Interface failure </w:t>
      </w:r>
    </w:p>
    <w:p w14:paraId="02FAAA47" w14:textId="77777777" w:rsidR="00D42074" w:rsidRPr="00D42074" w:rsidRDefault="00D42074" w:rsidP="00D42074">
      <w:pPr>
        <w:numPr>
          <w:ilvl w:val="0"/>
          <w:numId w:val="5"/>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Missing return route </w:t>
      </w:r>
    </w:p>
    <w:p w14:paraId="65631406" w14:textId="77777777" w:rsidR="00D42074" w:rsidRPr="00D42074" w:rsidRDefault="00D42074" w:rsidP="00D42074">
      <w:pPr>
        <w:numPr>
          <w:ilvl w:val="0"/>
          <w:numId w:val="5"/>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Firewall or ACL blocking the packets </w:t>
      </w:r>
    </w:p>
    <w:p w14:paraId="250406CC"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Optimized Routing</w:t>
      </w:r>
    </w:p>
    <w:p w14:paraId="268577B5"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router should verify that the next-hop address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10.0.0.3</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reachable and that the routing table is updated correctly. Dynamic routing protocols such as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OSPF</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EIGRP</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also be used to automatically update routing information and improve network reliability.</w:t>
      </w:r>
    </w:p>
    <w:p w14:paraId="694E2C0D"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Route</w:t>
      </w:r>
    </w:p>
    <w:p w14:paraId="76FCCBA1"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no matching route is found, the router forwards the packet to the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gateway 10.0.0.1</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1CE8AE" w14:textId="77777777" w:rsidR="00D42074" w:rsidRPr="00D42074" w:rsidRDefault="00D42074" w:rsidP="00D42074">
      <w:pP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7F174B86" w14:textId="77777777" w:rsidR="00D42074" w:rsidRPr="00D42074" w:rsidRDefault="00D42074" w:rsidP="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Routers always use the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longest-prefix match</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select the most specific route. Since the destination belongs to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192.168.2.0/24</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router forwards the packet through </w:t>
      </w:r>
      <w:r w:rsidRPr="00D4207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10.0.0.3</w:t>
      </w:r>
      <w:r w:rsidRPr="00D4207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default route is used only when no specific route is available. This ensures efficient packet forwarding and reliable communication across different networks.</w:t>
      </w:r>
    </w:p>
    <w:p w14:paraId="4F1A0532" w14:textId="77777777" w:rsidR="00D42074" w:rsidRPr="00D42074" w:rsidRDefault="00D4207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42074" w:rsidRPr="00D4207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D2C9F" w14:textId="77777777" w:rsidR="00E53AFC" w:rsidRDefault="00E53AFC" w:rsidP="00D42074">
      <w:pPr>
        <w:spacing w:after="0" w:line="240" w:lineRule="auto"/>
      </w:pPr>
      <w:r>
        <w:separator/>
      </w:r>
    </w:p>
  </w:endnote>
  <w:endnote w:type="continuationSeparator" w:id="0">
    <w:p w14:paraId="1A0EF8B7" w14:textId="77777777" w:rsidR="00E53AFC" w:rsidRDefault="00E53AFC" w:rsidP="00D42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68358" w14:textId="77777777" w:rsidR="00E53AFC" w:rsidRDefault="00E53AFC" w:rsidP="00D42074">
      <w:pPr>
        <w:spacing w:after="0" w:line="240" w:lineRule="auto"/>
      </w:pPr>
      <w:r>
        <w:separator/>
      </w:r>
    </w:p>
  </w:footnote>
  <w:footnote w:type="continuationSeparator" w:id="0">
    <w:p w14:paraId="72770F96" w14:textId="77777777" w:rsidR="00E53AFC" w:rsidRDefault="00E53AFC" w:rsidP="00D42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E9A"/>
    <w:multiLevelType w:val="hybridMultilevel"/>
    <w:tmpl w:val="3ECA40C0"/>
    <w:lvl w:ilvl="0" w:tplc="7DFC8A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420D0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F638A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4EC9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BE010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B677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746C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C87F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6C6D2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302448"/>
    <w:multiLevelType w:val="hybridMultilevel"/>
    <w:tmpl w:val="0874A1D4"/>
    <w:lvl w:ilvl="0" w:tplc="B48874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92219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EAABE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4EA6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C592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2A4C3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2894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B2D8F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3A0B9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6552DF"/>
    <w:multiLevelType w:val="hybridMultilevel"/>
    <w:tmpl w:val="1AB25E58"/>
    <w:lvl w:ilvl="0" w:tplc="CFB637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A25ED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54B8D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EC59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6E20D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027C3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D49F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D8BAD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F00C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383719C"/>
    <w:multiLevelType w:val="hybridMultilevel"/>
    <w:tmpl w:val="6EB22F3E"/>
    <w:lvl w:ilvl="0" w:tplc="B532ED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065CC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32B77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A873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8C3FA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A051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1A88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82DC4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5E521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5E0BF7"/>
    <w:multiLevelType w:val="multilevel"/>
    <w:tmpl w:val="7EE6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60322"/>
    <w:multiLevelType w:val="multilevel"/>
    <w:tmpl w:val="DAEC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85EAC"/>
    <w:multiLevelType w:val="hybridMultilevel"/>
    <w:tmpl w:val="876E15A4"/>
    <w:lvl w:ilvl="0" w:tplc="BC189C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5A106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7C2C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AEE6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BC8E4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5EBD6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7ADB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9AF9B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E297A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1E62C9C"/>
    <w:multiLevelType w:val="hybridMultilevel"/>
    <w:tmpl w:val="34805B32"/>
    <w:lvl w:ilvl="0" w:tplc="F2F8D3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9E42E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E85F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5EFE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908CC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9E2FA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F235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36F63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A0010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46B2069"/>
    <w:multiLevelType w:val="multilevel"/>
    <w:tmpl w:val="428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C715E"/>
    <w:multiLevelType w:val="multilevel"/>
    <w:tmpl w:val="D4D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3103E"/>
    <w:multiLevelType w:val="multilevel"/>
    <w:tmpl w:val="981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373728">
    <w:abstractNumId w:val="10"/>
  </w:num>
  <w:num w:numId="2" w16cid:durableId="604113504">
    <w:abstractNumId w:val="9"/>
  </w:num>
  <w:num w:numId="3" w16cid:durableId="323701398">
    <w:abstractNumId w:val="5"/>
  </w:num>
  <w:num w:numId="4" w16cid:durableId="1712412037">
    <w:abstractNumId w:val="8"/>
  </w:num>
  <w:num w:numId="5" w16cid:durableId="147330543">
    <w:abstractNumId w:val="4"/>
  </w:num>
  <w:num w:numId="6" w16cid:durableId="688609227">
    <w:abstractNumId w:val="1"/>
  </w:num>
  <w:num w:numId="7" w16cid:durableId="1117017872">
    <w:abstractNumId w:val="2"/>
  </w:num>
  <w:num w:numId="8" w16cid:durableId="332730386">
    <w:abstractNumId w:val="0"/>
  </w:num>
  <w:num w:numId="9" w16cid:durableId="127555653">
    <w:abstractNumId w:val="7"/>
  </w:num>
  <w:num w:numId="10" w16cid:durableId="539391614">
    <w:abstractNumId w:val="3"/>
  </w:num>
  <w:num w:numId="11" w16cid:durableId="10260615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074"/>
    <w:rsid w:val="00CA573B"/>
    <w:rsid w:val="00D42074"/>
    <w:rsid w:val="00E53A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D502"/>
  <w15:chartTrackingRefBased/>
  <w15:docId w15:val="{0BE4FF11-33EA-402A-A48D-F408BCE35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2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2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2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2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42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D42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D42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074"/>
    <w:rPr>
      <w:rFonts w:eastAsiaTheme="majorEastAsia" w:cstheme="majorBidi"/>
      <w:color w:val="272727" w:themeColor="text1" w:themeTint="D8"/>
    </w:rPr>
  </w:style>
  <w:style w:type="paragraph" w:styleId="Title">
    <w:name w:val="Title"/>
    <w:basedOn w:val="Normal"/>
    <w:next w:val="Normal"/>
    <w:link w:val="TitleChar"/>
    <w:uiPriority w:val="10"/>
    <w:qFormat/>
    <w:rsid w:val="00D42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074"/>
    <w:pPr>
      <w:spacing w:before="160"/>
      <w:jc w:val="center"/>
    </w:pPr>
    <w:rPr>
      <w:i/>
      <w:iCs/>
      <w:color w:val="404040" w:themeColor="text1" w:themeTint="BF"/>
    </w:rPr>
  </w:style>
  <w:style w:type="character" w:customStyle="1" w:styleId="QuoteChar">
    <w:name w:val="Quote Char"/>
    <w:basedOn w:val="DefaultParagraphFont"/>
    <w:link w:val="Quote"/>
    <w:uiPriority w:val="29"/>
    <w:rsid w:val="00D42074"/>
    <w:rPr>
      <w:i/>
      <w:iCs/>
      <w:color w:val="404040" w:themeColor="text1" w:themeTint="BF"/>
    </w:rPr>
  </w:style>
  <w:style w:type="paragraph" w:styleId="ListParagraph">
    <w:name w:val="List Paragraph"/>
    <w:basedOn w:val="Normal"/>
    <w:uiPriority w:val="34"/>
    <w:qFormat/>
    <w:rsid w:val="00D42074"/>
    <w:pPr>
      <w:ind w:left="720"/>
      <w:contextualSpacing/>
    </w:pPr>
  </w:style>
  <w:style w:type="character" w:styleId="IntenseEmphasis">
    <w:name w:val="Intense Emphasis"/>
    <w:basedOn w:val="DefaultParagraphFont"/>
    <w:uiPriority w:val="21"/>
    <w:qFormat/>
    <w:rsid w:val="00D42074"/>
    <w:rPr>
      <w:i/>
      <w:iCs/>
      <w:color w:val="2F5496" w:themeColor="accent1" w:themeShade="BF"/>
    </w:rPr>
  </w:style>
  <w:style w:type="paragraph" w:styleId="IntenseQuote">
    <w:name w:val="Intense Quote"/>
    <w:basedOn w:val="Normal"/>
    <w:next w:val="Normal"/>
    <w:link w:val="IntenseQuoteChar"/>
    <w:uiPriority w:val="30"/>
    <w:qFormat/>
    <w:rsid w:val="00D42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074"/>
    <w:rPr>
      <w:i/>
      <w:iCs/>
      <w:color w:val="2F5496" w:themeColor="accent1" w:themeShade="BF"/>
    </w:rPr>
  </w:style>
  <w:style w:type="character" w:styleId="IntenseReference">
    <w:name w:val="Intense Reference"/>
    <w:basedOn w:val="DefaultParagraphFont"/>
    <w:uiPriority w:val="32"/>
    <w:qFormat/>
    <w:rsid w:val="00D42074"/>
    <w:rPr>
      <w:b/>
      <w:bCs/>
      <w:smallCaps/>
      <w:color w:val="2F5496" w:themeColor="accent1" w:themeShade="BF"/>
      <w:spacing w:val="5"/>
    </w:rPr>
  </w:style>
  <w:style w:type="table" w:customStyle="1" w:styleId="TableGrid">
    <w:name w:val="TableGrid"/>
    <w:rsid w:val="00D42074"/>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420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074"/>
  </w:style>
  <w:style w:type="paragraph" w:styleId="Footer">
    <w:name w:val="footer"/>
    <w:basedOn w:val="Normal"/>
    <w:link w:val="FooterChar"/>
    <w:uiPriority w:val="99"/>
    <w:unhideWhenUsed/>
    <w:rsid w:val="00D420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1797</Words>
  <Characters>10245</Characters>
  <Application>Microsoft Office Word</Application>
  <DocSecurity>0</DocSecurity>
  <Lines>85</Lines>
  <Paragraphs>24</Paragraphs>
  <ScaleCrop>false</ScaleCrop>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dc:creator>
  <cp:keywords/>
  <dc:description/>
  <cp:lastModifiedBy>Arun S</cp:lastModifiedBy>
  <cp:revision>1</cp:revision>
  <dcterms:created xsi:type="dcterms:W3CDTF">2026-08-01T06:28:00Z</dcterms:created>
  <dcterms:modified xsi:type="dcterms:W3CDTF">2026-08-01T06:30:00Z</dcterms:modified>
</cp:coreProperties>
</file>