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64" w:rsidRPr="00A04913" w:rsidRDefault="00117764" w:rsidP="00117764">
      <w:pPr>
        <w:rPr>
          <w:rFonts w:ascii="Verdana" w:hAnsi="Verdana"/>
          <w:sz w:val="24"/>
          <w:szCs w:val="24"/>
        </w:rPr>
      </w:pPr>
      <w:r w:rsidRPr="00A04913">
        <w:rPr>
          <w:rFonts w:ascii="Verdana" w:hAnsi="Verdana"/>
          <w:sz w:val="24"/>
          <w:szCs w:val="24"/>
        </w:rPr>
        <w:t>When working with applications, you will often want to know the memory allocation, garbage collection (GC) overhead, and throughput of the code. Your application might be slow, or it might be consuming a lot of resources, and you want to find out what’s wrong.</w:t>
      </w:r>
    </w:p>
    <w:p w:rsidR="00117764" w:rsidRPr="00A04913" w:rsidRDefault="00117764" w:rsidP="00117764">
      <w:pPr>
        <w:rPr>
          <w:rFonts w:ascii="Verdana" w:hAnsi="Verdana"/>
          <w:sz w:val="24"/>
          <w:szCs w:val="24"/>
        </w:rPr>
      </w:pPr>
    </w:p>
    <w:p w:rsidR="001E6E7F" w:rsidRPr="00A04913" w:rsidRDefault="00117764" w:rsidP="00117764">
      <w:pPr>
        <w:rPr>
          <w:rFonts w:ascii="Verdana" w:hAnsi="Verdana"/>
          <w:sz w:val="24"/>
          <w:szCs w:val="24"/>
        </w:rPr>
      </w:pPr>
      <w:r w:rsidRPr="00A04913">
        <w:rPr>
          <w:rFonts w:ascii="Verdana" w:hAnsi="Verdana"/>
          <w:sz w:val="24"/>
          <w:szCs w:val="24"/>
        </w:rPr>
        <w:t xml:space="preserve">Although you can detect functional problems and code defects using unit tests and code reviews, you might still need a way to isolate performance issues. Here’s where </w:t>
      </w:r>
      <w:proofErr w:type="spellStart"/>
      <w:r w:rsidRPr="00A04913">
        <w:rPr>
          <w:rFonts w:ascii="Verdana" w:hAnsi="Verdana"/>
          <w:sz w:val="24"/>
          <w:szCs w:val="24"/>
        </w:rPr>
        <w:t>NBench</w:t>
      </w:r>
      <w:proofErr w:type="spellEnd"/>
      <w:r w:rsidRPr="00A04913">
        <w:rPr>
          <w:rFonts w:ascii="Verdana" w:hAnsi="Verdana"/>
          <w:sz w:val="24"/>
          <w:szCs w:val="24"/>
        </w:rPr>
        <w:t xml:space="preserve"> comes in handy. Here </w:t>
      </w:r>
      <w:proofErr w:type="gramStart"/>
      <w:r w:rsidRPr="00A04913">
        <w:rPr>
          <w:rFonts w:ascii="Verdana" w:hAnsi="Verdana"/>
          <w:sz w:val="24"/>
          <w:szCs w:val="24"/>
        </w:rPr>
        <w:t>we  discuss</w:t>
      </w:r>
      <w:proofErr w:type="gramEnd"/>
      <w:r w:rsidRPr="00A04913">
        <w:rPr>
          <w:rFonts w:ascii="Verdana" w:hAnsi="Verdana"/>
          <w:sz w:val="24"/>
          <w:szCs w:val="24"/>
        </w:rPr>
        <w:t xml:space="preserve"> of </w:t>
      </w:r>
      <w:proofErr w:type="spellStart"/>
      <w:r w:rsidRPr="00A04913">
        <w:rPr>
          <w:rFonts w:ascii="Verdana" w:hAnsi="Verdana"/>
          <w:sz w:val="24"/>
          <w:szCs w:val="24"/>
        </w:rPr>
        <w:t>NBench</w:t>
      </w:r>
      <w:proofErr w:type="spellEnd"/>
      <w:r w:rsidRPr="00A04913">
        <w:rPr>
          <w:rFonts w:ascii="Verdana" w:hAnsi="Verdana"/>
          <w:sz w:val="24"/>
          <w:szCs w:val="24"/>
        </w:rPr>
        <w:t xml:space="preserve"> and how we can use it to write performance tests for .NET applications.</w:t>
      </w:r>
    </w:p>
    <w:p w:rsidR="00117764" w:rsidRPr="00A04913" w:rsidRDefault="00117764" w:rsidP="00117764">
      <w:pPr>
        <w:rPr>
          <w:rFonts w:ascii="Verdana" w:hAnsi="Verdana"/>
          <w:sz w:val="24"/>
          <w:szCs w:val="24"/>
        </w:rPr>
      </w:pPr>
    </w:p>
    <w:p w:rsidR="00117764" w:rsidRPr="00A04913" w:rsidRDefault="00117764" w:rsidP="00117764">
      <w:pPr>
        <w:shd w:val="clear" w:color="auto" w:fill="FFFFFF"/>
        <w:spacing w:before="100" w:beforeAutospacing="1" w:after="100" w:afterAutospacing="1" w:line="288" w:lineRule="atLeast"/>
        <w:outlineLvl w:val="1"/>
        <w:rPr>
          <w:rFonts w:ascii="Verdana" w:eastAsia="Times New Roman" w:hAnsi="Verdana" w:cs="Helvetica"/>
          <w:b/>
          <w:bCs/>
          <w:color w:val="222222"/>
          <w:sz w:val="24"/>
          <w:szCs w:val="24"/>
          <w:lang w:eastAsia="en-IN"/>
        </w:rPr>
      </w:pPr>
      <w:r w:rsidRPr="00A04913">
        <w:rPr>
          <w:rFonts w:ascii="Verdana" w:eastAsia="Times New Roman" w:hAnsi="Verdana" w:cs="Helvetica"/>
          <w:b/>
          <w:bCs/>
          <w:color w:val="222222"/>
          <w:sz w:val="24"/>
          <w:szCs w:val="24"/>
          <w:lang w:eastAsia="en-IN"/>
        </w:rPr>
        <w:t xml:space="preserve">What is </w:t>
      </w:r>
      <w:proofErr w:type="spellStart"/>
      <w:r w:rsidRPr="00A04913">
        <w:rPr>
          <w:rFonts w:ascii="Verdana" w:eastAsia="Times New Roman" w:hAnsi="Verdana" w:cs="Helvetica"/>
          <w:b/>
          <w:bCs/>
          <w:color w:val="222222"/>
          <w:sz w:val="24"/>
          <w:szCs w:val="24"/>
          <w:lang w:eastAsia="en-IN"/>
        </w:rPr>
        <w:t>NBench</w:t>
      </w:r>
      <w:proofErr w:type="spellEnd"/>
      <w:r w:rsidRPr="00A04913">
        <w:rPr>
          <w:rFonts w:ascii="Verdana" w:eastAsia="Times New Roman" w:hAnsi="Verdana" w:cs="Helvetica"/>
          <w:b/>
          <w:bCs/>
          <w:color w:val="222222"/>
          <w:sz w:val="24"/>
          <w:szCs w:val="24"/>
          <w:lang w:eastAsia="en-IN"/>
        </w:rPr>
        <w:t>? Why should I use it?</w:t>
      </w:r>
    </w:p>
    <w:p w:rsidR="00117764" w:rsidRDefault="00117764" w:rsidP="00117764">
      <w:pPr>
        <w:shd w:val="clear" w:color="auto" w:fill="FFFFFF"/>
        <w:spacing w:after="240" w:line="240" w:lineRule="auto"/>
        <w:rPr>
          <w:rFonts w:ascii="Verdana" w:eastAsia="Times New Roman" w:hAnsi="Verdana" w:cs="Helvetica"/>
          <w:color w:val="4E4242"/>
          <w:sz w:val="24"/>
          <w:szCs w:val="24"/>
          <w:lang w:eastAsia="en-IN"/>
        </w:rPr>
      </w:pPr>
      <w:proofErr w:type="spellStart"/>
      <w:r w:rsidRPr="00A04913">
        <w:rPr>
          <w:rFonts w:ascii="Verdana" w:eastAsia="Times New Roman" w:hAnsi="Verdana" w:cs="Helvetica"/>
          <w:color w:val="4E4242"/>
          <w:sz w:val="24"/>
          <w:szCs w:val="24"/>
          <w:lang w:eastAsia="en-IN"/>
        </w:rPr>
        <w:t>NBench</w:t>
      </w:r>
      <w:proofErr w:type="spellEnd"/>
      <w:r w:rsidRPr="00A04913">
        <w:rPr>
          <w:rFonts w:ascii="Verdana" w:eastAsia="Times New Roman" w:hAnsi="Verdana" w:cs="Helvetica"/>
          <w:color w:val="4E4242"/>
          <w:sz w:val="24"/>
          <w:szCs w:val="24"/>
          <w:lang w:eastAsia="en-IN"/>
        </w:rPr>
        <w:t xml:space="preserve"> is a popular performance testing framework that can be used to profile the performance of methods in our application. </w:t>
      </w:r>
      <w:proofErr w:type="spellStart"/>
      <w:r w:rsidRPr="00A04913">
        <w:rPr>
          <w:rFonts w:ascii="Verdana" w:eastAsia="Times New Roman" w:hAnsi="Verdana" w:cs="Helvetica"/>
          <w:color w:val="4E4242"/>
          <w:sz w:val="24"/>
          <w:szCs w:val="24"/>
          <w:lang w:eastAsia="en-IN"/>
        </w:rPr>
        <w:t>NBench</w:t>
      </w:r>
      <w:proofErr w:type="spellEnd"/>
      <w:r w:rsidRPr="00A04913">
        <w:rPr>
          <w:rFonts w:ascii="Verdana" w:eastAsia="Times New Roman" w:hAnsi="Verdana" w:cs="Helvetica"/>
          <w:color w:val="4E4242"/>
          <w:sz w:val="24"/>
          <w:szCs w:val="24"/>
          <w:lang w:eastAsia="en-IN"/>
        </w:rPr>
        <w:t xml:space="preserve"> can measure the throughput of your application’s code, the memory allocation, and the GC overhead involved in reclaiming memory by cleaning up unwanted objects.</w:t>
      </w:r>
    </w:p>
    <w:p w:rsidR="00AD3F0A" w:rsidRDefault="00AD3F0A" w:rsidP="00117764">
      <w:pPr>
        <w:shd w:val="clear" w:color="auto" w:fill="FFFFFF"/>
        <w:spacing w:after="240" w:line="240" w:lineRule="auto"/>
        <w:rPr>
          <w:rFonts w:ascii="Verdana" w:eastAsia="Times New Roman" w:hAnsi="Verdana" w:cs="Helvetica"/>
          <w:color w:val="4E4242"/>
          <w:sz w:val="24"/>
          <w:szCs w:val="24"/>
          <w:lang w:eastAsia="en-IN"/>
        </w:rPr>
      </w:pPr>
      <w:r>
        <w:rPr>
          <w:rFonts w:ascii="Verdana" w:eastAsia="Times New Roman" w:hAnsi="Verdana" w:cs="Helvetica"/>
          <w:color w:val="4E4242"/>
          <w:sz w:val="24"/>
          <w:szCs w:val="24"/>
          <w:lang w:eastAsia="en-IN"/>
        </w:rPr>
        <w:t>Or</w:t>
      </w:r>
    </w:p>
    <w:p w:rsidR="00AD3F0A" w:rsidRDefault="00BC0605" w:rsidP="00117764">
      <w:pPr>
        <w:shd w:val="clear" w:color="auto" w:fill="FFFFFF"/>
        <w:spacing w:after="240" w:line="240" w:lineRule="auto"/>
        <w:rPr>
          <w:rFonts w:ascii="Georgia" w:hAnsi="Georgia"/>
          <w:color w:val="333333"/>
          <w:sz w:val="30"/>
          <w:szCs w:val="30"/>
          <w:shd w:val="clear" w:color="auto" w:fill="FFFFFF"/>
        </w:rPr>
      </w:pPr>
      <w:hyperlink r:id="rId6" w:tooltip="NBench - Performance benchmarking and testing framework for .NET applications" w:history="1">
        <w:proofErr w:type="spellStart"/>
        <w:proofErr w:type="gramStart"/>
        <w:r w:rsidR="00AD3F0A">
          <w:rPr>
            <w:rStyle w:val="Strong"/>
            <w:rFonts w:ascii="Georgia" w:hAnsi="Georgia"/>
            <w:color w:val="1CA1DB"/>
            <w:sz w:val="30"/>
            <w:szCs w:val="30"/>
            <w:shd w:val="clear" w:color="auto" w:fill="FFFFFF"/>
          </w:rPr>
          <w:t>NBench</w:t>
        </w:r>
        <w:proofErr w:type="spellEnd"/>
        <w:r w:rsidR="00AD3F0A">
          <w:rPr>
            <w:rStyle w:val="Hyperlink"/>
            <w:rFonts w:ascii="Georgia" w:hAnsi="Georgia"/>
            <w:color w:val="1CA1DB"/>
            <w:sz w:val="30"/>
            <w:szCs w:val="30"/>
            <w:shd w:val="clear" w:color="auto" w:fill="FFFFFF"/>
          </w:rPr>
          <w:t> - a .NET performance-testing, stress-testing, and benchmarking framework for .NET applications that works and feels a lot like a unit test</w:t>
        </w:r>
      </w:hyperlink>
      <w:r w:rsidR="00AD3F0A">
        <w:rPr>
          <w:rFonts w:ascii="Georgia" w:hAnsi="Georgia"/>
          <w:color w:val="333333"/>
          <w:sz w:val="30"/>
          <w:szCs w:val="30"/>
          <w:shd w:val="clear" w:color="auto" w:fill="FFFFFF"/>
        </w:rPr>
        <w:t>.</w:t>
      </w:r>
      <w:proofErr w:type="gramEnd"/>
    </w:p>
    <w:p w:rsidR="00AD3F0A" w:rsidRPr="00A04913" w:rsidRDefault="00AD3F0A" w:rsidP="00117764">
      <w:pPr>
        <w:shd w:val="clear" w:color="auto" w:fill="FFFFFF"/>
        <w:spacing w:after="240" w:line="240" w:lineRule="auto"/>
        <w:rPr>
          <w:rFonts w:ascii="Verdana" w:eastAsia="Times New Roman" w:hAnsi="Verdana" w:cs="Helvetica"/>
          <w:color w:val="4E4242"/>
          <w:sz w:val="24"/>
          <w:szCs w:val="24"/>
          <w:lang w:eastAsia="en-IN"/>
        </w:rPr>
      </w:pPr>
    </w:p>
    <w:p w:rsidR="00117764" w:rsidRPr="00A04913" w:rsidRDefault="00117764" w:rsidP="00117764">
      <w:pPr>
        <w:rPr>
          <w:rFonts w:ascii="Verdana" w:hAnsi="Verdana" w:cs="Helvetica"/>
          <w:color w:val="4E4242"/>
          <w:sz w:val="24"/>
          <w:szCs w:val="24"/>
          <w:shd w:val="clear" w:color="auto" w:fill="FFFFFF"/>
        </w:rPr>
      </w:pPr>
      <w:r w:rsidRPr="00A04913">
        <w:rPr>
          <w:rFonts w:ascii="Verdana" w:hAnsi="Verdana" w:cs="Helvetica"/>
          <w:color w:val="4E4242"/>
          <w:sz w:val="24"/>
          <w:szCs w:val="24"/>
          <w:shd w:val="clear" w:color="auto" w:fill="FFFFFF"/>
        </w:rPr>
        <w:t> </w:t>
      </w:r>
      <w:proofErr w:type="spellStart"/>
      <w:r w:rsidRPr="00A04913">
        <w:rPr>
          <w:rFonts w:ascii="Verdana" w:hAnsi="Verdana" w:cs="Helvetica"/>
          <w:color w:val="4E4242"/>
          <w:sz w:val="24"/>
          <w:szCs w:val="24"/>
          <w:shd w:val="clear" w:color="auto" w:fill="FFFFFF"/>
        </w:rPr>
        <w:t>NBench</w:t>
      </w:r>
      <w:proofErr w:type="spellEnd"/>
      <w:r w:rsidRPr="00A04913">
        <w:rPr>
          <w:rFonts w:ascii="Verdana" w:hAnsi="Verdana" w:cs="Helvetica"/>
          <w:color w:val="4E4242"/>
          <w:sz w:val="24"/>
          <w:szCs w:val="24"/>
          <w:shd w:val="clear" w:color="auto" w:fill="FFFFFF"/>
        </w:rPr>
        <w:t xml:space="preserve"> is that it can be integrated into your build pipeline. And even though </w:t>
      </w:r>
      <w:proofErr w:type="spellStart"/>
      <w:r w:rsidRPr="00A04913">
        <w:rPr>
          <w:rFonts w:ascii="Verdana" w:hAnsi="Verdana" w:cs="Helvetica"/>
          <w:color w:val="4E4242"/>
          <w:sz w:val="24"/>
          <w:szCs w:val="24"/>
          <w:shd w:val="clear" w:color="auto" w:fill="FFFFFF"/>
        </w:rPr>
        <w:t>NBench</w:t>
      </w:r>
      <w:proofErr w:type="spellEnd"/>
      <w:r w:rsidRPr="00A04913">
        <w:rPr>
          <w:rFonts w:ascii="Verdana" w:hAnsi="Verdana" w:cs="Helvetica"/>
          <w:color w:val="4E4242"/>
          <w:sz w:val="24"/>
          <w:szCs w:val="24"/>
          <w:shd w:val="clear" w:color="auto" w:fill="FFFFFF"/>
        </w:rPr>
        <w:t xml:space="preserve"> has its own runner, you can still run </w:t>
      </w:r>
      <w:proofErr w:type="spellStart"/>
      <w:r w:rsidRPr="00A04913">
        <w:rPr>
          <w:rFonts w:ascii="Verdana" w:hAnsi="Verdana" w:cs="Helvetica"/>
          <w:color w:val="4E4242"/>
          <w:sz w:val="24"/>
          <w:szCs w:val="24"/>
          <w:shd w:val="clear" w:color="auto" w:fill="FFFFFF"/>
        </w:rPr>
        <w:t>NBench</w:t>
      </w:r>
      <w:proofErr w:type="spellEnd"/>
      <w:r w:rsidRPr="00A04913">
        <w:rPr>
          <w:rFonts w:ascii="Verdana" w:hAnsi="Verdana" w:cs="Helvetica"/>
          <w:color w:val="4E4242"/>
          <w:sz w:val="24"/>
          <w:szCs w:val="24"/>
          <w:shd w:val="clear" w:color="auto" w:fill="FFFFFF"/>
        </w:rPr>
        <w:t xml:space="preserve"> using </w:t>
      </w:r>
      <w:proofErr w:type="spellStart"/>
      <w:r w:rsidRPr="00A04913">
        <w:rPr>
          <w:rFonts w:ascii="Verdana" w:hAnsi="Verdana" w:cs="Helvetica"/>
          <w:color w:val="4E4242"/>
          <w:sz w:val="24"/>
          <w:szCs w:val="24"/>
          <w:shd w:val="clear" w:color="auto" w:fill="FFFFFF"/>
        </w:rPr>
        <w:t>NUnit</w:t>
      </w:r>
      <w:proofErr w:type="spellEnd"/>
      <w:r w:rsidRPr="00A04913">
        <w:rPr>
          <w:rFonts w:ascii="Verdana" w:hAnsi="Verdana" w:cs="Helvetica"/>
          <w:color w:val="4E4242"/>
          <w:sz w:val="24"/>
          <w:szCs w:val="24"/>
          <w:shd w:val="clear" w:color="auto" w:fill="FFFFFF"/>
        </w:rPr>
        <w:t xml:space="preserve"> or </w:t>
      </w:r>
      <w:proofErr w:type="spellStart"/>
      <w:r w:rsidRPr="00A04913">
        <w:rPr>
          <w:rFonts w:ascii="Verdana" w:hAnsi="Verdana" w:cs="Helvetica"/>
          <w:color w:val="4E4242"/>
          <w:sz w:val="24"/>
          <w:szCs w:val="24"/>
          <w:shd w:val="clear" w:color="auto" w:fill="FFFFFF"/>
        </w:rPr>
        <w:t>Resharper</w:t>
      </w:r>
      <w:proofErr w:type="spellEnd"/>
      <w:r w:rsidRPr="00A04913">
        <w:rPr>
          <w:rFonts w:ascii="Verdana" w:hAnsi="Verdana" w:cs="Helvetica"/>
          <w:color w:val="4E4242"/>
          <w:sz w:val="24"/>
          <w:szCs w:val="24"/>
          <w:shd w:val="clear" w:color="auto" w:fill="FFFFFF"/>
        </w:rPr>
        <w:t>. It feels just like running your unit tests.</w:t>
      </w:r>
    </w:p>
    <w:p w:rsidR="00117764" w:rsidRPr="00A04913" w:rsidRDefault="00117764" w:rsidP="00117764">
      <w:pPr>
        <w:shd w:val="clear" w:color="auto" w:fill="FFFFFF"/>
        <w:spacing w:after="240" w:line="240" w:lineRule="auto"/>
        <w:rPr>
          <w:rFonts w:ascii="Verdana" w:eastAsia="Times New Roman" w:hAnsi="Verdana" w:cs="Helvetica"/>
          <w:color w:val="4E4242"/>
          <w:sz w:val="24"/>
          <w:szCs w:val="24"/>
          <w:lang w:eastAsia="en-IN"/>
        </w:rPr>
      </w:pPr>
      <w:proofErr w:type="spellStart"/>
      <w:r w:rsidRPr="00A04913">
        <w:rPr>
          <w:rFonts w:ascii="Verdana" w:eastAsia="Times New Roman" w:hAnsi="Verdana" w:cs="Helvetica"/>
          <w:color w:val="4E4242"/>
          <w:sz w:val="24"/>
          <w:szCs w:val="24"/>
          <w:lang w:eastAsia="en-IN"/>
        </w:rPr>
        <w:t>NBench</w:t>
      </w:r>
      <w:proofErr w:type="spellEnd"/>
      <w:r w:rsidRPr="00A04913">
        <w:rPr>
          <w:rFonts w:ascii="Verdana" w:eastAsia="Times New Roman" w:hAnsi="Verdana" w:cs="Helvetica"/>
          <w:color w:val="4E4242"/>
          <w:sz w:val="24"/>
          <w:szCs w:val="24"/>
          <w:lang w:eastAsia="en-IN"/>
        </w:rPr>
        <w:t xml:space="preserve"> is distributed as a </w:t>
      </w:r>
      <w:proofErr w:type="spellStart"/>
      <w:r w:rsidRPr="00A04913">
        <w:rPr>
          <w:rFonts w:ascii="Verdana" w:eastAsia="Times New Roman" w:hAnsi="Verdana" w:cs="Helvetica"/>
          <w:color w:val="4E4242"/>
          <w:sz w:val="24"/>
          <w:szCs w:val="24"/>
          <w:lang w:eastAsia="en-IN"/>
        </w:rPr>
        <w:t>NuGet</w:t>
      </w:r>
      <w:proofErr w:type="spellEnd"/>
      <w:r w:rsidRPr="00A04913">
        <w:rPr>
          <w:rFonts w:ascii="Verdana" w:eastAsia="Times New Roman" w:hAnsi="Verdana" w:cs="Helvetica"/>
          <w:color w:val="4E4242"/>
          <w:sz w:val="24"/>
          <w:szCs w:val="24"/>
          <w:lang w:eastAsia="en-IN"/>
        </w:rPr>
        <w:t xml:space="preserve"> package. Assuming that Visual Studio is already installed on your system, you can install </w:t>
      </w:r>
      <w:proofErr w:type="spellStart"/>
      <w:r w:rsidRPr="00A04913">
        <w:rPr>
          <w:rFonts w:ascii="Verdana" w:eastAsia="Times New Roman" w:hAnsi="Verdana" w:cs="Helvetica"/>
          <w:color w:val="4E4242"/>
          <w:sz w:val="24"/>
          <w:szCs w:val="24"/>
          <w:lang w:eastAsia="en-IN"/>
        </w:rPr>
        <w:t>NBench</w:t>
      </w:r>
      <w:proofErr w:type="spellEnd"/>
      <w:r w:rsidRPr="00A04913">
        <w:rPr>
          <w:rFonts w:ascii="Verdana" w:eastAsia="Times New Roman" w:hAnsi="Verdana" w:cs="Helvetica"/>
          <w:color w:val="4E4242"/>
          <w:sz w:val="24"/>
          <w:szCs w:val="24"/>
          <w:lang w:eastAsia="en-IN"/>
        </w:rPr>
        <w:t xml:space="preserve"> via the </w:t>
      </w:r>
      <w:proofErr w:type="spellStart"/>
      <w:r w:rsidRPr="00A04913">
        <w:rPr>
          <w:rFonts w:ascii="Verdana" w:eastAsia="Times New Roman" w:hAnsi="Verdana" w:cs="Helvetica"/>
          <w:color w:val="4E4242"/>
          <w:sz w:val="24"/>
          <w:szCs w:val="24"/>
          <w:lang w:eastAsia="en-IN"/>
        </w:rPr>
        <w:t>NuGet</w:t>
      </w:r>
      <w:proofErr w:type="spellEnd"/>
      <w:r w:rsidRPr="00A04913">
        <w:rPr>
          <w:rFonts w:ascii="Verdana" w:eastAsia="Times New Roman" w:hAnsi="Verdana" w:cs="Helvetica"/>
          <w:color w:val="4E4242"/>
          <w:sz w:val="24"/>
          <w:szCs w:val="24"/>
          <w:lang w:eastAsia="en-IN"/>
        </w:rPr>
        <w:t xml:space="preserve"> package manager or by using the following command in the package manager Console.</w:t>
      </w:r>
    </w:p>
    <w:p w:rsidR="00117764" w:rsidRPr="00A04913" w:rsidRDefault="00117764" w:rsidP="00117764">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lang w:eastAsia="en-IN"/>
        </w:rPr>
      </w:pPr>
      <w:r w:rsidRPr="00A04913">
        <w:rPr>
          <w:rFonts w:ascii="Verdana" w:eastAsia="Times New Roman" w:hAnsi="Verdana" w:cs="Courier New"/>
          <w:b/>
          <w:bCs/>
          <w:color w:val="660066"/>
          <w:sz w:val="24"/>
          <w:szCs w:val="24"/>
          <w:lang w:eastAsia="en-IN"/>
        </w:rPr>
        <w:t>Install</w:t>
      </w:r>
      <w:r w:rsidRPr="00A04913">
        <w:rPr>
          <w:rFonts w:ascii="Verdana" w:eastAsia="Times New Roman" w:hAnsi="Verdana" w:cs="Courier New"/>
          <w:color w:val="666600"/>
          <w:sz w:val="24"/>
          <w:szCs w:val="24"/>
          <w:lang w:eastAsia="en-IN"/>
        </w:rPr>
        <w:t>-</w:t>
      </w:r>
      <w:r w:rsidRPr="00A04913">
        <w:rPr>
          <w:rFonts w:ascii="Verdana" w:eastAsia="Times New Roman" w:hAnsi="Verdana" w:cs="Courier New"/>
          <w:b/>
          <w:bCs/>
          <w:color w:val="660066"/>
          <w:sz w:val="24"/>
          <w:szCs w:val="24"/>
          <w:lang w:eastAsia="en-IN"/>
        </w:rPr>
        <w:t>Package</w:t>
      </w:r>
      <w:r w:rsidRPr="00A04913">
        <w:rPr>
          <w:rFonts w:ascii="Verdana" w:eastAsia="Times New Roman" w:hAnsi="Verdana" w:cs="Courier New"/>
          <w:color w:val="000000"/>
          <w:sz w:val="24"/>
          <w:szCs w:val="24"/>
          <w:lang w:eastAsia="en-IN"/>
        </w:rPr>
        <w:t xml:space="preserve"> </w:t>
      </w:r>
      <w:proofErr w:type="spellStart"/>
      <w:r w:rsidRPr="00A04913">
        <w:rPr>
          <w:rFonts w:ascii="Verdana" w:eastAsia="Times New Roman" w:hAnsi="Verdana" w:cs="Courier New"/>
          <w:b/>
          <w:bCs/>
          <w:color w:val="660066"/>
          <w:sz w:val="24"/>
          <w:szCs w:val="24"/>
          <w:lang w:eastAsia="en-IN"/>
        </w:rPr>
        <w:t>NBench</w:t>
      </w:r>
      <w:proofErr w:type="spellEnd"/>
    </w:p>
    <w:p w:rsidR="00A04913" w:rsidRDefault="00A04913" w:rsidP="00A04913">
      <w:pPr>
        <w:pStyle w:val="Heading2"/>
        <w:shd w:val="clear" w:color="auto" w:fill="FFFFFF"/>
        <w:spacing w:line="288" w:lineRule="atLeast"/>
        <w:rPr>
          <w:rFonts w:ascii="Helvetica" w:hAnsi="Helvetica" w:cs="Helvetica"/>
          <w:color w:val="222222"/>
        </w:rPr>
      </w:pPr>
    </w:p>
    <w:p w:rsidR="00A04913" w:rsidRDefault="00A04913" w:rsidP="00A04913">
      <w:pPr>
        <w:pStyle w:val="Heading2"/>
        <w:shd w:val="clear" w:color="auto" w:fill="FFFFFF"/>
        <w:spacing w:line="288" w:lineRule="atLeast"/>
        <w:rPr>
          <w:rFonts w:ascii="Helvetica" w:hAnsi="Helvetica" w:cs="Helvetica"/>
          <w:color w:val="222222"/>
        </w:rPr>
      </w:pPr>
      <w:r>
        <w:rPr>
          <w:rFonts w:ascii="Helvetica" w:hAnsi="Helvetica" w:cs="Helvetica"/>
          <w:color w:val="222222"/>
        </w:rPr>
        <w:t xml:space="preserve">Writing performance tests using </w:t>
      </w:r>
      <w:proofErr w:type="spellStart"/>
      <w:r>
        <w:rPr>
          <w:rFonts w:ascii="Helvetica" w:hAnsi="Helvetica" w:cs="Helvetica"/>
          <w:color w:val="222222"/>
        </w:rPr>
        <w:t>NBench</w:t>
      </w:r>
      <w:proofErr w:type="spellEnd"/>
    </w:p>
    <w:p w:rsidR="00A04913" w:rsidRDefault="00A04913" w:rsidP="00A04913">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lastRenderedPageBreak/>
        <w:t xml:space="preserve">Let’s explore how we can write and execute performance tests using </w:t>
      </w:r>
      <w:proofErr w:type="spellStart"/>
      <w:r>
        <w:rPr>
          <w:rFonts w:ascii="Helvetica" w:hAnsi="Helvetica" w:cs="Helvetica"/>
          <w:color w:val="4E4242"/>
        </w:rPr>
        <w:t>NBench</w:t>
      </w:r>
      <w:proofErr w:type="spellEnd"/>
      <w:r>
        <w:rPr>
          <w:rFonts w:ascii="Helvetica" w:hAnsi="Helvetica" w:cs="Helvetica"/>
          <w:color w:val="4E4242"/>
        </w:rPr>
        <w:t xml:space="preserve">. Create a new class library project, and save it with a helpful name. Next, add the </w:t>
      </w:r>
      <w:proofErr w:type="spellStart"/>
      <w:r>
        <w:rPr>
          <w:rFonts w:ascii="Helvetica" w:hAnsi="Helvetica" w:cs="Helvetica"/>
          <w:color w:val="4E4242"/>
        </w:rPr>
        <w:t>NBench</w:t>
      </w:r>
      <w:proofErr w:type="spellEnd"/>
      <w:r>
        <w:rPr>
          <w:rFonts w:ascii="Helvetica" w:hAnsi="Helvetica" w:cs="Helvetica"/>
          <w:color w:val="4E4242"/>
        </w:rPr>
        <w:t xml:space="preserve"> and </w:t>
      </w:r>
      <w:proofErr w:type="spellStart"/>
      <w:r>
        <w:rPr>
          <w:rFonts w:ascii="Helvetica" w:hAnsi="Helvetica" w:cs="Helvetica"/>
          <w:color w:val="4E4242"/>
        </w:rPr>
        <w:t>NBench.Runner</w:t>
      </w:r>
      <w:proofErr w:type="spellEnd"/>
      <w:r>
        <w:rPr>
          <w:rFonts w:ascii="Helvetica" w:hAnsi="Helvetica" w:cs="Helvetica"/>
          <w:color w:val="4E4242"/>
        </w:rPr>
        <w:t xml:space="preserve"> packages I mentioned above. Here is the start of our </w:t>
      </w:r>
      <w:proofErr w:type="spellStart"/>
      <w:r>
        <w:rPr>
          <w:rFonts w:ascii="Helvetica" w:hAnsi="Helvetica" w:cs="Helvetica"/>
          <w:color w:val="4E4242"/>
        </w:rPr>
        <w:t>NBench</w:t>
      </w:r>
      <w:proofErr w:type="spellEnd"/>
      <w:r>
        <w:rPr>
          <w:rFonts w:ascii="Helvetica" w:hAnsi="Helvetica" w:cs="Helvetica"/>
          <w:color w:val="4E4242"/>
        </w:rPr>
        <w:t xml:space="preserve"> performance test method.</w:t>
      </w:r>
    </w:p>
    <w:p w:rsidR="00117764" w:rsidRPr="00A04913" w:rsidRDefault="00117764" w:rsidP="00117764">
      <w:pPr>
        <w:rPr>
          <w:rFonts w:ascii="Verdana" w:hAnsi="Verdana"/>
          <w:b/>
          <w:sz w:val="24"/>
          <w:szCs w:val="24"/>
        </w:rPr>
      </w:pPr>
    </w:p>
    <w:p w:rsidR="00117764" w:rsidRPr="00A04913" w:rsidRDefault="00117764" w:rsidP="00117764">
      <w:pPr>
        <w:pStyle w:val="NormalWeb"/>
        <w:shd w:val="clear" w:color="auto" w:fill="FFFFFF"/>
        <w:spacing w:before="0" w:beforeAutospacing="0" w:after="240" w:afterAutospacing="0"/>
        <w:rPr>
          <w:rFonts w:ascii="Verdana" w:hAnsi="Verdana" w:cs="Helvetica"/>
          <w:color w:val="4E4242"/>
        </w:rPr>
      </w:pPr>
      <w:r w:rsidRPr="00A04913">
        <w:rPr>
          <w:rFonts w:ascii="Verdana" w:hAnsi="Verdana" w:cs="Helvetica"/>
          <w:color w:val="4E4242"/>
        </w:rPr>
        <w:t xml:space="preserve">You should also install the </w:t>
      </w:r>
      <w:proofErr w:type="spellStart"/>
      <w:r w:rsidRPr="00A04913">
        <w:rPr>
          <w:rFonts w:ascii="Verdana" w:hAnsi="Verdana" w:cs="Helvetica"/>
          <w:color w:val="4E4242"/>
        </w:rPr>
        <w:t>NBench.Runner</w:t>
      </w:r>
      <w:proofErr w:type="spellEnd"/>
      <w:r w:rsidRPr="00A04913">
        <w:rPr>
          <w:rFonts w:ascii="Verdana" w:hAnsi="Verdana" w:cs="Helvetica"/>
          <w:color w:val="4E4242"/>
        </w:rPr>
        <w:t xml:space="preserve"> package, which is used to run your benchmark. You can do that via </w:t>
      </w:r>
      <w:proofErr w:type="spellStart"/>
      <w:r w:rsidRPr="00A04913">
        <w:rPr>
          <w:rFonts w:ascii="Verdana" w:hAnsi="Verdana" w:cs="Helvetica"/>
          <w:color w:val="4E4242"/>
        </w:rPr>
        <w:t>NuGet</w:t>
      </w:r>
      <w:proofErr w:type="spellEnd"/>
      <w:r w:rsidRPr="00A04913">
        <w:rPr>
          <w:rFonts w:ascii="Verdana" w:hAnsi="Verdana" w:cs="Helvetica"/>
          <w:color w:val="4E4242"/>
        </w:rPr>
        <w:t xml:space="preserve"> also, or execute the following command from the package manager console.</w:t>
      </w:r>
    </w:p>
    <w:p w:rsidR="00117764" w:rsidRPr="00A04913" w:rsidRDefault="00117764" w:rsidP="00117764">
      <w:pPr>
        <w:pStyle w:val="HTMLPreformatted"/>
        <w:pBdr>
          <w:top w:val="single" w:sz="6" w:space="8" w:color="EEEEEE"/>
          <w:left w:val="single" w:sz="6" w:space="8" w:color="EEEEEE"/>
          <w:bottom w:val="single" w:sz="6" w:space="8" w:color="EEEEEE"/>
          <w:right w:val="single" w:sz="6" w:space="8" w:color="EEEEEE"/>
        </w:pBdr>
        <w:shd w:val="clear" w:color="auto" w:fill="E5E5E5"/>
        <w:rPr>
          <w:rFonts w:ascii="Verdana" w:hAnsi="Verdana"/>
          <w:color w:val="000000"/>
          <w:sz w:val="24"/>
          <w:szCs w:val="24"/>
        </w:rPr>
      </w:pPr>
      <w:r w:rsidRPr="00A04913">
        <w:rPr>
          <w:rStyle w:val="typ"/>
          <w:rFonts w:ascii="Verdana" w:hAnsi="Verdana"/>
          <w:b/>
          <w:bCs/>
          <w:color w:val="660066"/>
          <w:sz w:val="24"/>
          <w:szCs w:val="24"/>
        </w:rPr>
        <w:t>Install</w:t>
      </w:r>
      <w:r w:rsidRPr="00A04913">
        <w:rPr>
          <w:rStyle w:val="pun"/>
          <w:rFonts w:ascii="Verdana" w:hAnsi="Verdana"/>
          <w:color w:val="666600"/>
          <w:sz w:val="24"/>
          <w:szCs w:val="24"/>
        </w:rPr>
        <w:t>-</w:t>
      </w:r>
      <w:r w:rsidRPr="00A04913">
        <w:rPr>
          <w:rStyle w:val="typ"/>
          <w:rFonts w:ascii="Verdana" w:hAnsi="Verdana"/>
          <w:b/>
          <w:bCs/>
          <w:color w:val="660066"/>
          <w:sz w:val="24"/>
          <w:szCs w:val="24"/>
        </w:rPr>
        <w:t>Package</w:t>
      </w:r>
      <w:r w:rsidRPr="00A04913">
        <w:rPr>
          <w:rStyle w:val="pln"/>
          <w:rFonts w:ascii="Verdana" w:hAnsi="Verdana"/>
          <w:color w:val="000000"/>
          <w:sz w:val="24"/>
          <w:szCs w:val="24"/>
        </w:rPr>
        <w:t xml:space="preserve"> </w:t>
      </w:r>
      <w:proofErr w:type="spellStart"/>
      <w:r w:rsidRPr="00A04913">
        <w:rPr>
          <w:rStyle w:val="typ"/>
          <w:rFonts w:ascii="Verdana" w:hAnsi="Verdana"/>
          <w:b/>
          <w:bCs/>
          <w:color w:val="660066"/>
          <w:sz w:val="24"/>
          <w:szCs w:val="24"/>
        </w:rPr>
        <w:t>NBench</w:t>
      </w:r>
      <w:r w:rsidRPr="00A04913">
        <w:rPr>
          <w:rStyle w:val="pun"/>
          <w:rFonts w:ascii="Verdana" w:hAnsi="Verdana"/>
          <w:color w:val="666600"/>
          <w:sz w:val="24"/>
          <w:szCs w:val="24"/>
        </w:rPr>
        <w:t>.</w:t>
      </w:r>
      <w:r w:rsidRPr="00A04913">
        <w:rPr>
          <w:rStyle w:val="typ"/>
          <w:rFonts w:ascii="Verdana" w:hAnsi="Verdana"/>
          <w:b/>
          <w:bCs/>
          <w:color w:val="660066"/>
          <w:sz w:val="24"/>
          <w:szCs w:val="24"/>
        </w:rPr>
        <w:t>Runner</w:t>
      </w:r>
      <w:proofErr w:type="spellEnd"/>
    </w:p>
    <w:p w:rsidR="00A04913" w:rsidRPr="00A04913" w:rsidRDefault="00A04913" w:rsidP="00A04913">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04913">
        <w:rPr>
          <w:rFonts w:ascii="Courier New" w:eastAsia="Times New Roman" w:hAnsi="Courier New" w:cs="Courier New"/>
          <w:color w:val="666600"/>
          <w:sz w:val="20"/>
          <w:szCs w:val="20"/>
          <w:lang w:eastAsia="en-IN"/>
        </w:rPr>
        <w:t>[</w:t>
      </w:r>
      <w:proofErr w:type="spellStart"/>
      <w:proofErr w:type="gramStart"/>
      <w:r w:rsidRPr="00A04913">
        <w:rPr>
          <w:rFonts w:ascii="Courier New" w:eastAsia="Times New Roman" w:hAnsi="Courier New" w:cs="Courier New"/>
          <w:b/>
          <w:bCs/>
          <w:color w:val="660066"/>
          <w:sz w:val="20"/>
          <w:szCs w:val="20"/>
          <w:lang w:eastAsia="en-IN"/>
        </w:rPr>
        <w:t>PerfBenchmark</w:t>
      </w:r>
      <w:proofErr w:type="spellEnd"/>
      <w:r w:rsidRPr="00A04913">
        <w:rPr>
          <w:rFonts w:ascii="Courier New" w:eastAsia="Times New Roman" w:hAnsi="Courier New" w:cs="Courier New"/>
          <w:color w:val="666600"/>
          <w:sz w:val="20"/>
          <w:szCs w:val="20"/>
          <w:lang w:eastAsia="en-IN"/>
        </w:rPr>
        <w:t>(</w:t>
      </w:r>
      <w:proofErr w:type="spellStart"/>
      <w:proofErr w:type="gramEnd"/>
      <w:r w:rsidRPr="00A04913">
        <w:rPr>
          <w:rFonts w:ascii="Courier New" w:eastAsia="Times New Roman" w:hAnsi="Courier New" w:cs="Courier New"/>
          <w:b/>
          <w:bCs/>
          <w:color w:val="660066"/>
          <w:sz w:val="20"/>
          <w:szCs w:val="20"/>
          <w:lang w:eastAsia="en-IN"/>
        </w:rPr>
        <w:t>NumberOfIterations</w:t>
      </w:r>
      <w:proofErr w:type="spellEnd"/>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color w:val="006666"/>
          <w:sz w:val="20"/>
          <w:szCs w:val="20"/>
          <w:lang w:eastAsia="en-IN"/>
        </w:rPr>
        <w:t>1</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t xml:space="preserve"> </w:t>
      </w:r>
      <w:proofErr w:type="spellStart"/>
      <w:r w:rsidRPr="00A04913">
        <w:rPr>
          <w:rFonts w:ascii="Courier New" w:eastAsia="Times New Roman" w:hAnsi="Courier New" w:cs="Courier New"/>
          <w:b/>
          <w:bCs/>
          <w:color w:val="660066"/>
          <w:sz w:val="20"/>
          <w:szCs w:val="20"/>
          <w:lang w:eastAsia="en-IN"/>
        </w:rPr>
        <w:t>RunMode</w:t>
      </w:r>
      <w:proofErr w:type="spellEnd"/>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t xml:space="preserve"> </w:t>
      </w:r>
      <w:proofErr w:type="spellStart"/>
      <w:r w:rsidRPr="00A04913">
        <w:rPr>
          <w:rFonts w:ascii="Courier New" w:eastAsia="Times New Roman" w:hAnsi="Courier New" w:cs="Courier New"/>
          <w:b/>
          <w:bCs/>
          <w:color w:val="660066"/>
          <w:sz w:val="20"/>
          <w:szCs w:val="20"/>
          <w:lang w:eastAsia="en-IN"/>
        </w:rPr>
        <w:t>RunMode</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b/>
          <w:bCs/>
          <w:color w:val="660066"/>
          <w:sz w:val="20"/>
          <w:szCs w:val="20"/>
          <w:lang w:eastAsia="en-IN"/>
        </w:rPr>
        <w:t>Throughput</w:t>
      </w:r>
      <w:proofErr w:type="spellEnd"/>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br/>
      </w:r>
      <w:proofErr w:type="spellStart"/>
      <w:r w:rsidRPr="00A04913">
        <w:rPr>
          <w:rFonts w:ascii="Courier New" w:eastAsia="Times New Roman" w:hAnsi="Courier New" w:cs="Courier New"/>
          <w:b/>
          <w:bCs/>
          <w:color w:val="660066"/>
          <w:sz w:val="20"/>
          <w:szCs w:val="20"/>
          <w:lang w:eastAsia="en-IN"/>
        </w:rPr>
        <w:t>TestMode</w:t>
      </w:r>
      <w:proofErr w:type="spellEnd"/>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t xml:space="preserve"> </w:t>
      </w:r>
      <w:proofErr w:type="spellStart"/>
      <w:r w:rsidRPr="00A04913">
        <w:rPr>
          <w:rFonts w:ascii="Courier New" w:eastAsia="Times New Roman" w:hAnsi="Courier New" w:cs="Courier New"/>
          <w:b/>
          <w:bCs/>
          <w:color w:val="660066"/>
          <w:sz w:val="20"/>
          <w:szCs w:val="20"/>
          <w:lang w:eastAsia="en-IN"/>
        </w:rPr>
        <w:t>TestMode</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b/>
          <w:bCs/>
          <w:color w:val="660066"/>
          <w:sz w:val="20"/>
          <w:szCs w:val="20"/>
          <w:lang w:eastAsia="en-IN"/>
        </w:rPr>
        <w:t>Test</w:t>
      </w:r>
      <w:proofErr w:type="spellEnd"/>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t xml:space="preserve"> </w:t>
      </w:r>
      <w:proofErr w:type="spellStart"/>
      <w:r w:rsidRPr="00A04913">
        <w:rPr>
          <w:rFonts w:ascii="Courier New" w:eastAsia="Times New Roman" w:hAnsi="Courier New" w:cs="Courier New"/>
          <w:b/>
          <w:bCs/>
          <w:color w:val="660066"/>
          <w:sz w:val="20"/>
          <w:szCs w:val="20"/>
          <w:lang w:eastAsia="en-IN"/>
        </w:rPr>
        <w:t>SkipWarmups</w:t>
      </w:r>
      <w:proofErr w:type="spellEnd"/>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b/>
          <w:bCs/>
          <w:color w:val="000088"/>
          <w:sz w:val="20"/>
          <w:szCs w:val="20"/>
          <w:lang w:eastAsia="en-IN"/>
        </w:rPr>
        <w:t>true</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br/>
      </w:r>
      <w:r w:rsidRPr="00A04913">
        <w:rPr>
          <w:rFonts w:ascii="Courier New" w:eastAsia="Times New Roman" w:hAnsi="Courier New" w:cs="Courier New"/>
          <w:color w:val="666600"/>
          <w:sz w:val="20"/>
          <w:szCs w:val="20"/>
          <w:lang w:eastAsia="en-IN"/>
        </w:rPr>
        <w:t>[</w:t>
      </w:r>
      <w:proofErr w:type="spellStart"/>
      <w:proofErr w:type="gramStart"/>
      <w:r w:rsidRPr="00A04913">
        <w:rPr>
          <w:rFonts w:ascii="Courier New" w:eastAsia="Times New Roman" w:hAnsi="Courier New" w:cs="Courier New"/>
          <w:b/>
          <w:bCs/>
          <w:color w:val="660066"/>
          <w:sz w:val="20"/>
          <w:szCs w:val="20"/>
          <w:lang w:eastAsia="en-IN"/>
        </w:rPr>
        <w:t>ElapsedTimeAssertion</w:t>
      </w:r>
      <w:proofErr w:type="spellEnd"/>
      <w:r w:rsidRPr="00A04913">
        <w:rPr>
          <w:rFonts w:ascii="Courier New" w:eastAsia="Times New Roman" w:hAnsi="Courier New" w:cs="Courier New"/>
          <w:color w:val="666600"/>
          <w:sz w:val="20"/>
          <w:szCs w:val="20"/>
          <w:lang w:eastAsia="en-IN"/>
        </w:rPr>
        <w:t>(</w:t>
      </w:r>
      <w:proofErr w:type="spellStart"/>
      <w:proofErr w:type="gramEnd"/>
      <w:r w:rsidRPr="00A04913">
        <w:rPr>
          <w:rFonts w:ascii="Courier New" w:eastAsia="Times New Roman" w:hAnsi="Courier New" w:cs="Courier New"/>
          <w:b/>
          <w:bCs/>
          <w:color w:val="660066"/>
          <w:sz w:val="20"/>
          <w:szCs w:val="20"/>
          <w:lang w:eastAsia="en-IN"/>
        </w:rPr>
        <w:t>MaxTimeMilliseconds</w:t>
      </w:r>
      <w:proofErr w:type="spellEnd"/>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color w:val="006666"/>
          <w:sz w:val="20"/>
          <w:szCs w:val="20"/>
          <w:lang w:eastAsia="en-IN"/>
        </w:rPr>
        <w:t>5000</w:t>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br/>
      </w:r>
      <w:r w:rsidRPr="00A04913">
        <w:rPr>
          <w:rFonts w:ascii="Courier New" w:eastAsia="Times New Roman" w:hAnsi="Courier New" w:cs="Courier New"/>
          <w:b/>
          <w:bCs/>
          <w:color w:val="000088"/>
          <w:sz w:val="20"/>
          <w:szCs w:val="20"/>
          <w:lang w:eastAsia="en-IN"/>
        </w:rPr>
        <w:t>public</w:t>
      </w:r>
      <w:r w:rsidRPr="00A04913">
        <w:rPr>
          <w:rFonts w:ascii="Courier New" w:eastAsia="Times New Roman" w:hAnsi="Courier New" w:cs="Courier New"/>
          <w:color w:val="000000"/>
          <w:sz w:val="20"/>
          <w:szCs w:val="20"/>
          <w:lang w:eastAsia="en-IN"/>
        </w:rPr>
        <w:t xml:space="preserve"> </w:t>
      </w:r>
      <w:r w:rsidRPr="00A04913">
        <w:rPr>
          <w:rFonts w:ascii="Courier New" w:eastAsia="Times New Roman" w:hAnsi="Courier New" w:cs="Courier New"/>
          <w:b/>
          <w:bCs/>
          <w:color w:val="000088"/>
          <w:sz w:val="20"/>
          <w:szCs w:val="20"/>
          <w:lang w:eastAsia="en-IN"/>
        </w:rPr>
        <w:t>void</w:t>
      </w:r>
      <w:r w:rsidRPr="00A04913">
        <w:rPr>
          <w:rFonts w:ascii="Courier New" w:eastAsia="Times New Roman" w:hAnsi="Courier New" w:cs="Courier New"/>
          <w:color w:val="000000"/>
          <w:sz w:val="20"/>
          <w:szCs w:val="20"/>
          <w:lang w:eastAsia="en-IN"/>
        </w:rPr>
        <w:t xml:space="preserve"> </w:t>
      </w:r>
      <w:proofErr w:type="spellStart"/>
      <w:r w:rsidRPr="00A04913">
        <w:rPr>
          <w:rFonts w:ascii="Courier New" w:eastAsia="Times New Roman" w:hAnsi="Courier New" w:cs="Courier New"/>
          <w:b/>
          <w:bCs/>
          <w:color w:val="660066"/>
          <w:sz w:val="20"/>
          <w:szCs w:val="20"/>
          <w:lang w:eastAsia="en-IN"/>
        </w:rPr>
        <w:t>Benchmark_Performance_ElaspedTime</w:t>
      </w:r>
      <w:proofErr w:type="spellEnd"/>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br/>
      </w:r>
      <w:r w:rsidRPr="00A04913">
        <w:rPr>
          <w:rFonts w:ascii="Courier New" w:eastAsia="Times New Roman" w:hAnsi="Courier New" w:cs="Courier New"/>
          <w:color w:val="666600"/>
          <w:sz w:val="20"/>
          <w:szCs w:val="20"/>
          <w:lang w:eastAsia="en-IN"/>
        </w:rPr>
        <w:t>{</w:t>
      </w:r>
      <w:r w:rsidRPr="00A04913">
        <w:rPr>
          <w:rFonts w:ascii="Courier New" w:eastAsia="Times New Roman" w:hAnsi="Courier New" w:cs="Courier New"/>
          <w:color w:val="000000"/>
          <w:sz w:val="20"/>
          <w:szCs w:val="20"/>
          <w:lang w:eastAsia="en-IN"/>
        </w:rPr>
        <w:br/>
        <w:t xml:space="preserve">    </w:t>
      </w:r>
      <w:r w:rsidRPr="00A04913">
        <w:rPr>
          <w:rFonts w:ascii="Courier New" w:eastAsia="Times New Roman" w:hAnsi="Courier New" w:cs="Courier New"/>
          <w:i/>
          <w:iCs/>
          <w:color w:val="880000"/>
          <w:sz w:val="20"/>
          <w:szCs w:val="20"/>
          <w:lang w:eastAsia="en-IN"/>
        </w:rPr>
        <w:t>//Write your code to be benchmarked here</w:t>
      </w:r>
      <w:r w:rsidRPr="00A04913">
        <w:rPr>
          <w:rFonts w:ascii="Courier New" w:eastAsia="Times New Roman" w:hAnsi="Courier New" w:cs="Courier New"/>
          <w:color w:val="000000"/>
          <w:sz w:val="20"/>
          <w:szCs w:val="20"/>
          <w:lang w:eastAsia="en-IN"/>
        </w:rPr>
        <w:br/>
      </w:r>
      <w:r w:rsidRPr="00A04913">
        <w:rPr>
          <w:rFonts w:ascii="Courier New" w:eastAsia="Times New Roman" w:hAnsi="Courier New" w:cs="Courier New"/>
          <w:color w:val="666600"/>
          <w:sz w:val="20"/>
          <w:szCs w:val="20"/>
          <w:lang w:eastAsia="en-IN"/>
        </w:rPr>
        <w:t>}</w:t>
      </w:r>
    </w:p>
    <w:p w:rsidR="00A04913" w:rsidRDefault="00A04913" w:rsidP="00A04913">
      <w:pPr>
        <w:shd w:val="clear" w:color="auto" w:fill="FFFFFF"/>
        <w:spacing w:after="240" w:line="240" w:lineRule="auto"/>
        <w:rPr>
          <w:rFonts w:ascii="Helvetica" w:eastAsia="Times New Roman" w:hAnsi="Helvetica" w:cs="Helvetica"/>
          <w:color w:val="4E4242"/>
          <w:sz w:val="24"/>
          <w:szCs w:val="24"/>
          <w:lang w:eastAsia="en-IN"/>
        </w:rPr>
      </w:pPr>
      <w:r w:rsidRPr="00A04913">
        <w:rPr>
          <w:rFonts w:ascii="Helvetica" w:eastAsia="Times New Roman" w:hAnsi="Helvetica" w:cs="Helvetica"/>
          <w:color w:val="4E4242"/>
          <w:sz w:val="24"/>
          <w:szCs w:val="24"/>
          <w:lang w:eastAsia="en-IN"/>
        </w:rPr>
        <w:t>Note that because we are benchmarking performance, we need to mark our method using the </w:t>
      </w:r>
      <w:proofErr w:type="spellStart"/>
      <w:r w:rsidRPr="00A04913">
        <w:rPr>
          <w:rFonts w:ascii="Courier New" w:eastAsia="Times New Roman" w:hAnsi="Courier New" w:cs="Courier New"/>
          <w:color w:val="7C1806"/>
          <w:sz w:val="24"/>
          <w:szCs w:val="24"/>
          <w:lang w:eastAsia="en-IN"/>
        </w:rPr>
        <w:t>PerfBenchmark</w:t>
      </w:r>
      <w:proofErr w:type="spellEnd"/>
      <w:r w:rsidRPr="00A04913">
        <w:rPr>
          <w:rFonts w:ascii="Helvetica" w:eastAsia="Times New Roman" w:hAnsi="Helvetica" w:cs="Helvetica"/>
          <w:color w:val="4E4242"/>
          <w:sz w:val="24"/>
          <w:szCs w:val="24"/>
          <w:lang w:eastAsia="en-IN"/>
        </w:rPr>
        <w:t> attribute. This attribute tells the runner what to do with this method. We also need to include one or more measurement attributes. Since we are testing for speed of execution, we use the </w:t>
      </w:r>
      <w:proofErr w:type="spellStart"/>
      <w:r w:rsidRPr="00A04913">
        <w:rPr>
          <w:rFonts w:ascii="Courier New" w:eastAsia="Times New Roman" w:hAnsi="Courier New" w:cs="Courier New"/>
          <w:color w:val="7C1806"/>
          <w:sz w:val="24"/>
          <w:szCs w:val="24"/>
          <w:lang w:eastAsia="en-IN"/>
        </w:rPr>
        <w:t>ElapsedTimeAssertion</w:t>
      </w:r>
      <w:proofErr w:type="spellEnd"/>
      <w:r w:rsidRPr="00A04913">
        <w:rPr>
          <w:rFonts w:ascii="Helvetica" w:eastAsia="Times New Roman" w:hAnsi="Helvetica" w:cs="Helvetica"/>
          <w:color w:val="4E4242"/>
          <w:sz w:val="24"/>
          <w:szCs w:val="24"/>
          <w:lang w:eastAsia="en-IN"/>
        </w:rPr>
        <w:t xml:space="preserve"> attribute to specify the time within which the method should complete. There are many other assertion attributes that you can take advantage of. The supported assertions </w:t>
      </w:r>
      <w:r w:rsidR="00D41BCB">
        <w:rPr>
          <w:rFonts w:ascii="Helvetica" w:eastAsia="Times New Roman" w:hAnsi="Helvetica" w:cs="Helvetica"/>
          <w:color w:val="4E4242"/>
          <w:sz w:val="24"/>
          <w:szCs w:val="24"/>
          <w:lang w:eastAsia="en-IN"/>
        </w:rPr>
        <w:t xml:space="preserve">in </w:t>
      </w:r>
      <w:proofErr w:type="spellStart"/>
      <w:r w:rsidR="00D41BCB">
        <w:rPr>
          <w:rFonts w:ascii="Helvetica" w:eastAsia="Times New Roman" w:hAnsi="Helvetica" w:cs="Helvetica"/>
          <w:color w:val="4E4242"/>
          <w:sz w:val="24"/>
          <w:szCs w:val="24"/>
          <w:lang w:eastAsia="en-IN"/>
        </w:rPr>
        <w:t>NBench</w:t>
      </w:r>
      <w:proofErr w:type="spellEnd"/>
      <w:r w:rsidR="00D41BCB">
        <w:rPr>
          <w:rFonts w:ascii="Helvetica" w:eastAsia="Times New Roman" w:hAnsi="Helvetica" w:cs="Helvetica"/>
          <w:color w:val="4E4242"/>
          <w:sz w:val="24"/>
          <w:szCs w:val="24"/>
          <w:lang w:eastAsia="en-IN"/>
        </w:rPr>
        <w:t xml:space="preserve"> include the following</w:t>
      </w:r>
    </w:p>
    <w:p w:rsidR="00D41BCB" w:rsidRPr="00D41BCB" w:rsidRDefault="00D41BCB" w:rsidP="00A04913">
      <w:pPr>
        <w:shd w:val="clear" w:color="auto" w:fill="FFFFFF"/>
        <w:spacing w:after="240" w:line="240" w:lineRule="auto"/>
        <w:rPr>
          <w:rFonts w:ascii="Helvetica" w:eastAsia="Times New Roman" w:hAnsi="Helvetica" w:cs="Helvetica"/>
          <w:b/>
          <w:color w:val="4E4242"/>
          <w:sz w:val="32"/>
          <w:szCs w:val="32"/>
          <w:lang w:eastAsia="en-IN"/>
        </w:rPr>
      </w:pPr>
      <w:proofErr w:type="spellStart"/>
      <w:r w:rsidRPr="00D41BCB">
        <w:rPr>
          <w:rFonts w:ascii="Helvetica" w:eastAsia="Times New Roman" w:hAnsi="Helvetica" w:cs="Helvetica"/>
          <w:b/>
          <w:color w:val="4E4242"/>
          <w:sz w:val="32"/>
          <w:szCs w:val="32"/>
          <w:lang w:eastAsia="en-IN"/>
        </w:rPr>
        <w:t>NBench</w:t>
      </w:r>
      <w:proofErr w:type="spellEnd"/>
      <w:r w:rsidRPr="00D41BCB">
        <w:rPr>
          <w:rFonts w:ascii="Helvetica" w:eastAsia="Times New Roman" w:hAnsi="Helvetica" w:cs="Helvetica"/>
          <w:b/>
          <w:color w:val="4E4242"/>
          <w:sz w:val="32"/>
          <w:szCs w:val="32"/>
          <w:lang w:eastAsia="en-IN"/>
        </w:rPr>
        <w:t xml:space="preserve"> Assertions</w:t>
      </w:r>
    </w:p>
    <w:p w:rsidR="00A04913" w:rsidRPr="00D41BCB" w:rsidRDefault="00A04913" w:rsidP="00A04913">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MemoryAssertionAttribute</w:t>
      </w:r>
      <w:proofErr w:type="spellEnd"/>
    </w:p>
    <w:p w:rsidR="00D41BCB" w:rsidRPr="00D41BCB" w:rsidRDefault="00D41BCB" w:rsidP="00D41BCB">
      <w:pPr>
        <w:numPr>
          <w:ilvl w:val="0"/>
          <w:numId w:val="1"/>
        </w:numPr>
        <w:shd w:val="clear" w:color="auto" w:fill="FFFFFF"/>
        <w:spacing w:before="100" w:beforeAutospacing="1" w:after="100" w:afterAutospacing="1" w:line="240" w:lineRule="auto"/>
        <w:rPr>
          <w:rFonts w:ascii="Verdana" w:eastAsia="Times New Roman" w:hAnsi="Verdana" w:cs="Helvetica"/>
          <w:color w:val="4E4242"/>
          <w:sz w:val="20"/>
          <w:szCs w:val="20"/>
          <w:lang w:eastAsia="en-IN"/>
        </w:rPr>
      </w:pPr>
      <w:r w:rsidRPr="00D41BCB">
        <w:rPr>
          <w:rFonts w:ascii="Verdana" w:eastAsia="Times New Roman" w:hAnsi="Verdana" w:cs="Helvetica"/>
          <w:color w:val="4E4242"/>
          <w:sz w:val="20"/>
          <w:szCs w:val="20"/>
          <w:lang w:eastAsia="en-IN"/>
        </w:rPr>
        <w:t xml:space="preserve">This </w:t>
      </w:r>
      <w:proofErr w:type="spellStart"/>
      <w:r w:rsidRPr="00D41BCB">
        <w:rPr>
          <w:rFonts w:ascii="Verdana" w:eastAsia="Times New Roman" w:hAnsi="Verdana" w:cs="Helvetica"/>
          <w:color w:val="4E4242"/>
          <w:sz w:val="20"/>
          <w:szCs w:val="20"/>
          <w:lang w:eastAsia="en-IN"/>
        </w:rPr>
        <w:t>MemoryAssertion</w:t>
      </w:r>
      <w:proofErr w:type="spellEnd"/>
      <w:r w:rsidRPr="00D41BCB">
        <w:rPr>
          <w:rFonts w:ascii="Verdana" w:eastAsia="Times New Roman" w:hAnsi="Verdana" w:cs="Helvetica"/>
          <w:color w:val="4E4242"/>
          <w:sz w:val="20"/>
          <w:szCs w:val="20"/>
          <w:lang w:eastAsia="en-IN"/>
        </w:rPr>
        <w:t xml:space="preserve"> attribute specifies that we want to measure the total number of bytes allocated </w:t>
      </w:r>
      <w:proofErr w:type="gramStart"/>
      <w:r w:rsidRPr="00D41BCB">
        <w:rPr>
          <w:rFonts w:ascii="Verdana" w:eastAsia="Times New Roman" w:hAnsi="Verdana" w:cs="Helvetica"/>
          <w:color w:val="4E4242"/>
          <w:sz w:val="20"/>
          <w:szCs w:val="20"/>
          <w:lang w:eastAsia="en-IN"/>
        </w:rPr>
        <w:t>on each iteration</w:t>
      </w:r>
      <w:proofErr w:type="gramEnd"/>
      <w:r w:rsidRPr="00D41BCB">
        <w:rPr>
          <w:rFonts w:ascii="Verdana" w:eastAsia="Times New Roman" w:hAnsi="Verdana" w:cs="Helvetica"/>
          <w:color w:val="4E4242"/>
          <w:sz w:val="20"/>
          <w:szCs w:val="20"/>
          <w:lang w:eastAsia="en-IN"/>
        </w:rPr>
        <w:t xml:space="preserve"> of this benchmark, and if that value ever matches or exceeds 32kb then this performance test is considered to be a failure.</w:t>
      </w:r>
    </w:p>
    <w:p w:rsidR="00A04913" w:rsidRPr="00D41BCB" w:rsidRDefault="00A04913" w:rsidP="00A04913">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GcTotalAssertionAttribute</w:t>
      </w:r>
      <w:proofErr w:type="spellEnd"/>
    </w:p>
    <w:p w:rsidR="00A04913" w:rsidRPr="00D41BCB" w:rsidRDefault="00A04913" w:rsidP="00A04913">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ElapsedTimeAssertionAttribute</w:t>
      </w:r>
      <w:proofErr w:type="spellEnd"/>
    </w:p>
    <w:p w:rsidR="00D41BCB" w:rsidRPr="00D41BCB" w:rsidRDefault="00D41BCB" w:rsidP="00D41BCB">
      <w:pPr>
        <w:numPr>
          <w:ilvl w:val="1"/>
          <w:numId w:val="1"/>
        </w:numPr>
        <w:shd w:val="clear" w:color="auto" w:fill="FFFFFF"/>
        <w:spacing w:before="100" w:beforeAutospacing="1" w:after="100" w:afterAutospacing="1" w:line="240" w:lineRule="auto"/>
        <w:rPr>
          <w:rFonts w:ascii="Verdana" w:eastAsia="Times New Roman" w:hAnsi="Verdana" w:cs="Helvetica"/>
          <w:color w:val="4E4242"/>
          <w:sz w:val="36"/>
          <w:szCs w:val="36"/>
          <w:lang w:eastAsia="en-IN"/>
        </w:rPr>
      </w:pPr>
      <w:proofErr w:type="gramStart"/>
      <w:r>
        <w:rPr>
          <w:rFonts w:ascii="Helvetica" w:hAnsi="Helvetica" w:cs="Helvetica"/>
          <w:color w:val="4E4242"/>
          <w:sz w:val="27"/>
          <w:szCs w:val="27"/>
          <w:shd w:val="clear" w:color="auto" w:fill="FFFFFF"/>
        </w:rPr>
        <w:t>attribute</w:t>
      </w:r>
      <w:proofErr w:type="gramEnd"/>
      <w:r>
        <w:rPr>
          <w:rFonts w:ascii="Helvetica" w:hAnsi="Helvetica" w:cs="Helvetica"/>
          <w:color w:val="4E4242"/>
          <w:sz w:val="27"/>
          <w:szCs w:val="27"/>
          <w:shd w:val="clear" w:color="auto" w:fill="FFFFFF"/>
        </w:rPr>
        <w:t xml:space="preserve"> to specify the time within which the method should complete. </w:t>
      </w:r>
    </w:p>
    <w:p w:rsidR="00A04913" w:rsidRPr="00D41BCB" w:rsidRDefault="00A04913" w:rsidP="00A04913">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CounterTotalAssertionAttribute</w:t>
      </w:r>
      <w:proofErr w:type="spellEnd"/>
    </w:p>
    <w:p w:rsidR="00A04913" w:rsidRPr="00D41BCB" w:rsidRDefault="00A04913" w:rsidP="00A04913">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GcThroughputAssertionAttribute</w:t>
      </w:r>
      <w:proofErr w:type="spellEnd"/>
    </w:p>
    <w:p w:rsidR="00A04913" w:rsidRPr="00D41BCB" w:rsidRDefault="00A04913" w:rsidP="00A04913">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CounterThroughputAssertionAttribute</w:t>
      </w:r>
      <w:proofErr w:type="spellEnd"/>
    </w:p>
    <w:p w:rsidR="00A04913" w:rsidRPr="00D41BCB" w:rsidRDefault="00A04913" w:rsidP="00A04913">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PerformanceCounterTotalAssertionAttribute</w:t>
      </w:r>
      <w:proofErr w:type="spellEnd"/>
    </w:p>
    <w:p w:rsidR="00AD3F0A" w:rsidRPr="00D41BCB" w:rsidRDefault="00A04913" w:rsidP="00AD3F0A">
      <w:pPr>
        <w:numPr>
          <w:ilvl w:val="0"/>
          <w:numId w:val="1"/>
        </w:numPr>
        <w:shd w:val="clear" w:color="auto" w:fill="FFFFFF"/>
        <w:spacing w:before="100" w:beforeAutospacing="1" w:after="100" w:afterAutospacing="1" w:line="240" w:lineRule="auto"/>
        <w:ind w:left="0"/>
        <w:rPr>
          <w:rFonts w:ascii="Verdana" w:eastAsia="Times New Roman" w:hAnsi="Verdana" w:cs="Helvetica"/>
          <w:color w:val="4E4242"/>
          <w:sz w:val="36"/>
          <w:szCs w:val="36"/>
          <w:lang w:eastAsia="en-IN"/>
        </w:rPr>
      </w:pPr>
      <w:proofErr w:type="spellStart"/>
      <w:r w:rsidRPr="00D41BCB">
        <w:rPr>
          <w:rFonts w:ascii="Verdana" w:eastAsia="Times New Roman" w:hAnsi="Verdana" w:cs="Courier New"/>
          <w:color w:val="7C1806"/>
          <w:sz w:val="36"/>
          <w:szCs w:val="36"/>
          <w:lang w:eastAsia="en-IN"/>
        </w:rPr>
        <w:t>PerformanceCounterTotalAssertionAttribute</w:t>
      </w:r>
      <w:proofErr w:type="spellEnd"/>
    </w:p>
    <w:p w:rsidR="00AD3F0A" w:rsidRPr="00AD3F0A" w:rsidRDefault="00AD3F0A" w:rsidP="00AD3F0A">
      <w:pPr>
        <w:shd w:val="clear" w:color="auto" w:fill="FFFFFF"/>
        <w:spacing w:before="100" w:beforeAutospacing="1" w:after="100" w:afterAutospacing="1" w:line="240" w:lineRule="auto"/>
        <w:rPr>
          <w:rFonts w:ascii="Helvetica" w:eastAsia="Times New Roman" w:hAnsi="Helvetica" w:cs="Helvetica"/>
          <w:color w:val="4E4242"/>
          <w:sz w:val="24"/>
          <w:szCs w:val="24"/>
          <w:lang w:eastAsia="en-IN"/>
        </w:rPr>
      </w:pPr>
      <w:r w:rsidRPr="00AD3F0A">
        <w:rPr>
          <w:rFonts w:ascii="Helvetica" w:eastAsia="Times New Roman" w:hAnsi="Helvetica" w:cs="Helvetica"/>
          <w:color w:val="4E4242"/>
          <w:sz w:val="24"/>
          <w:szCs w:val="24"/>
          <w:lang w:eastAsia="en-IN"/>
        </w:rPr>
        <w:lastRenderedPageBreak/>
        <w:t>If you want to benchmark performance based on memory consumption, here is a test method you can use.</w:t>
      </w:r>
    </w:p>
    <w:p w:rsidR="00AD3F0A" w:rsidRPr="00AD3F0A" w:rsidRDefault="00AD3F0A" w:rsidP="00AD3F0A">
      <w:pPr>
        <w:pStyle w:val="ListParagraph"/>
        <w:numPr>
          <w:ilvl w:val="0"/>
          <w:numId w:val="1"/>
        </w:num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D3F0A">
        <w:rPr>
          <w:rFonts w:ascii="Courier New" w:eastAsia="Times New Roman" w:hAnsi="Courier New" w:cs="Courier New"/>
          <w:color w:val="666600"/>
          <w:sz w:val="20"/>
          <w:szCs w:val="20"/>
          <w:lang w:eastAsia="en-IN"/>
        </w:rPr>
        <w:t>[</w:t>
      </w:r>
      <w:proofErr w:type="spellStart"/>
      <w:r w:rsidRPr="00AD3F0A">
        <w:rPr>
          <w:rFonts w:ascii="Courier New" w:eastAsia="Times New Roman" w:hAnsi="Courier New" w:cs="Courier New"/>
          <w:b/>
          <w:bCs/>
          <w:color w:val="660066"/>
          <w:sz w:val="20"/>
          <w:szCs w:val="20"/>
          <w:lang w:eastAsia="en-IN"/>
        </w:rPr>
        <w:t>PerfBenchmark</w:t>
      </w:r>
      <w:proofErr w:type="spellEnd"/>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b/>
          <w:bCs/>
          <w:color w:val="660066"/>
          <w:sz w:val="20"/>
          <w:szCs w:val="20"/>
          <w:lang w:eastAsia="en-IN"/>
        </w:rPr>
        <w:t>Description</w:t>
      </w:r>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8800"/>
          <w:sz w:val="20"/>
          <w:szCs w:val="20"/>
          <w:lang w:eastAsia="en-IN"/>
        </w:rPr>
        <w:t>"You can write your description here."</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br/>
      </w:r>
      <w:proofErr w:type="spellStart"/>
      <w:r w:rsidRPr="00AD3F0A">
        <w:rPr>
          <w:rFonts w:ascii="Courier New" w:eastAsia="Times New Roman" w:hAnsi="Courier New" w:cs="Courier New"/>
          <w:b/>
          <w:bCs/>
          <w:color w:val="660066"/>
          <w:sz w:val="20"/>
          <w:szCs w:val="20"/>
          <w:lang w:eastAsia="en-IN"/>
        </w:rPr>
        <w:t>NumberOfIterations</w:t>
      </w:r>
      <w:proofErr w:type="spellEnd"/>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color w:val="006666"/>
          <w:sz w:val="20"/>
          <w:szCs w:val="20"/>
          <w:lang w:eastAsia="en-IN"/>
        </w:rPr>
        <w:t>5</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RunMode</w:t>
      </w:r>
      <w:proofErr w:type="spellEnd"/>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RunMode</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b/>
          <w:bCs/>
          <w:color w:val="660066"/>
          <w:sz w:val="20"/>
          <w:szCs w:val="20"/>
          <w:lang w:eastAsia="en-IN"/>
        </w:rPr>
        <w:t>Throughput</w:t>
      </w:r>
      <w:proofErr w:type="spellEnd"/>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RunTimeMilliseconds</w:t>
      </w:r>
      <w:proofErr w:type="spellEnd"/>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color w:val="006666"/>
          <w:sz w:val="20"/>
          <w:szCs w:val="20"/>
          <w:lang w:eastAsia="en-IN"/>
        </w:rPr>
        <w:t>2500</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TestMode</w:t>
      </w:r>
      <w:proofErr w:type="spellEnd"/>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TestMode</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b/>
          <w:bCs/>
          <w:color w:val="660066"/>
          <w:sz w:val="20"/>
          <w:szCs w:val="20"/>
          <w:lang w:eastAsia="en-IN"/>
        </w:rPr>
        <w:t>Test</w:t>
      </w:r>
      <w:proofErr w:type="spellEnd"/>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br/>
      </w:r>
      <w:r w:rsidRPr="00AD3F0A">
        <w:rPr>
          <w:rFonts w:ascii="Courier New" w:eastAsia="Times New Roman" w:hAnsi="Courier New" w:cs="Courier New"/>
          <w:color w:val="666600"/>
          <w:sz w:val="20"/>
          <w:szCs w:val="20"/>
          <w:lang w:eastAsia="en-IN"/>
        </w:rPr>
        <w:t>[</w:t>
      </w:r>
      <w:proofErr w:type="spellStart"/>
      <w:r w:rsidRPr="00AD3F0A">
        <w:rPr>
          <w:rFonts w:ascii="Courier New" w:eastAsia="Times New Roman" w:hAnsi="Courier New" w:cs="Courier New"/>
          <w:b/>
          <w:bCs/>
          <w:color w:val="660066"/>
          <w:sz w:val="20"/>
          <w:szCs w:val="20"/>
          <w:lang w:eastAsia="en-IN"/>
        </w:rPr>
        <w:t>MemoryAssertion</w:t>
      </w:r>
      <w:proofErr w:type="spellEnd"/>
      <w:r w:rsidRPr="00AD3F0A">
        <w:rPr>
          <w:rFonts w:ascii="Courier New" w:eastAsia="Times New Roman" w:hAnsi="Courier New" w:cs="Courier New"/>
          <w:color w:val="666600"/>
          <w:sz w:val="20"/>
          <w:szCs w:val="20"/>
          <w:lang w:eastAsia="en-IN"/>
        </w:rPr>
        <w:t>(</w:t>
      </w:r>
      <w:proofErr w:type="spellStart"/>
      <w:r w:rsidRPr="00AD3F0A">
        <w:rPr>
          <w:rFonts w:ascii="Courier New" w:eastAsia="Times New Roman" w:hAnsi="Courier New" w:cs="Courier New"/>
          <w:b/>
          <w:bCs/>
          <w:color w:val="660066"/>
          <w:sz w:val="20"/>
          <w:szCs w:val="20"/>
          <w:lang w:eastAsia="en-IN"/>
        </w:rPr>
        <w:t>MemoryMetric</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b/>
          <w:bCs/>
          <w:color w:val="660066"/>
          <w:sz w:val="20"/>
          <w:szCs w:val="20"/>
          <w:lang w:eastAsia="en-IN"/>
        </w:rPr>
        <w:t>TotalBytesAllocated</w:t>
      </w:r>
      <w:proofErr w:type="spellEnd"/>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MustBe</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b/>
          <w:bCs/>
          <w:color w:val="660066"/>
          <w:sz w:val="20"/>
          <w:szCs w:val="20"/>
          <w:lang w:eastAsia="en-IN"/>
        </w:rPr>
        <w:t>LessThanOrEqualTo</w:t>
      </w:r>
      <w:proofErr w:type="spellEnd"/>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ByteConstants</w:t>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b/>
          <w:bCs/>
          <w:color w:val="660066"/>
          <w:sz w:val="20"/>
          <w:szCs w:val="20"/>
          <w:lang w:eastAsia="en-IN"/>
        </w:rPr>
        <w:t>SixtyFourKb</w:t>
      </w:r>
      <w:proofErr w:type="spellEnd"/>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br/>
      </w:r>
      <w:r w:rsidRPr="00AD3F0A">
        <w:rPr>
          <w:rFonts w:ascii="Courier New" w:eastAsia="Times New Roman" w:hAnsi="Courier New" w:cs="Courier New"/>
          <w:b/>
          <w:bCs/>
          <w:color w:val="000088"/>
          <w:sz w:val="20"/>
          <w:szCs w:val="20"/>
          <w:lang w:eastAsia="en-IN"/>
        </w:rPr>
        <w:t>public</w:t>
      </w:r>
      <w:r w:rsidRPr="00AD3F0A">
        <w:rPr>
          <w:rFonts w:ascii="Courier New" w:eastAsia="Times New Roman" w:hAnsi="Courier New" w:cs="Courier New"/>
          <w:color w:val="000000"/>
          <w:sz w:val="20"/>
          <w:szCs w:val="20"/>
          <w:lang w:eastAsia="en-IN"/>
        </w:rPr>
        <w:t xml:space="preserve"> </w:t>
      </w:r>
      <w:r w:rsidRPr="00AD3F0A">
        <w:rPr>
          <w:rFonts w:ascii="Courier New" w:eastAsia="Times New Roman" w:hAnsi="Courier New" w:cs="Courier New"/>
          <w:b/>
          <w:bCs/>
          <w:color w:val="000088"/>
          <w:sz w:val="20"/>
          <w:szCs w:val="20"/>
          <w:lang w:eastAsia="en-IN"/>
        </w:rPr>
        <w:t>void</w:t>
      </w:r>
      <w:r w:rsidRPr="00AD3F0A">
        <w:rPr>
          <w:rFonts w:ascii="Courier New" w:eastAsia="Times New Roman" w:hAnsi="Courier New" w:cs="Courier New"/>
          <w:color w:val="000000"/>
          <w:sz w:val="20"/>
          <w:szCs w:val="20"/>
          <w:lang w:eastAsia="en-IN"/>
        </w:rPr>
        <w:t xml:space="preserve"> </w:t>
      </w:r>
      <w:proofErr w:type="spellStart"/>
      <w:r w:rsidRPr="00AD3F0A">
        <w:rPr>
          <w:rFonts w:ascii="Courier New" w:eastAsia="Times New Roman" w:hAnsi="Courier New" w:cs="Courier New"/>
          <w:b/>
          <w:bCs/>
          <w:color w:val="660066"/>
          <w:sz w:val="20"/>
          <w:szCs w:val="20"/>
          <w:lang w:eastAsia="en-IN"/>
        </w:rPr>
        <w:t>Benchmark_Performance_Memory</w:t>
      </w:r>
      <w:proofErr w:type="spellEnd"/>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br/>
      </w:r>
      <w:r w:rsidRPr="00AD3F0A">
        <w:rPr>
          <w:rFonts w:ascii="Courier New" w:eastAsia="Times New Roman" w:hAnsi="Courier New" w:cs="Courier New"/>
          <w:color w:val="666600"/>
          <w:sz w:val="20"/>
          <w:szCs w:val="20"/>
          <w:lang w:eastAsia="en-IN"/>
        </w:rPr>
        <w:t>{</w:t>
      </w:r>
      <w:r w:rsidRPr="00AD3F0A">
        <w:rPr>
          <w:rFonts w:ascii="Courier New" w:eastAsia="Times New Roman" w:hAnsi="Courier New" w:cs="Courier New"/>
          <w:color w:val="000000"/>
          <w:sz w:val="20"/>
          <w:szCs w:val="20"/>
          <w:lang w:eastAsia="en-IN"/>
        </w:rPr>
        <w:br/>
        <w:t xml:space="preserve">    </w:t>
      </w:r>
      <w:r w:rsidRPr="00AD3F0A">
        <w:rPr>
          <w:rFonts w:ascii="Courier New" w:eastAsia="Times New Roman" w:hAnsi="Courier New" w:cs="Courier New"/>
          <w:i/>
          <w:iCs/>
          <w:color w:val="880000"/>
          <w:sz w:val="20"/>
          <w:szCs w:val="20"/>
          <w:lang w:eastAsia="en-IN"/>
        </w:rPr>
        <w:t>//Write your code to be benchmarked here</w:t>
      </w:r>
      <w:r w:rsidRPr="00AD3F0A">
        <w:rPr>
          <w:rFonts w:ascii="Courier New" w:eastAsia="Times New Roman" w:hAnsi="Courier New" w:cs="Courier New"/>
          <w:color w:val="000000"/>
          <w:sz w:val="20"/>
          <w:szCs w:val="20"/>
          <w:lang w:eastAsia="en-IN"/>
        </w:rPr>
        <w:br/>
      </w:r>
      <w:r w:rsidRPr="00AD3F0A">
        <w:rPr>
          <w:rFonts w:ascii="Courier New" w:eastAsia="Times New Roman" w:hAnsi="Courier New" w:cs="Courier New"/>
          <w:color w:val="666600"/>
          <w:sz w:val="20"/>
          <w:szCs w:val="20"/>
          <w:lang w:eastAsia="en-IN"/>
        </w:rPr>
        <w:t>}</w:t>
      </w:r>
    </w:p>
    <w:p w:rsidR="00117764" w:rsidRDefault="00117764" w:rsidP="00117764">
      <w:pPr>
        <w:rPr>
          <w:rFonts w:ascii="Verdana" w:hAnsi="Verdana"/>
          <w:sz w:val="24"/>
          <w:szCs w:val="24"/>
        </w:rPr>
      </w:pPr>
    </w:p>
    <w:p w:rsidR="00D41BCB" w:rsidRDefault="00D41BCB" w:rsidP="00D41BCB">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The following method illustrates how we can benchmark the performance of the garbage collector. The </w:t>
      </w:r>
      <w:proofErr w:type="spellStart"/>
      <w:r>
        <w:rPr>
          <w:rStyle w:val="HTMLCode"/>
          <w:color w:val="7C1806"/>
        </w:rPr>
        <w:t>Benchmark_Performance_GC</w:t>
      </w:r>
      <w:proofErr w:type="spellEnd"/>
      <w:r>
        <w:rPr>
          <w:rFonts w:ascii="Helvetica" w:hAnsi="Helvetica" w:cs="Helvetica"/>
          <w:color w:val="4E4242"/>
        </w:rPr>
        <w:t> method gives us the max, min, average, and standard deviation of collections that occur for each of the three GC generations (generation 0, 1, and 2).</w:t>
      </w:r>
    </w:p>
    <w:p w:rsidR="00D41BCB" w:rsidRDefault="00D41BCB" w:rsidP="00D41BCB">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rStyle w:val="pun"/>
          <w:color w:val="666600"/>
        </w:rPr>
        <w:t>[</w:t>
      </w:r>
      <w:proofErr w:type="spellStart"/>
      <w:proofErr w:type="gramStart"/>
      <w:r>
        <w:rPr>
          <w:rStyle w:val="typ"/>
          <w:b/>
          <w:bCs/>
          <w:color w:val="660066"/>
        </w:rPr>
        <w:t>PerfBenchmark</w:t>
      </w:r>
      <w:proofErr w:type="spellEnd"/>
      <w:r>
        <w:rPr>
          <w:rStyle w:val="pun"/>
          <w:color w:val="666600"/>
        </w:rPr>
        <w:t>(</w:t>
      </w:r>
      <w:proofErr w:type="spellStart"/>
      <w:proofErr w:type="gramEnd"/>
      <w:r>
        <w:rPr>
          <w:rStyle w:val="typ"/>
          <w:b/>
          <w:bCs/>
          <w:color w:val="660066"/>
        </w:rPr>
        <w:t>RunMode</w:t>
      </w:r>
      <w:proofErr w:type="spellEnd"/>
      <w:r>
        <w:rPr>
          <w:rStyle w:val="pln"/>
          <w:color w:val="000000"/>
        </w:rPr>
        <w:t xml:space="preserve"> </w:t>
      </w:r>
      <w:r>
        <w:rPr>
          <w:rStyle w:val="pun"/>
          <w:color w:val="666600"/>
        </w:rPr>
        <w:t>=</w:t>
      </w:r>
      <w:r>
        <w:rPr>
          <w:rStyle w:val="pln"/>
          <w:color w:val="000000"/>
        </w:rPr>
        <w:t xml:space="preserve"> </w:t>
      </w:r>
      <w:proofErr w:type="spellStart"/>
      <w:r>
        <w:rPr>
          <w:rStyle w:val="typ"/>
          <w:b/>
          <w:bCs/>
          <w:color w:val="660066"/>
        </w:rPr>
        <w:t>RunMode</w:t>
      </w:r>
      <w:r>
        <w:rPr>
          <w:rStyle w:val="pun"/>
          <w:color w:val="666600"/>
        </w:rPr>
        <w:t>.</w:t>
      </w:r>
      <w:r>
        <w:rPr>
          <w:rStyle w:val="typ"/>
          <w:b/>
          <w:bCs/>
          <w:color w:val="660066"/>
        </w:rPr>
        <w:t>Iterations</w:t>
      </w:r>
      <w:proofErr w:type="spellEnd"/>
      <w:r>
        <w:rPr>
          <w:rStyle w:val="pun"/>
          <w:color w:val="666600"/>
        </w:rPr>
        <w:t>,</w:t>
      </w:r>
      <w:r>
        <w:rPr>
          <w:rStyle w:val="pln"/>
          <w:color w:val="000000"/>
        </w:rPr>
        <w:t xml:space="preserve"> </w:t>
      </w:r>
      <w:proofErr w:type="spellStart"/>
      <w:r>
        <w:rPr>
          <w:rStyle w:val="typ"/>
          <w:b/>
          <w:bCs/>
          <w:color w:val="660066"/>
        </w:rPr>
        <w:t>TestMode</w:t>
      </w:r>
      <w:proofErr w:type="spellEnd"/>
      <w:r>
        <w:rPr>
          <w:rStyle w:val="pln"/>
          <w:color w:val="000000"/>
        </w:rPr>
        <w:t xml:space="preserve"> </w:t>
      </w:r>
      <w:r>
        <w:rPr>
          <w:rStyle w:val="pun"/>
          <w:color w:val="666600"/>
        </w:rPr>
        <w:t>=</w:t>
      </w:r>
      <w:r>
        <w:rPr>
          <w:rStyle w:val="pln"/>
          <w:color w:val="000000"/>
        </w:rPr>
        <w:t xml:space="preserve"> </w:t>
      </w:r>
      <w:proofErr w:type="spellStart"/>
      <w:r>
        <w:rPr>
          <w:rStyle w:val="typ"/>
          <w:b/>
          <w:bCs/>
          <w:color w:val="660066"/>
        </w:rPr>
        <w:t>TestMode</w:t>
      </w:r>
      <w:r>
        <w:rPr>
          <w:rStyle w:val="pun"/>
          <w:color w:val="666600"/>
        </w:rPr>
        <w:t>.</w:t>
      </w:r>
      <w:r>
        <w:rPr>
          <w:rStyle w:val="typ"/>
          <w:b/>
          <w:bCs/>
          <w:color w:val="660066"/>
        </w:rPr>
        <w:t>Measurement</w:t>
      </w:r>
      <w:proofErr w:type="spellEnd"/>
      <w:r>
        <w:rPr>
          <w:rStyle w:val="pun"/>
          <w:color w:val="666600"/>
        </w:rPr>
        <w:t>)]</w:t>
      </w:r>
      <w:r>
        <w:rPr>
          <w:color w:val="000000"/>
        </w:rPr>
        <w:br/>
      </w:r>
      <w:r>
        <w:rPr>
          <w:rStyle w:val="pun"/>
          <w:color w:val="666600"/>
        </w:rPr>
        <w:t>[</w:t>
      </w:r>
      <w:proofErr w:type="spellStart"/>
      <w:proofErr w:type="gramStart"/>
      <w:r>
        <w:rPr>
          <w:rStyle w:val="typ"/>
          <w:b/>
          <w:bCs/>
          <w:color w:val="660066"/>
        </w:rPr>
        <w:t>GcMeasurement</w:t>
      </w:r>
      <w:proofErr w:type="spellEnd"/>
      <w:r>
        <w:rPr>
          <w:rStyle w:val="pun"/>
          <w:color w:val="666600"/>
        </w:rPr>
        <w:t>(</w:t>
      </w:r>
      <w:proofErr w:type="spellStart"/>
      <w:proofErr w:type="gramEnd"/>
      <w:r>
        <w:rPr>
          <w:rStyle w:val="typ"/>
          <w:b/>
          <w:bCs/>
          <w:color w:val="660066"/>
        </w:rPr>
        <w:t>GcMetric</w:t>
      </w:r>
      <w:r>
        <w:rPr>
          <w:rStyle w:val="pun"/>
          <w:color w:val="666600"/>
        </w:rPr>
        <w:t>.</w:t>
      </w:r>
      <w:r>
        <w:rPr>
          <w:rStyle w:val="typ"/>
          <w:b/>
          <w:bCs/>
          <w:color w:val="660066"/>
        </w:rPr>
        <w:t>TotalCollections</w:t>
      </w:r>
      <w:proofErr w:type="spellEnd"/>
      <w:r>
        <w:rPr>
          <w:rStyle w:val="pun"/>
          <w:color w:val="666600"/>
        </w:rPr>
        <w:t>,</w:t>
      </w:r>
      <w:r>
        <w:rPr>
          <w:rStyle w:val="pln"/>
          <w:color w:val="000000"/>
        </w:rPr>
        <w:t xml:space="preserve"> </w:t>
      </w:r>
      <w:proofErr w:type="spellStart"/>
      <w:r>
        <w:rPr>
          <w:rStyle w:val="typ"/>
          <w:b/>
          <w:bCs/>
          <w:color w:val="660066"/>
        </w:rPr>
        <w:t>GcGeneration</w:t>
      </w:r>
      <w:r>
        <w:rPr>
          <w:rStyle w:val="pun"/>
          <w:color w:val="666600"/>
        </w:rPr>
        <w:t>.</w:t>
      </w:r>
      <w:r>
        <w:rPr>
          <w:rStyle w:val="typ"/>
          <w:b/>
          <w:bCs/>
          <w:color w:val="660066"/>
        </w:rPr>
        <w:t>AllGc</w:t>
      </w:r>
      <w:proofErr w:type="spellEnd"/>
      <w:r>
        <w:rPr>
          <w:rStyle w:val="pun"/>
          <w:color w:val="666600"/>
        </w:rPr>
        <w:t>)]</w:t>
      </w:r>
      <w:r>
        <w:rPr>
          <w:color w:val="000000"/>
        </w:rPr>
        <w:br/>
      </w:r>
      <w:r>
        <w:rPr>
          <w:rStyle w:val="kwd"/>
          <w:b/>
          <w:bCs/>
          <w:color w:val="000088"/>
        </w:rPr>
        <w:t>public</w:t>
      </w:r>
      <w:r>
        <w:rPr>
          <w:rStyle w:val="pln"/>
          <w:color w:val="000000"/>
        </w:rPr>
        <w:t xml:space="preserve"> </w:t>
      </w:r>
      <w:r>
        <w:rPr>
          <w:rStyle w:val="kwd"/>
          <w:b/>
          <w:bCs/>
          <w:color w:val="000088"/>
        </w:rPr>
        <w:t>void</w:t>
      </w:r>
      <w:r>
        <w:rPr>
          <w:rStyle w:val="pln"/>
          <w:color w:val="000000"/>
        </w:rPr>
        <w:t xml:space="preserve"> </w:t>
      </w:r>
      <w:proofErr w:type="spellStart"/>
      <w:r>
        <w:rPr>
          <w:rStyle w:val="typ"/>
          <w:b/>
          <w:bCs/>
          <w:color w:val="660066"/>
        </w:rPr>
        <w:t>Benchmark_Performance_GC</w:t>
      </w:r>
      <w:proofErr w:type="spellEnd"/>
      <w:r>
        <w:rPr>
          <w:rStyle w:val="pun"/>
          <w:color w:val="666600"/>
        </w:rPr>
        <w:t>()</w:t>
      </w:r>
      <w:r>
        <w:rPr>
          <w:color w:val="000000"/>
        </w:rPr>
        <w:br/>
      </w:r>
      <w:r>
        <w:rPr>
          <w:rStyle w:val="pun"/>
          <w:color w:val="666600"/>
        </w:rPr>
        <w:t>{</w:t>
      </w:r>
      <w:r>
        <w:rPr>
          <w:color w:val="000000"/>
        </w:rPr>
        <w:br/>
      </w:r>
      <w:r>
        <w:rPr>
          <w:rStyle w:val="pln"/>
          <w:color w:val="000000"/>
        </w:rPr>
        <w:t xml:space="preserve">    </w:t>
      </w:r>
      <w:r>
        <w:rPr>
          <w:rStyle w:val="com"/>
          <w:i/>
          <w:iCs/>
          <w:color w:val="880000"/>
        </w:rPr>
        <w:t>//Write your code to be benchmarked here</w:t>
      </w:r>
      <w:r>
        <w:rPr>
          <w:color w:val="000000"/>
        </w:rPr>
        <w:br/>
      </w:r>
      <w:r>
        <w:rPr>
          <w:rStyle w:val="pun"/>
          <w:color w:val="666600"/>
        </w:rPr>
        <w:t>}</w:t>
      </w:r>
    </w:p>
    <w:p w:rsidR="00D41BCB" w:rsidRDefault="00D41BCB" w:rsidP="00D41BCB">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If you want to benchmark performance based on memory consumption, here is a test method you can use.</w:t>
      </w:r>
    </w:p>
    <w:p w:rsidR="00D41BCB" w:rsidRDefault="00D41BCB" w:rsidP="00D41BCB">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rStyle w:val="pun"/>
          <w:color w:val="666600"/>
        </w:rPr>
        <w:t>[</w:t>
      </w:r>
      <w:proofErr w:type="spellStart"/>
      <w:proofErr w:type="gramStart"/>
      <w:r>
        <w:rPr>
          <w:rStyle w:val="typ"/>
          <w:b/>
          <w:bCs/>
          <w:color w:val="660066"/>
        </w:rPr>
        <w:t>PerfBenchmark</w:t>
      </w:r>
      <w:proofErr w:type="spellEnd"/>
      <w:r>
        <w:rPr>
          <w:rStyle w:val="pun"/>
          <w:color w:val="666600"/>
        </w:rPr>
        <w:t>(</w:t>
      </w:r>
      <w:proofErr w:type="gramEnd"/>
      <w:r>
        <w:rPr>
          <w:rStyle w:val="typ"/>
          <w:b/>
          <w:bCs/>
          <w:color w:val="660066"/>
        </w:rPr>
        <w:t>Description</w:t>
      </w:r>
      <w:r>
        <w:rPr>
          <w:rStyle w:val="pln"/>
          <w:color w:val="000000"/>
        </w:rPr>
        <w:t xml:space="preserve"> </w:t>
      </w:r>
      <w:r>
        <w:rPr>
          <w:rStyle w:val="pun"/>
          <w:color w:val="666600"/>
        </w:rPr>
        <w:t>=</w:t>
      </w:r>
      <w:r>
        <w:rPr>
          <w:rStyle w:val="str"/>
          <w:color w:val="008800"/>
        </w:rPr>
        <w:t>"You can write your description here."</w:t>
      </w:r>
      <w:r>
        <w:rPr>
          <w:rStyle w:val="pun"/>
          <w:color w:val="666600"/>
        </w:rPr>
        <w:t>,</w:t>
      </w:r>
      <w:r>
        <w:rPr>
          <w:color w:val="000000"/>
        </w:rPr>
        <w:br/>
      </w:r>
      <w:proofErr w:type="spellStart"/>
      <w:r>
        <w:rPr>
          <w:rStyle w:val="typ"/>
          <w:b/>
          <w:bCs/>
          <w:color w:val="660066"/>
        </w:rPr>
        <w:t>NumberOfIterations</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5</w:t>
      </w:r>
      <w:r>
        <w:rPr>
          <w:rStyle w:val="pun"/>
          <w:color w:val="666600"/>
        </w:rPr>
        <w:t>,</w:t>
      </w:r>
      <w:r>
        <w:rPr>
          <w:rStyle w:val="pln"/>
          <w:color w:val="000000"/>
        </w:rPr>
        <w:t xml:space="preserve"> </w:t>
      </w:r>
      <w:proofErr w:type="spellStart"/>
      <w:r>
        <w:rPr>
          <w:rStyle w:val="typ"/>
          <w:b/>
          <w:bCs/>
          <w:color w:val="660066"/>
        </w:rPr>
        <w:t>RunMode</w:t>
      </w:r>
      <w:proofErr w:type="spellEnd"/>
      <w:r>
        <w:rPr>
          <w:rStyle w:val="pln"/>
          <w:color w:val="000000"/>
        </w:rPr>
        <w:t xml:space="preserve"> </w:t>
      </w:r>
      <w:r>
        <w:rPr>
          <w:rStyle w:val="pun"/>
          <w:color w:val="666600"/>
        </w:rPr>
        <w:t>=</w:t>
      </w:r>
      <w:r>
        <w:rPr>
          <w:rStyle w:val="pln"/>
          <w:color w:val="000000"/>
        </w:rPr>
        <w:t xml:space="preserve"> </w:t>
      </w:r>
      <w:proofErr w:type="spellStart"/>
      <w:r>
        <w:rPr>
          <w:rStyle w:val="typ"/>
          <w:b/>
          <w:bCs/>
          <w:color w:val="660066"/>
        </w:rPr>
        <w:t>RunMode</w:t>
      </w:r>
      <w:r>
        <w:rPr>
          <w:rStyle w:val="pun"/>
          <w:color w:val="666600"/>
        </w:rPr>
        <w:t>.</w:t>
      </w:r>
      <w:r>
        <w:rPr>
          <w:rStyle w:val="typ"/>
          <w:b/>
          <w:bCs/>
          <w:color w:val="660066"/>
        </w:rPr>
        <w:t>Throughput</w:t>
      </w:r>
      <w:proofErr w:type="spellEnd"/>
      <w:r>
        <w:rPr>
          <w:rStyle w:val="pun"/>
          <w:color w:val="666600"/>
        </w:rPr>
        <w:t>,</w:t>
      </w:r>
      <w:r>
        <w:rPr>
          <w:rStyle w:val="pln"/>
          <w:color w:val="000000"/>
        </w:rPr>
        <w:t xml:space="preserve"> </w:t>
      </w:r>
      <w:proofErr w:type="spellStart"/>
      <w:r>
        <w:rPr>
          <w:rStyle w:val="typ"/>
          <w:b/>
          <w:bCs/>
          <w:color w:val="660066"/>
        </w:rPr>
        <w:t>RunTimeMilliseconds</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2500</w:t>
      </w:r>
      <w:r>
        <w:rPr>
          <w:rStyle w:val="pun"/>
          <w:color w:val="666600"/>
        </w:rPr>
        <w:t>,</w:t>
      </w:r>
      <w:r>
        <w:rPr>
          <w:rStyle w:val="pln"/>
          <w:color w:val="000000"/>
        </w:rPr>
        <w:t xml:space="preserve"> </w:t>
      </w:r>
      <w:proofErr w:type="spellStart"/>
      <w:r>
        <w:rPr>
          <w:rStyle w:val="typ"/>
          <w:b/>
          <w:bCs/>
          <w:color w:val="660066"/>
        </w:rPr>
        <w:t>TestMode</w:t>
      </w:r>
      <w:proofErr w:type="spellEnd"/>
      <w:r>
        <w:rPr>
          <w:rStyle w:val="pln"/>
          <w:color w:val="000000"/>
        </w:rPr>
        <w:t xml:space="preserve"> </w:t>
      </w:r>
      <w:r>
        <w:rPr>
          <w:rStyle w:val="pun"/>
          <w:color w:val="666600"/>
        </w:rPr>
        <w:t>=</w:t>
      </w:r>
      <w:r>
        <w:rPr>
          <w:rStyle w:val="pln"/>
          <w:color w:val="000000"/>
        </w:rPr>
        <w:t xml:space="preserve"> </w:t>
      </w:r>
      <w:proofErr w:type="spellStart"/>
      <w:r>
        <w:rPr>
          <w:rStyle w:val="typ"/>
          <w:b/>
          <w:bCs/>
          <w:color w:val="660066"/>
        </w:rPr>
        <w:t>TestMode</w:t>
      </w:r>
      <w:r>
        <w:rPr>
          <w:rStyle w:val="pun"/>
          <w:color w:val="666600"/>
        </w:rPr>
        <w:t>.</w:t>
      </w:r>
      <w:r>
        <w:rPr>
          <w:rStyle w:val="typ"/>
          <w:b/>
          <w:bCs/>
          <w:color w:val="660066"/>
        </w:rPr>
        <w:t>Test</w:t>
      </w:r>
      <w:proofErr w:type="spellEnd"/>
      <w:r>
        <w:rPr>
          <w:rStyle w:val="pun"/>
          <w:color w:val="666600"/>
        </w:rPr>
        <w:t>)]</w:t>
      </w:r>
      <w:r>
        <w:rPr>
          <w:color w:val="000000"/>
        </w:rPr>
        <w:br/>
      </w:r>
      <w:r>
        <w:rPr>
          <w:rStyle w:val="pun"/>
          <w:color w:val="666600"/>
        </w:rPr>
        <w:t>[</w:t>
      </w:r>
      <w:proofErr w:type="spellStart"/>
      <w:proofErr w:type="gramStart"/>
      <w:r>
        <w:rPr>
          <w:rStyle w:val="typ"/>
          <w:b/>
          <w:bCs/>
          <w:color w:val="660066"/>
        </w:rPr>
        <w:t>MemoryAssertion</w:t>
      </w:r>
      <w:proofErr w:type="spellEnd"/>
      <w:r>
        <w:rPr>
          <w:rStyle w:val="pun"/>
          <w:color w:val="666600"/>
        </w:rPr>
        <w:t>(</w:t>
      </w:r>
      <w:proofErr w:type="spellStart"/>
      <w:proofErr w:type="gramEnd"/>
      <w:r>
        <w:rPr>
          <w:rStyle w:val="typ"/>
          <w:b/>
          <w:bCs/>
          <w:color w:val="660066"/>
        </w:rPr>
        <w:t>MemoryMetric</w:t>
      </w:r>
      <w:r>
        <w:rPr>
          <w:rStyle w:val="pun"/>
          <w:color w:val="666600"/>
        </w:rPr>
        <w:t>.</w:t>
      </w:r>
      <w:r>
        <w:rPr>
          <w:rStyle w:val="typ"/>
          <w:b/>
          <w:bCs/>
          <w:color w:val="660066"/>
        </w:rPr>
        <w:t>TotalBytesAllocated</w:t>
      </w:r>
      <w:proofErr w:type="spellEnd"/>
      <w:r>
        <w:rPr>
          <w:rStyle w:val="pun"/>
          <w:color w:val="666600"/>
        </w:rPr>
        <w:t>,</w:t>
      </w:r>
      <w:r>
        <w:rPr>
          <w:rStyle w:val="pln"/>
          <w:color w:val="000000"/>
        </w:rPr>
        <w:t xml:space="preserve"> </w:t>
      </w:r>
      <w:proofErr w:type="spellStart"/>
      <w:r>
        <w:rPr>
          <w:rStyle w:val="typ"/>
          <w:b/>
          <w:bCs/>
          <w:color w:val="660066"/>
        </w:rPr>
        <w:t>MustBe</w:t>
      </w:r>
      <w:r>
        <w:rPr>
          <w:rStyle w:val="pun"/>
          <w:color w:val="666600"/>
        </w:rPr>
        <w:t>.</w:t>
      </w:r>
      <w:r>
        <w:rPr>
          <w:rStyle w:val="typ"/>
          <w:b/>
          <w:bCs/>
          <w:color w:val="660066"/>
        </w:rPr>
        <w:t>LessThanOrEqualTo</w:t>
      </w:r>
      <w:proofErr w:type="spellEnd"/>
      <w:r>
        <w:rPr>
          <w:rStyle w:val="pun"/>
          <w:color w:val="666600"/>
        </w:rPr>
        <w:t>,</w:t>
      </w:r>
      <w:r>
        <w:rPr>
          <w:rStyle w:val="pln"/>
          <w:color w:val="000000"/>
        </w:rPr>
        <w:t xml:space="preserve"> </w:t>
      </w:r>
      <w:proofErr w:type="spellStart"/>
      <w:r>
        <w:rPr>
          <w:rStyle w:val="typ"/>
          <w:b/>
          <w:bCs/>
          <w:color w:val="660066"/>
        </w:rPr>
        <w:t>ByteConstants</w:t>
      </w:r>
      <w:r>
        <w:rPr>
          <w:rStyle w:val="pun"/>
          <w:color w:val="666600"/>
        </w:rPr>
        <w:t>.</w:t>
      </w:r>
      <w:r>
        <w:rPr>
          <w:rStyle w:val="typ"/>
          <w:b/>
          <w:bCs/>
          <w:color w:val="660066"/>
        </w:rPr>
        <w:t>SixtyFourKb</w:t>
      </w:r>
      <w:proofErr w:type="spellEnd"/>
      <w:r>
        <w:rPr>
          <w:rStyle w:val="pun"/>
          <w:color w:val="666600"/>
        </w:rPr>
        <w:t>)]</w:t>
      </w:r>
      <w:r>
        <w:rPr>
          <w:color w:val="000000"/>
        </w:rPr>
        <w:br/>
      </w:r>
      <w:r>
        <w:rPr>
          <w:rStyle w:val="kwd"/>
          <w:b/>
          <w:bCs/>
          <w:color w:val="000088"/>
        </w:rPr>
        <w:t>public</w:t>
      </w:r>
      <w:r>
        <w:rPr>
          <w:rStyle w:val="pln"/>
          <w:color w:val="000000"/>
        </w:rPr>
        <w:t xml:space="preserve"> </w:t>
      </w:r>
      <w:r>
        <w:rPr>
          <w:rStyle w:val="kwd"/>
          <w:b/>
          <w:bCs/>
          <w:color w:val="000088"/>
        </w:rPr>
        <w:t>void</w:t>
      </w:r>
      <w:r>
        <w:rPr>
          <w:rStyle w:val="pln"/>
          <w:color w:val="000000"/>
        </w:rPr>
        <w:t xml:space="preserve"> </w:t>
      </w:r>
      <w:proofErr w:type="spellStart"/>
      <w:r>
        <w:rPr>
          <w:rStyle w:val="typ"/>
          <w:b/>
          <w:bCs/>
          <w:color w:val="660066"/>
        </w:rPr>
        <w:t>Benchmark_Performance_Memory</w:t>
      </w:r>
      <w:proofErr w:type="spellEnd"/>
      <w:r>
        <w:rPr>
          <w:rStyle w:val="pun"/>
          <w:color w:val="666600"/>
        </w:rPr>
        <w:t>()</w:t>
      </w:r>
      <w:r>
        <w:rPr>
          <w:color w:val="000000"/>
        </w:rPr>
        <w:br/>
      </w:r>
      <w:r>
        <w:rPr>
          <w:rStyle w:val="pun"/>
          <w:color w:val="666600"/>
        </w:rPr>
        <w:t>{</w:t>
      </w:r>
      <w:r>
        <w:rPr>
          <w:color w:val="000000"/>
        </w:rPr>
        <w:br/>
      </w:r>
      <w:r>
        <w:rPr>
          <w:rStyle w:val="pln"/>
          <w:color w:val="000000"/>
        </w:rPr>
        <w:t xml:space="preserve">    </w:t>
      </w:r>
      <w:r>
        <w:rPr>
          <w:rStyle w:val="com"/>
          <w:i/>
          <w:iCs/>
          <w:color w:val="880000"/>
        </w:rPr>
        <w:t>//Write your code to be benchmarked here</w:t>
      </w:r>
      <w:r>
        <w:rPr>
          <w:color w:val="000000"/>
        </w:rPr>
        <w:br/>
      </w:r>
      <w:r>
        <w:rPr>
          <w:rStyle w:val="pun"/>
          <w:color w:val="666600"/>
        </w:rPr>
        <w:t>}</w:t>
      </w:r>
    </w:p>
    <w:p w:rsidR="00D41BCB" w:rsidRDefault="00D41BCB" w:rsidP="00D41BCB">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The </w:t>
      </w:r>
      <w:proofErr w:type="spellStart"/>
      <w:r>
        <w:rPr>
          <w:rStyle w:val="HTMLCode"/>
          <w:color w:val="7C1806"/>
        </w:rPr>
        <w:t>MemoryAssertion</w:t>
      </w:r>
      <w:proofErr w:type="spellEnd"/>
      <w:r>
        <w:rPr>
          <w:rFonts w:ascii="Helvetica" w:hAnsi="Helvetica" w:cs="Helvetica"/>
          <w:color w:val="4E4242"/>
        </w:rPr>
        <w:t> attribute can be used to specify that you want to restrict the method under test to consume not more than the specified amount of memory in each run of the benchmark. As an example, if the method shown above consumes more that 64KB of memory, the test is considered to have failed.</w:t>
      </w:r>
    </w:p>
    <w:p w:rsidR="00D41BCB" w:rsidRDefault="00D41BCB" w:rsidP="00117764">
      <w:pPr>
        <w:rPr>
          <w:rFonts w:ascii="Verdana" w:hAnsi="Verdana"/>
          <w:sz w:val="24"/>
          <w:szCs w:val="24"/>
        </w:rPr>
      </w:pPr>
    </w:p>
    <w:p w:rsidR="00BC0605" w:rsidRDefault="00BC0605" w:rsidP="00BC0605">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Creating a Benchmark</w:t>
      </w:r>
    </w:p>
    <w:p w:rsidR="00BC0605" w:rsidRDefault="00BC0605" w:rsidP="00BC060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Here are the different options for creating a </w:t>
      </w:r>
      <w:proofErr w:type="spellStart"/>
      <w:r>
        <w:rPr>
          <w:rStyle w:val="HTMLCode"/>
          <w:rFonts w:ascii="Consolas" w:hAnsi="Consolas"/>
          <w:color w:val="24292E"/>
        </w:rPr>
        <w:t>PerfBenchmark</w:t>
      </w:r>
      <w:proofErr w:type="spellEnd"/>
      <w:r>
        <w:rPr>
          <w:rFonts w:ascii="Segoe UI" w:hAnsi="Segoe UI" w:cs="Segoe UI"/>
          <w:color w:val="24292E"/>
        </w:rPr>
        <w:t>:</w:t>
      </w:r>
    </w:p>
    <w:p w:rsidR="00BC0605" w:rsidRDefault="00BC0605" w:rsidP="00BC0605">
      <w:pPr>
        <w:numPr>
          <w:ilvl w:val="0"/>
          <w:numId w:val="2"/>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olor w:val="24292E"/>
        </w:rPr>
        <w:t>Description</w:t>
      </w:r>
      <w:r>
        <w:rPr>
          <w:rFonts w:ascii="Segoe UI" w:hAnsi="Segoe UI" w:cs="Segoe UI"/>
          <w:color w:val="24292E"/>
        </w:rPr>
        <w:t> - optional. Used to describe the purpose of a particular benchmark.</w:t>
      </w:r>
    </w:p>
    <w:p w:rsidR="00BC0605" w:rsidRDefault="00BC0605" w:rsidP="00BC0605">
      <w:pPr>
        <w:numPr>
          <w:ilvl w:val="0"/>
          <w:numId w:val="2"/>
        </w:numPr>
        <w:shd w:val="clear" w:color="auto" w:fill="FFFFFF"/>
        <w:spacing w:after="0" w:afterAutospacing="1" w:line="240" w:lineRule="auto"/>
        <w:rPr>
          <w:rFonts w:ascii="Segoe UI" w:hAnsi="Segoe UI" w:cs="Segoe UI"/>
          <w:color w:val="24292E"/>
        </w:rPr>
      </w:pPr>
      <w:proofErr w:type="spellStart"/>
      <w:r>
        <w:rPr>
          <w:rStyle w:val="HTMLCode"/>
          <w:rFonts w:ascii="Consolas" w:eastAsiaTheme="minorHAnsi" w:hAnsi="Consolas"/>
          <w:color w:val="24292E"/>
        </w:rPr>
        <w:lastRenderedPageBreak/>
        <w:t>RunMode</w:t>
      </w:r>
      <w:proofErr w:type="spellEnd"/>
      <w:r>
        <w:rPr>
          <w:rFonts w:ascii="Segoe UI" w:hAnsi="Segoe UI" w:cs="Segoe UI"/>
          <w:color w:val="24292E"/>
        </w:rPr>
        <w:t> - sets the run mode for this. Possible options are </w:t>
      </w:r>
      <w:proofErr w:type="spellStart"/>
      <w:r>
        <w:rPr>
          <w:rStyle w:val="HTMLCode"/>
          <w:rFonts w:ascii="Consolas" w:eastAsiaTheme="minorHAnsi" w:hAnsi="Consolas"/>
          <w:color w:val="24292E"/>
        </w:rPr>
        <w:t>RunMode.ThroughPut</w:t>
      </w:r>
      <w:proofErr w:type="spellEnd"/>
      <w:r>
        <w:rPr>
          <w:rFonts w:ascii="Segoe UI" w:hAnsi="Segoe UI" w:cs="Segoe UI"/>
          <w:color w:val="24292E"/>
        </w:rPr>
        <w:t> and </w:t>
      </w:r>
      <w:proofErr w:type="spellStart"/>
      <w:r>
        <w:rPr>
          <w:rStyle w:val="HTMLCode"/>
          <w:rFonts w:ascii="Consolas" w:eastAsiaTheme="minorHAnsi" w:hAnsi="Consolas"/>
          <w:color w:val="24292E"/>
        </w:rPr>
        <w:t>RunMode.Iteration</w:t>
      </w:r>
      <w:proofErr w:type="spellEnd"/>
      <w:r>
        <w:rPr>
          <w:rFonts w:ascii="Segoe UI" w:hAnsi="Segoe UI" w:cs="Segoe UI"/>
          <w:color w:val="24292E"/>
        </w:rPr>
        <w:t>.</w:t>
      </w:r>
    </w:p>
    <w:p w:rsidR="00BC0605" w:rsidRDefault="00BC0605" w:rsidP="00BC0605">
      <w:pPr>
        <w:numPr>
          <w:ilvl w:val="0"/>
          <w:numId w:val="2"/>
        </w:numPr>
        <w:shd w:val="clear" w:color="auto" w:fill="FFFFFF"/>
        <w:spacing w:after="0" w:afterAutospacing="1" w:line="240" w:lineRule="auto"/>
        <w:rPr>
          <w:rFonts w:ascii="Segoe UI" w:hAnsi="Segoe UI" w:cs="Segoe UI"/>
          <w:color w:val="24292E"/>
        </w:rPr>
      </w:pPr>
      <w:proofErr w:type="spellStart"/>
      <w:r>
        <w:rPr>
          <w:rStyle w:val="HTMLCode"/>
          <w:rFonts w:ascii="Consolas" w:eastAsiaTheme="minorHAnsi" w:hAnsi="Consolas"/>
          <w:color w:val="24292E"/>
        </w:rPr>
        <w:t>TestMode</w:t>
      </w:r>
      <w:proofErr w:type="spellEnd"/>
      <w:r>
        <w:rPr>
          <w:rFonts w:ascii="Segoe UI" w:hAnsi="Segoe UI" w:cs="Segoe UI"/>
          <w:color w:val="24292E"/>
        </w:rPr>
        <w:t> - sets the test mode for this benchmark. Possible options are </w:t>
      </w:r>
      <w:proofErr w:type="spellStart"/>
      <w:r>
        <w:rPr>
          <w:rStyle w:val="HTMLCode"/>
          <w:rFonts w:ascii="Consolas" w:eastAsiaTheme="minorHAnsi" w:hAnsi="Consolas"/>
          <w:color w:val="24292E"/>
        </w:rPr>
        <w:t>TestMode.Measurement</w:t>
      </w:r>
      <w:proofErr w:type="spellEnd"/>
      <w:r>
        <w:rPr>
          <w:rFonts w:ascii="Segoe UI" w:hAnsi="Segoe UI" w:cs="Segoe UI"/>
          <w:color w:val="24292E"/>
        </w:rPr>
        <w:t> and </w:t>
      </w:r>
      <w:proofErr w:type="spellStart"/>
      <w:r>
        <w:rPr>
          <w:rStyle w:val="HTMLCode"/>
          <w:rFonts w:ascii="Consolas" w:eastAsiaTheme="minorHAnsi" w:hAnsi="Consolas"/>
          <w:color w:val="24292E"/>
        </w:rPr>
        <w:t>TestMode.Test</w:t>
      </w:r>
      <w:proofErr w:type="spellEnd"/>
      <w:r>
        <w:rPr>
          <w:rFonts w:ascii="Segoe UI" w:hAnsi="Segoe UI" w:cs="Segoe UI"/>
          <w:color w:val="24292E"/>
        </w:rPr>
        <w:t>. More on what those options mean in a moment.</w:t>
      </w:r>
    </w:p>
    <w:p w:rsidR="00BC0605" w:rsidRDefault="00BC0605" w:rsidP="00BC0605">
      <w:pPr>
        <w:numPr>
          <w:ilvl w:val="0"/>
          <w:numId w:val="2"/>
        </w:numPr>
        <w:shd w:val="clear" w:color="auto" w:fill="FFFFFF"/>
        <w:spacing w:after="0" w:afterAutospacing="1" w:line="240" w:lineRule="auto"/>
        <w:rPr>
          <w:rFonts w:ascii="Segoe UI" w:hAnsi="Segoe UI" w:cs="Segoe UI"/>
          <w:color w:val="24292E"/>
        </w:rPr>
      </w:pPr>
      <w:proofErr w:type="spellStart"/>
      <w:r>
        <w:rPr>
          <w:rStyle w:val="HTMLCode"/>
          <w:rFonts w:ascii="Consolas" w:eastAsiaTheme="minorHAnsi" w:hAnsi="Consolas"/>
          <w:color w:val="24292E"/>
        </w:rPr>
        <w:t>NumberOfIterations</w:t>
      </w:r>
      <w:proofErr w:type="spellEnd"/>
      <w:r>
        <w:rPr>
          <w:rFonts w:ascii="Segoe UI" w:hAnsi="Segoe UI" w:cs="Segoe UI"/>
          <w:color w:val="24292E"/>
        </w:rPr>
        <w:t> - determines how many times this benchmark will be run. All final benchmark statistics are reported as an aggregate across all iterations.</w:t>
      </w:r>
    </w:p>
    <w:p w:rsidR="00BC0605" w:rsidRDefault="00BC0605" w:rsidP="00BC0605">
      <w:pPr>
        <w:numPr>
          <w:ilvl w:val="0"/>
          <w:numId w:val="2"/>
        </w:numPr>
        <w:shd w:val="clear" w:color="auto" w:fill="FFFFFF"/>
        <w:spacing w:after="0" w:afterAutospacing="1" w:line="240" w:lineRule="auto"/>
        <w:rPr>
          <w:rFonts w:ascii="Segoe UI" w:hAnsi="Segoe UI" w:cs="Segoe UI"/>
          <w:color w:val="24292E"/>
        </w:rPr>
      </w:pPr>
      <w:proofErr w:type="spellStart"/>
      <w:r>
        <w:rPr>
          <w:rStyle w:val="HTMLCode"/>
          <w:rFonts w:ascii="Consolas" w:eastAsiaTheme="minorHAnsi" w:hAnsi="Consolas"/>
          <w:color w:val="24292E"/>
        </w:rPr>
        <w:t>RunTimeMilliseconds</w:t>
      </w:r>
      <w:proofErr w:type="spellEnd"/>
      <w:r>
        <w:rPr>
          <w:rFonts w:ascii="Segoe UI" w:hAnsi="Segoe UI" w:cs="Segoe UI"/>
          <w:color w:val="24292E"/>
        </w:rPr>
        <w:t> - for </w:t>
      </w:r>
      <w:proofErr w:type="spellStart"/>
      <w:r>
        <w:rPr>
          <w:rStyle w:val="HTMLCode"/>
          <w:rFonts w:ascii="Consolas" w:eastAsiaTheme="minorHAnsi" w:hAnsi="Consolas"/>
          <w:color w:val="24292E"/>
        </w:rPr>
        <w:t>RunMode.ThroughPut</w:t>
      </w:r>
      <w:proofErr w:type="spellEnd"/>
      <w:r>
        <w:rPr>
          <w:rFonts w:ascii="Segoe UI" w:hAnsi="Segoe UI" w:cs="Segoe UI"/>
          <w:color w:val="24292E"/>
        </w:rPr>
        <w:t>, this indicates how long we'll attempt to run a test for in order to measure the metric per second values.</w:t>
      </w:r>
    </w:p>
    <w:p w:rsidR="00BC0605" w:rsidRDefault="00BC0605" w:rsidP="00BC0605">
      <w:pPr>
        <w:numPr>
          <w:ilvl w:val="0"/>
          <w:numId w:val="2"/>
        </w:numPr>
        <w:shd w:val="clear" w:color="auto" w:fill="FFFFFF"/>
        <w:spacing w:after="0" w:afterAutospacing="1" w:line="240" w:lineRule="auto"/>
        <w:rPr>
          <w:rFonts w:ascii="Segoe UI" w:hAnsi="Segoe UI" w:cs="Segoe UI"/>
          <w:color w:val="24292E"/>
        </w:rPr>
      </w:pPr>
      <w:proofErr w:type="spellStart"/>
      <w:r>
        <w:rPr>
          <w:rStyle w:val="HTMLCode"/>
          <w:rFonts w:ascii="Consolas" w:eastAsiaTheme="minorHAnsi" w:hAnsi="Consolas"/>
          <w:color w:val="24292E"/>
        </w:rPr>
        <w:t>SkipWarmups</w:t>
      </w:r>
      <w:proofErr w:type="spellEnd"/>
      <w:r>
        <w:rPr>
          <w:rFonts w:ascii="Segoe UI" w:hAnsi="Segoe UI" w:cs="Segoe UI"/>
          <w:color w:val="24292E"/>
        </w:rPr>
        <w:t> - disables "warmup" iterations that are used to perform cache warming on the CPU. Disabling warmups is often used in long-running iteration tests.</w:t>
      </w:r>
    </w:p>
    <w:p w:rsidR="00BC0605" w:rsidRPr="00A04913" w:rsidRDefault="00BC0605" w:rsidP="00117764">
      <w:pPr>
        <w:rPr>
          <w:rFonts w:ascii="Verdana" w:hAnsi="Verdana"/>
          <w:sz w:val="24"/>
          <w:szCs w:val="24"/>
        </w:rPr>
      </w:pPr>
      <w:bookmarkStart w:id="0" w:name="_GoBack"/>
      <w:bookmarkEnd w:id="0"/>
    </w:p>
    <w:sectPr w:rsidR="00BC0605" w:rsidRPr="00A0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76D4"/>
    <w:multiLevelType w:val="multilevel"/>
    <w:tmpl w:val="0734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6A1949"/>
    <w:multiLevelType w:val="multilevel"/>
    <w:tmpl w:val="7FF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76"/>
    <w:rsid w:val="00117764"/>
    <w:rsid w:val="001E6E7F"/>
    <w:rsid w:val="00454876"/>
    <w:rsid w:val="005C0244"/>
    <w:rsid w:val="00625917"/>
    <w:rsid w:val="006950A4"/>
    <w:rsid w:val="00774A14"/>
    <w:rsid w:val="00A04913"/>
    <w:rsid w:val="00AD3F0A"/>
    <w:rsid w:val="00BC0605"/>
    <w:rsid w:val="00D41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77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0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7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17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1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7764"/>
    <w:rPr>
      <w:rFonts w:ascii="Courier New" w:eastAsia="Times New Roman" w:hAnsi="Courier New" w:cs="Courier New"/>
      <w:sz w:val="20"/>
      <w:szCs w:val="20"/>
      <w:lang w:eastAsia="en-IN"/>
    </w:rPr>
  </w:style>
  <w:style w:type="character" w:customStyle="1" w:styleId="typ">
    <w:name w:val="typ"/>
    <w:basedOn w:val="DefaultParagraphFont"/>
    <w:rsid w:val="00117764"/>
  </w:style>
  <w:style w:type="character" w:customStyle="1" w:styleId="pun">
    <w:name w:val="pun"/>
    <w:basedOn w:val="DefaultParagraphFont"/>
    <w:rsid w:val="00117764"/>
  </w:style>
  <w:style w:type="character" w:customStyle="1" w:styleId="pln">
    <w:name w:val="pln"/>
    <w:basedOn w:val="DefaultParagraphFont"/>
    <w:rsid w:val="00117764"/>
  </w:style>
  <w:style w:type="character" w:customStyle="1" w:styleId="lit">
    <w:name w:val="lit"/>
    <w:basedOn w:val="DefaultParagraphFont"/>
    <w:rsid w:val="00A04913"/>
  </w:style>
  <w:style w:type="character" w:customStyle="1" w:styleId="kwd">
    <w:name w:val="kwd"/>
    <w:basedOn w:val="DefaultParagraphFont"/>
    <w:rsid w:val="00A04913"/>
  </w:style>
  <w:style w:type="character" w:customStyle="1" w:styleId="com">
    <w:name w:val="com"/>
    <w:basedOn w:val="DefaultParagraphFont"/>
    <w:rsid w:val="00A04913"/>
  </w:style>
  <w:style w:type="character" w:styleId="HTMLCode">
    <w:name w:val="HTML Code"/>
    <w:basedOn w:val="DefaultParagraphFont"/>
    <w:uiPriority w:val="99"/>
    <w:semiHidden/>
    <w:unhideWhenUsed/>
    <w:rsid w:val="00A04913"/>
    <w:rPr>
      <w:rFonts w:ascii="Courier New" w:eastAsia="Times New Roman" w:hAnsi="Courier New" w:cs="Courier New"/>
      <w:sz w:val="20"/>
      <w:szCs w:val="20"/>
    </w:rPr>
  </w:style>
  <w:style w:type="character" w:customStyle="1" w:styleId="str">
    <w:name w:val="str"/>
    <w:basedOn w:val="DefaultParagraphFont"/>
    <w:rsid w:val="00AD3F0A"/>
  </w:style>
  <w:style w:type="paragraph" w:styleId="ListParagraph">
    <w:name w:val="List Paragraph"/>
    <w:basedOn w:val="Normal"/>
    <w:uiPriority w:val="34"/>
    <w:qFormat/>
    <w:rsid w:val="00AD3F0A"/>
    <w:pPr>
      <w:ind w:left="720"/>
      <w:contextualSpacing/>
    </w:pPr>
  </w:style>
  <w:style w:type="character" w:styleId="Hyperlink">
    <w:name w:val="Hyperlink"/>
    <w:basedOn w:val="DefaultParagraphFont"/>
    <w:uiPriority w:val="99"/>
    <w:semiHidden/>
    <w:unhideWhenUsed/>
    <w:rsid w:val="00AD3F0A"/>
    <w:rPr>
      <w:color w:val="0000FF"/>
      <w:u w:val="single"/>
    </w:rPr>
  </w:style>
  <w:style w:type="character" w:styleId="Strong">
    <w:name w:val="Strong"/>
    <w:basedOn w:val="DefaultParagraphFont"/>
    <w:uiPriority w:val="22"/>
    <w:qFormat/>
    <w:rsid w:val="00AD3F0A"/>
    <w:rPr>
      <w:b/>
      <w:bCs/>
    </w:rPr>
  </w:style>
  <w:style w:type="character" w:customStyle="1" w:styleId="Heading3Char">
    <w:name w:val="Heading 3 Char"/>
    <w:basedOn w:val="DefaultParagraphFont"/>
    <w:link w:val="Heading3"/>
    <w:uiPriority w:val="9"/>
    <w:semiHidden/>
    <w:rsid w:val="00BC06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77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0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7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17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1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7764"/>
    <w:rPr>
      <w:rFonts w:ascii="Courier New" w:eastAsia="Times New Roman" w:hAnsi="Courier New" w:cs="Courier New"/>
      <w:sz w:val="20"/>
      <w:szCs w:val="20"/>
      <w:lang w:eastAsia="en-IN"/>
    </w:rPr>
  </w:style>
  <w:style w:type="character" w:customStyle="1" w:styleId="typ">
    <w:name w:val="typ"/>
    <w:basedOn w:val="DefaultParagraphFont"/>
    <w:rsid w:val="00117764"/>
  </w:style>
  <w:style w:type="character" w:customStyle="1" w:styleId="pun">
    <w:name w:val="pun"/>
    <w:basedOn w:val="DefaultParagraphFont"/>
    <w:rsid w:val="00117764"/>
  </w:style>
  <w:style w:type="character" w:customStyle="1" w:styleId="pln">
    <w:name w:val="pln"/>
    <w:basedOn w:val="DefaultParagraphFont"/>
    <w:rsid w:val="00117764"/>
  </w:style>
  <w:style w:type="character" w:customStyle="1" w:styleId="lit">
    <w:name w:val="lit"/>
    <w:basedOn w:val="DefaultParagraphFont"/>
    <w:rsid w:val="00A04913"/>
  </w:style>
  <w:style w:type="character" w:customStyle="1" w:styleId="kwd">
    <w:name w:val="kwd"/>
    <w:basedOn w:val="DefaultParagraphFont"/>
    <w:rsid w:val="00A04913"/>
  </w:style>
  <w:style w:type="character" w:customStyle="1" w:styleId="com">
    <w:name w:val="com"/>
    <w:basedOn w:val="DefaultParagraphFont"/>
    <w:rsid w:val="00A04913"/>
  </w:style>
  <w:style w:type="character" w:styleId="HTMLCode">
    <w:name w:val="HTML Code"/>
    <w:basedOn w:val="DefaultParagraphFont"/>
    <w:uiPriority w:val="99"/>
    <w:semiHidden/>
    <w:unhideWhenUsed/>
    <w:rsid w:val="00A04913"/>
    <w:rPr>
      <w:rFonts w:ascii="Courier New" w:eastAsia="Times New Roman" w:hAnsi="Courier New" w:cs="Courier New"/>
      <w:sz w:val="20"/>
      <w:szCs w:val="20"/>
    </w:rPr>
  </w:style>
  <w:style w:type="character" w:customStyle="1" w:styleId="str">
    <w:name w:val="str"/>
    <w:basedOn w:val="DefaultParagraphFont"/>
    <w:rsid w:val="00AD3F0A"/>
  </w:style>
  <w:style w:type="paragraph" w:styleId="ListParagraph">
    <w:name w:val="List Paragraph"/>
    <w:basedOn w:val="Normal"/>
    <w:uiPriority w:val="34"/>
    <w:qFormat/>
    <w:rsid w:val="00AD3F0A"/>
    <w:pPr>
      <w:ind w:left="720"/>
      <w:contextualSpacing/>
    </w:pPr>
  </w:style>
  <w:style w:type="character" w:styleId="Hyperlink">
    <w:name w:val="Hyperlink"/>
    <w:basedOn w:val="DefaultParagraphFont"/>
    <w:uiPriority w:val="99"/>
    <w:semiHidden/>
    <w:unhideWhenUsed/>
    <w:rsid w:val="00AD3F0A"/>
    <w:rPr>
      <w:color w:val="0000FF"/>
      <w:u w:val="single"/>
    </w:rPr>
  </w:style>
  <w:style w:type="character" w:styleId="Strong">
    <w:name w:val="Strong"/>
    <w:basedOn w:val="DefaultParagraphFont"/>
    <w:uiPriority w:val="22"/>
    <w:qFormat/>
    <w:rsid w:val="00AD3F0A"/>
    <w:rPr>
      <w:b/>
      <w:bCs/>
    </w:rPr>
  </w:style>
  <w:style w:type="character" w:customStyle="1" w:styleId="Heading3Char">
    <w:name w:val="Heading 3 Char"/>
    <w:basedOn w:val="DefaultParagraphFont"/>
    <w:link w:val="Heading3"/>
    <w:uiPriority w:val="9"/>
    <w:semiHidden/>
    <w:rsid w:val="00BC06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4965">
      <w:bodyDiv w:val="1"/>
      <w:marLeft w:val="0"/>
      <w:marRight w:val="0"/>
      <w:marTop w:val="0"/>
      <w:marBottom w:val="0"/>
      <w:divBdr>
        <w:top w:val="none" w:sz="0" w:space="0" w:color="auto"/>
        <w:left w:val="none" w:sz="0" w:space="0" w:color="auto"/>
        <w:bottom w:val="none" w:sz="0" w:space="0" w:color="auto"/>
        <w:right w:val="none" w:sz="0" w:space="0" w:color="auto"/>
      </w:divBdr>
    </w:div>
    <w:div w:id="135030603">
      <w:bodyDiv w:val="1"/>
      <w:marLeft w:val="0"/>
      <w:marRight w:val="0"/>
      <w:marTop w:val="0"/>
      <w:marBottom w:val="0"/>
      <w:divBdr>
        <w:top w:val="none" w:sz="0" w:space="0" w:color="auto"/>
        <w:left w:val="none" w:sz="0" w:space="0" w:color="auto"/>
        <w:bottom w:val="none" w:sz="0" w:space="0" w:color="auto"/>
        <w:right w:val="none" w:sz="0" w:space="0" w:color="auto"/>
      </w:divBdr>
      <w:divsChild>
        <w:div w:id="1173374994">
          <w:marLeft w:val="0"/>
          <w:marRight w:val="0"/>
          <w:marTop w:val="0"/>
          <w:marBottom w:val="240"/>
          <w:divBdr>
            <w:top w:val="none" w:sz="0" w:space="0" w:color="auto"/>
            <w:left w:val="none" w:sz="0" w:space="0" w:color="auto"/>
            <w:bottom w:val="none" w:sz="0" w:space="0" w:color="auto"/>
            <w:right w:val="none" w:sz="0" w:space="0" w:color="auto"/>
          </w:divBdr>
        </w:div>
      </w:divsChild>
    </w:div>
    <w:div w:id="372921008">
      <w:bodyDiv w:val="1"/>
      <w:marLeft w:val="0"/>
      <w:marRight w:val="0"/>
      <w:marTop w:val="0"/>
      <w:marBottom w:val="0"/>
      <w:divBdr>
        <w:top w:val="none" w:sz="0" w:space="0" w:color="auto"/>
        <w:left w:val="none" w:sz="0" w:space="0" w:color="auto"/>
        <w:bottom w:val="none" w:sz="0" w:space="0" w:color="auto"/>
        <w:right w:val="none" w:sz="0" w:space="0" w:color="auto"/>
      </w:divBdr>
    </w:div>
    <w:div w:id="708338026">
      <w:bodyDiv w:val="1"/>
      <w:marLeft w:val="0"/>
      <w:marRight w:val="0"/>
      <w:marTop w:val="0"/>
      <w:marBottom w:val="0"/>
      <w:divBdr>
        <w:top w:val="none" w:sz="0" w:space="0" w:color="auto"/>
        <w:left w:val="none" w:sz="0" w:space="0" w:color="auto"/>
        <w:bottom w:val="none" w:sz="0" w:space="0" w:color="auto"/>
        <w:right w:val="none" w:sz="0" w:space="0" w:color="auto"/>
      </w:divBdr>
    </w:div>
    <w:div w:id="799615364">
      <w:bodyDiv w:val="1"/>
      <w:marLeft w:val="0"/>
      <w:marRight w:val="0"/>
      <w:marTop w:val="0"/>
      <w:marBottom w:val="0"/>
      <w:divBdr>
        <w:top w:val="none" w:sz="0" w:space="0" w:color="auto"/>
        <w:left w:val="none" w:sz="0" w:space="0" w:color="auto"/>
        <w:bottom w:val="none" w:sz="0" w:space="0" w:color="auto"/>
        <w:right w:val="none" w:sz="0" w:space="0" w:color="auto"/>
      </w:divBdr>
    </w:div>
    <w:div w:id="970593265">
      <w:bodyDiv w:val="1"/>
      <w:marLeft w:val="0"/>
      <w:marRight w:val="0"/>
      <w:marTop w:val="0"/>
      <w:marBottom w:val="0"/>
      <w:divBdr>
        <w:top w:val="none" w:sz="0" w:space="0" w:color="auto"/>
        <w:left w:val="none" w:sz="0" w:space="0" w:color="auto"/>
        <w:bottom w:val="none" w:sz="0" w:space="0" w:color="auto"/>
        <w:right w:val="none" w:sz="0" w:space="0" w:color="auto"/>
      </w:divBdr>
    </w:div>
    <w:div w:id="1125807983">
      <w:bodyDiv w:val="1"/>
      <w:marLeft w:val="0"/>
      <w:marRight w:val="0"/>
      <w:marTop w:val="0"/>
      <w:marBottom w:val="0"/>
      <w:divBdr>
        <w:top w:val="none" w:sz="0" w:space="0" w:color="auto"/>
        <w:left w:val="none" w:sz="0" w:space="0" w:color="auto"/>
        <w:bottom w:val="none" w:sz="0" w:space="0" w:color="auto"/>
        <w:right w:val="none" w:sz="0" w:space="0" w:color="auto"/>
      </w:divBdr>
    </w:div>
    <w:div w:id="1325159949">
      <w:bodyDiv w:val="1"/>
      <w:marLeft w:val="0"/>
      <w:marRight w:val="0"/>
      <w:marTop w:val="0"/>
      <w:marBottom w:val="0"/>
      <w:divBdr>
        <w:top w:val="none" w:sz="0" w:space="0" w:color="auto"/>
        <w:left w:val="none" w:sz="0" w:space="0" w:color="auto"/>
        <w:bottom w:val="none" w:sz="0" w:space="0" w:color="auto"/>
        <w:right w:val="none" w:sz="0" w:space="0" w:color="auto"/>
      </w:divBdr>
    </w:div>
    <w:div w:id="1402216041">
      <w:bodyDiv w:val="1"/>
      <w:marLeft w:val="0"/>
      <w:marRight w:val="0"/>
      <w:marTop w:val="0"/>
      <w:marBottom w:val="0"/>
      <w:divBdr>
        <w:top w:val="none" w:sz="0" w:space="0" w:color="auto"/>
        <w:left w:val="none" w:sz="0" w:space="0" w:color="auto"/>
        <w:bottom w:val="none" w:sz="0" w:space="0" w:color="auto"/>
        <w:right w:val="none" w:sz="0" w:space="0" w:color="auto"/>
      </w:divBdr>
    </w:div>
    <w:div w:id="1534492651">
      <w:bodyDiv w:val="1"/>
      <w:marLeft w:val="0"/>
      <w:marRight w:val="0"/>
      <w:marTop w:val="0"/>
      <w:marBottom w:val="0"/>
      <w:divBdr>
        <w:top w:val="none" w:sz="0" w:space="0" w:color="auto"/>
        <w:left w:val="none" w:sz="0" w:space="0" w:color="auto"/>
        <w:bottom w:val="none" w:sz="0" w:space="0" w:color="auto"/>
        <w:right w:val="none" w:sz="0" w:space="0" w:color="auto"/>
      </w:divBdr>
    </w:div>
    <w:div w:id="1588463258">
      <w:bodyDiv w:val="1"/>
      <w:marLeft w:val="0"/>
      <w:marRight w:val="0"/>
      <w:marTop w:val="0"/>
      <w:marBottom w:val="0"/>
      <w:divBdr>
        <w:top w:val="none" w:sz="0" w:space="0" w:color="auto"/>
        <w:left w:val="none" w:sz="0" w:space="0" w:color="auto"/>
        <w:bottom w:val="none" w:sz="0" w:space="0" w:color="auto"/>
        <w:right w:val="none" w:sz="0" w:space="0" w:color="auto"/>
      </w:divBdr>
    </w:div>
    <w:div w:id="21384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abridge/NBen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1245</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8</cp:revision>
  <dcterms:created xsi:type="dcterms:W3CDTF">2018-07-03T14:30:00Z</dcterms:created>
  <dcterms:modified xsi:type="dcterms:W3CDTF">2018-12-17T03:36:00Z</dcterms:modified>
</cp:coreProperties>
</file>