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01x3l6yzgm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SD-WAN List All Devices Playbook Documentation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r5e1ofe1e0f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list_all_devices.yml</w:t>
      </w:r>
      <w:r w:rsidDel="00000000" w:rsidR="00000000" w:rsidRPr="00000000">
        <w:rPr>
          <w:rtl w:val="0"/>
        </w:rPr>
        <w:t xml:space="preserve"> playbook is an Ansible automation script designed to retrieve and document all devices registered in a Cisco SD-WAN vManage controller. This playbook connects to vManage via REST API, retrieves comprehensive device inventory information, and exports the data in multiple formats for analysis and reporting purposes.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dy8crk158p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Use Case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9: List all devices - Get inventory of all devices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playbook addresses the need to: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Retrieve complete inventory of all SD-WAN devices from vManage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device details including model, status, and connectivity information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 device data in JSON and CSV formats for analysis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device reachability and operational status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device inventory reports for asset management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 automated device discovery for documentation updates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yyajy1jpzi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bclwbeatn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Environment Variables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environment variables must be set before running the playbook: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75.693779904306"/>
        <w:gridCol w:w="2901.0526315789475"/>
        <w:gridCol w:w="3483.2535885167463"/>
        <w:tblGridChange w:id="0">
          <w:tblGrid>
            <w:gridCol w:w="2975.693779904306"/>
            <w:gridCol w:w="2901.0526315789475"/>
            <w:gridCol w:w="3483.253588516746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VMANAGE_HOST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vManage controller hostname/IP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vmanage-amfament-prod.sdwan.cisco.com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VMANAGE_USERNAME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Username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automation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VMANAGE_PASSWORD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Password for vManage authentication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273fw5w4vc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Playbook Structure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o3ffroqc92a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Variables Configuration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vars: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vmanage_host: "{{ lookup('env', 'VMANAGE_HOST') | default('vmanage-amfament-prod.sdwan.cisco.com') }}"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vmanage_username: "{{ lookup('env', 'VMANAGE_USERNAME') | default('automation') }}"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vmanage_password: "{{ lookup('env', 'VMANAGE_PASSWORD') | default('') }}"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vmanage_port: "443"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generated_dir: "{{ playbook_dir }}/../generated"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m791jspi1w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Directory Structure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creates the following directory structure: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playbook_directory/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 list_all_devices.yml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 ../generated/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all_devices_complete.json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├── all_devices_simplified.json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└── all_devices.csv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3ua10cx5ln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Task Analysis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l6xwjhvyri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1: Environment Variable Validation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Ensures all required credentials are available before proceeding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Validates that </w:t>
      </w:r>
      <w:r w:rsidDel="00000000" w:rsidR="00000000" w:rsidRPr="00000000">
        <w:rPr>
          <w:b w:val="1"/>
          <w:rtl w:val="0"/>
        </w:rPr>
        <w:t xml:space="preserve">VMANAGE_HOST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VMANAGE_USERNAME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VMANAGE_PASSWORD</w:t>
      </w:r>
      <w:r w:rsidDel="00000000" w:rsidR="00000000" w:rsidRPr="00000000">
        <w:rPr>
          <w:rtl w:val="0"/>
        </w:rPr>
        <w:t xml:space="preserve"> are set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Fails immediately if any required environment variable is missing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Prevents execution failures due to missing credentials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clear error messages for troubleshooting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39w4ja8xs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2: Directory Creation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the output directory for generated device reports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the </w:t>
      </w:r>
      <w:r w:rsidDel="00000000" w:rsidR="00000000" w:rsidRPr="00000000">
        <w:rPr>
          <w:b w:val="1"/>
          <w:rtl w:val="0"/>
        </w:rPr>
        <w:t xml:space="preserve">generated</w:t>
      </w:r>
      <w:r w:rsidDel="00000000" w:rsidR="00000000" w:rsidRPr="00000000">
        <w:rPr>
          <w:rtl w:val="0"/>
        </w:rPr>
        <w:t xml:space="preserve"> directory relative to the playbook location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appropriate permissions (755) for file access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output location exists before data export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parent directories if they don't exist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bsa0114p4j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3: vManage Authentication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Establishes authenticated session with vManage controller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POST request to </w:t>
      </w:r>
      <w:r w:rsidDel="00000000" w:rsidR="00000000" w:rsidRPr="00000000">
        <w:rPr>
          <w:b w:val="1"/>
          <w:rtl w:val="0"/>
        </w:rPr>
        <w:t xml:space="preserve">/j_security_check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credentials as form-urlencoded data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Validates successful authentication (HTTP 200 status)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session cookie for subsequent API calls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SSL certificate validation for HTTPS connections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j0o4a0wb7p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4: Session Token Retrieval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Obtains XSRF token for API security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 GET request to </w:t>
      </w:r>
      <w:r w:rsidDel="00000000" w:rsidR="00000000" w:rsidRPr="00000000">
        <w:rPr>
          <w:b w:val="1"/>
          <w:rtl w:val="0"/>
        </w:rPr>
        <w:t xml:space="preserve">/dataservice/client/token</w:t>
      </w:r>
      <w:r w:rsidDel="00000000" w:rsidR="00000000" w:rsidRPr="00000000">
        <w:rPr>
          <w:rtl w:val="0"/>
        </w:rPr>
        <w:t xml:space="preserve"> endpoint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session cookie from authentication step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XSRF token for API request protection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token for use in subsequent API calls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jxcsf2524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5: Token Extraction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Processes and stores the security token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token value from response content or body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different token response formats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token as fact for use in API headers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fallback for empty token scenarios</w:t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7gptzdwjpd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6: Device Inventory Retrieval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Fetches complete device inventory from vManage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API endpoint: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/dataservice/device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Makes authenticated GET request to device API endpoint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session cookie and XSRF token in headers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Sets </w:t>
      </w:r>
      <w:r w:rsidDel="00000000" w:rsidR="00000000" w:rsidRPr="00000000">
        <w:rPr>
          <w:b w:val="1"/>
          <w:rtl w:val="0"/>
        </w:rPr>
        <w:t xml:space="preserve">60-second timeout</w:t>
      </w:r>
      <w:r w:rsidDel="00000000" w:rsidR="00000000" w:rsidRPr="00000000">
        <w:rPr>
          <w:rtl w:val="0"/>
        </w:rPr>
        <w:t xml:space="preserve"> for large inventories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Retrieves all registered devices in JSON format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API response with error checking</w:t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n4h1chd2q9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7: Device Data Parsing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Processes raw device data from API response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Extracts device array from JSON response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empty or missing data gracefully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Stores device list as Ansible fact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Prepares data for further processing</w:t>
      </w:r>
    </w:p>
    <w:p w:rsidR="00000000" w:rsidDel="00000000" w:rsidP="00000000" w:rsidRDefault="00000000" w:rsidRPr="00000000" w14:paraId="00000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f13rtm68mn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8: Device Information Extraction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simplified device data structure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 extracted includes: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hostname:</w:t>
      </w:r>
      <w:r w:rsidDel="00000000" w:rsidR="00000000" w:rsidRPr="00000000">
        <w:rPr>
          <w:rtl w:val="0"/>
        </w:rPr>
        <w:t xml:space="preserve"> Device hostname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system_ip:</w:t>
      </w:r>
      <w:r w:rsidDel="00000000" w:rsidR="00000000" w:rsidRPr="00000000">
        <w:rPr>
          <w:rtl w:val="0"/>
        </w:rPr>
        <w:t xml:space="preserve"> System IP address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device_id:</w:t>
      </w:r>
      <w:r w:rsidDel="00000000" w:rsidR="00000000" w:rsidRPr="00000000">
        <w:rPr>
          <w:rtl w:val="0"/>
        </w:rPr>
        <w:t xml:space="preserve"> Unique device identifier (UUID)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site_id:</w:t>
      </w:r>
      <w:r w:rsidDel="00000000" w:rsidR="00000000" w:rsidRPr="00000000">
        <w:rPr>
          <w:rtl w:val="0"/>
        </w:rPr>
        <w:t xml:space="preserve"> Site identification number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device_model:</w:t>
      </w:r>
      <w:r w:rsidDel="00000000" w:rsidR="00000000" w:rsidRPr="00000000">
        <w:rPr>
          <w:rtl w:val="0"/>
        </w:rPr>
        <w:t xml:space="preserve"> Hardware model information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device_type:</w:t>
      </w:r>
      <w:r w:rsidDel="00000000" w:rsidR="00000000" w:rsidRPr="00000000">
        <w:rPr>
          <w:rtl w:val="0"/>
        </w:rPr>
        <w:t xml:space="preserve"> Device type (vedge, vsmart, vbond, vmanage)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reachability:</w:t>
      </w:r>
      <w:r w:rsidDel="00000000" w:rsidR="00000000" w:rsidRPr="00000000">
        <w:rPr>
          <w:rtl w:val="0"/>
        </w:rPr>
        <w:t xml:space="preserve"> Current reachability status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Operational status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version:</w:t>
      </w:r>
      <w:r w:rsidDel="00000000" w:rsidR="00000000" w:rsidRPr="00000000">
        <w:rPr>
          <w:rtl w:val="0"/>
        </w:rPr>
        <w:t xml:space="preserve"> Software version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certificate_validity:</w:t>
      </w:r>
      <w:r w:rsidDel="00000000" w:rsidR="00000000" w:rsidRPr="00000000">
        <w:rPr>
          <w:rtl w:val="0"/>
        </w:rPr>
        <w:t xml:space="preserve"> Certificate validation status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uptime:</w:t>
      </w:r>
      <w:r w:rsidDel="00000000" w:rsidR="00000000" w:rsidRPr="00000000">
        <w:rPr>
          <w:rtl w:val="0"/>
        </w:rPr>
        <w:t xml:space="preserve"> Device uptime information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control_connections:</w:t>
      </w:r>
      <w:r w:rsidDel="00000000" w:rsidR="00000000" w:rsidRPr="00000000">
        <w:rPr>
          <w:rtl w:val="0"/>
        </w:rPr>
        <w:t xml:space="preserve"> Number of control connections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bfd_sessions_up:</w:t>
      </w:r>
      <w:r w:rsidDel="00000000" w:rsidR="00000000" w:rsidRPr="00000000">
        <w:rPr>
          <w:rtl w:val="0"/>
        </w:rPr>
        <w:t xml:space="preserve"> Active BFD sessions count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bfd_sessions_down:</w:t>
      </w:r>
      <w:r w:rsidDel="00000000" w:rsidR="00000000" w:rsidRPr="00000000">
        <w:rPr>
          <w:rtl w:val="0"/>
        </w:rPr>
        <w:t xml:space="preserve"> Inactive BFD sessions count</w:t>
      </w:r>
    </w:p>
    <w:p w:rsidR="00000000" w:rsidDel="00000000" w:rsidP="00000000" w:rsidRDefault="00000000" w:rsidRPr="00000000" w14:paraId="00000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5dtgypy6xj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9: Complete Data Export (JSON)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full device data in JSON format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all_devices_complete.json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Exports complete device data with all fields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JSON for readability (pretty print)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Preserves all vManage data fields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comprehensive backup of device information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2rnrp4cman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10: Simplified Data Export (JSON)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Saves filtered device data in JSON format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all_devices_simplified.json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Exports curated device fields only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cleaner data structure for analysis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JSON for human readability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Focuses on key operational parameters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e3nuav9p61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11: CSV Report Generation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Creates spreadsheet-compatible device report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Generated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all_devices.csv</w:t>
      </w:r>
    </w:p>
    <w:p w:rsidR="00000000" w:rsidDel="00000000" w:rsidP="00000000" w:rsidRDefault="00000000" w:rsidRPr="00000000" w14:paraId="0000008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does: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Exports device data in CSV format</w:t>
      </w:r>
    </w:p>
    <w:p w:rsidR="00000000" w:rsidDel="00000000" w:rsidP="00000000" w:rsidRDefault="00000000" w:rsidRPr="00000000" w14:paraId="0000008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Includes header row with field names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data for Excel/spreadsheet import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Enables easy data filtering and sorting</w:t>
      </w:r>
    </w:p>
    <w:p w:rsidR="00000000" w:rsidDel="00000000" w:rsidP="00000000" w:rsidRDefault="00000000" w:rsidRPr="00000000" w14:paraId="00000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eudhx3lsy9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12: Device Count Display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Shows total number of devices found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count of devices in inventory</w:t>
      </w:r>
    </w:p>
    <w:p w:rsidR="00000000" w:rsidDel="00000000" w:rsidP="00000000" w:rsidRDefault="00000000" w:rsidRPr="00000000" w14:paraId="0000009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verification of retrieval success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Immediate feedback on inventory size</w:t>
      </w:r>
    </w:p>
    <w:p w:rsidR="00000000" w:rsidDel="00000000" w:rsidP="00000000" w:rsidRDefault="00000000" w:rsidRPr="00000000" w14:paraId="00000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da3nz2lx4p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13: Device Type Summary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Groups devices by type for overview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count per type (vedge, vsmart, vbond, vmanage)</w:t>
      </w:r>
    </w:p>
    <w:p w:rsidR="00000000" w:rsidDel="00000000" w:rsidP="00000000" w:rsidRDefault="00000000" w:rsidRPr="00000000" w14:paraId="0000009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Distribution of device types in network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inventory categorization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missing device types gracefully</w:t>
      </w:r>
    </w:p>
    <w:p w:rsidR="00000000" w:rsidDel="00000000" w:rsidP="00000000" w:rsidRDefault="00000000" w:rsidRPr="00000000" w14:paraId="000000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jcxspbg8a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Task 14: Reachability Summary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Groups devices by reachability status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it displays: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Device count per reachability status</w:t>
      </w:r>
    </w:p>
    <w:p w:rsidR="00000000" w:rsidDel="00000000" w:rsidP="00000000" w:rsidRDefault="00000000" w:rsidRPr="00000000" w14:paraId="0000009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connectivity overview</w:t>
      </w:r>
    </w:p>
    <w:p w:rsidR="00000000" w:rsidDel="00000000" w:rsidP="00000000" w:rsidRDefault="00000000" w:rsidRPr="00000000" w14:paraId="0000009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identification of unreachable devices</w:t>
      </w:r>
    </w:p>
    <w:p w:rsidR="00000000" w:rsidDel="00000000" w:rsidP="00000000" w:rsidRDefault="00000000" w:rsidRPr="00000000" w14:paraId="0000009F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Status distribution for monitoring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ha0zt568y79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Output Files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playbook generates three output files:</w:t>
      </w:r>
    </w:p>
    <w:p w:rsidR="00000000" w:rsidDel="00000000" w:rsidP="00000000" w:rsidRDefault="00000000" w:rsidRPr="00000000" w14:paraId="000000A2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all_devices_complete.json:</w:t>
      </w:r>
      <w:r w:rsidDel="00000000" w:rsidR="00000000" w:rsidRPr="00000000">
        <w:rPr>
          <w:rtl w:val="0"/>
        </w:rPr>
        <w:t xml:space="preserve"> Full device data from vManage API</w:t>
      </w:r>
    </w:p>
    <w:p w:rsidR="00000000" w:rsidDel="00000000" w:rsidP="00000000" w:rsidRDefault="00000000" w:rsidRPr="00000000" w14:paraId="000000A3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all_devices_simplified.json:</w:t>
      </w:r>
      <w:r w:rsidDel="00000000" w:rsidR="00000000" w:rsidRPr="00000000">
        <w:rPr>
          <w:rtl w:val="0"/>
        </w:rPr>
        <w:t xml:space="preserve"> Key device fields in clean format</w:t>
      </w:r>
    </w:p>
    <w:p w:rsidR="00000000" w:rsidDel="00000000" w:rsidP="00000000" w:rsidRDefault="00000000" w:rsidRPr="00000000" w14:paraId="000000A4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all_devices.csv:</w:t>
      </w:r>
      <w:r w:rsidDel="00000000" w:rsidR="00000000" w:rsidRPr="00000000">
        <w:rPr>
          <w:rtl w:val="0"/>
        </w:rPr>
        <w:t xml:space="preserve"> Spreadsheet-compatible device inventory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