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color w:val="636363"/>
          <w:sz w:val="24"/>
          <w:szCs w:val="24"/>
        </w:rPr>
      </w:pPr>
      <w:r w:rsidDel="00000000" w:rsidR="00000000" w:rsidRPr="00000000">
        <w:rPr>
          <w:color w:val="636363"/>
          <w:sz w:val="24"/>
          <w:szCs w:val="24"/>
          <w:rtl w:val="0"/>
        </w:rPr>
        <w:t xml:space="preserve">To,</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636363"/>
          <w:sz w:val="24"/>
          <w:szCs w:val="24"/>
        </w:rPr>
      </w:pPr>
      <w:r w:rsidDel="00000000" w:rsidR="00000000" w:rsidRPr="00000000">
        <w:rPr>
          <w:color w:val="636363"/>
          <w:sz w:val="24"/>
          <w:szCs w:val="24"/>
          <w:rtl w:val="0"/>
        </w:rPr>
        <w:t xml:space="preserve">Avenue Primary Academy</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color w:val="666666"/>
          <w:highlight w:val="white"/>
        </w:rPr>
      </w:pPr>
      <w:r w:rsidDel="00000000" w:rsidR="00000000" w:rsidRPr="00000000">
        <w:rPr>
          <w:color w:val="636363"/>
          <w:sz w:val="24"/>
          <w:szCs w:val="24"/>
          <w:rtl w:val="0"/>
        </w:rPr>
        <w:t xml:space="preserve">Belmont, Sutton.</w:t>
      </w:r>
      <w:r w:rsidDel="00000000" w:rsidR="00000000" w:rsidRPr="00000000">
        <w:rPr>
          <w:rtl w:val="0"/>
        </w:rPr>
      </w:r>
    </w:p>
    <w:p w:rsidR="00000000" w:rsidDel="00000000" w:rsidP="00000000" w:rsidRDefault="00000000" w:rsidRPr="00000000" w14:paraId="00000003">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04">
      <w:pPr>
        <w:contextualSpacing w:val="0"/>
        <w:jc w:val="both"/>
        <w:rPr>
          <w:color w:val="636363"/>
          <w:sz w:val="24"/>
          <w:szCs w:val="24"/>
        </w:rPr>
      </w:pPr>
      <w:r w:rsidDel="00000000" w:rsidR="00000000" w:rsidRPr="00000000">
        <w:rPr>
          <w:color w:val="636363"/>
          <w:sz w:val="24"/>
          <w:szCs w:val="24"/>
          <w:rtl w:val="0"/>
        </w:rPr>
        <w:t xml:space="preserve">From,</w:t>
      </w:r>
    </w:p>
    <w:p w:rsidR="00000000" w:rsidDel="00000000" w:rsidP="00000000" w:rsidRDefault="00000000" w:rsidRPr="00000000" w14:paraId="00000005">
      <w:pPr>
        <w:contextualSpacing w:val="0"/>
        <w:jc w:val="both"/>
        <w:rPr>
          <w:color w:val="636363"/>
          <w:sz w:val="24"/>
          <w:szCs w:val="24"/>
        </w:rPr>
      </w:pPr>
      <w:r w:rsidDel="00000000" w:rsidR="00000000" w:rsidRPr="00000000">
        <w:rPr>
          <w:color w:val="636363"/>
          <w:sz w:val="24"/>
          <w:szCs w:val="24"/>
          <w:rtl w:val="0"/>
        </w:rPr>
        <w:t xml:space="preserve">Arun Kumar Srinivasan</w:t>
      </w:r>
    </w:p>
    <w:p w:rsidR="00000000" w:rsidDel="00000000" w:rsidP="00000000" w:rsidRDefault="00000000" w:rsidRPr="00000000" w14:paraId="00000006">
      <w:pPr>
        <w:contextualSpacing w:val="0"/>
        <w:jc w:val="both"/>
        <w:rPr>
          <w:color w:val="636363"/>
          <w:sz w:val="24"/>
          <w:szCs w:val="24"/>
        </w:rPr>
      </w:pPr>
      <w:r w:rsidDel="00000000" w:rsidR="00000000" w:rsidRPr="00000000">
        <w:rPr>
          <w:color w:val="636363"/>
          <w:sz w:val="24"/>
          <w:szCs w:val="24"/>
          <w:rtl w:val="0"/>
        </w:rPr>
        <w:t xml:space="preserve">33 Duncan Road, Burgh Heath, Tadworth, Surrey</w:t>
      </w:r>
    </w:p>
    <w:p w:rsidR="00000000" w:rsidDel="00000000" w:rsidP="00000000" w:rsidRDefault="00000000" w:rsidRPr="00000000" w14:paraId="00000007">
      <w:pPr>
        <w:contextualSpacing w:val="0"/>
        <w:jc w:val="both"/>
        <w:rPr>
          <w:color w:val="636363"/>
          <w:sz w:val="24"/>
          <w:szCs w:val="24"/>
        </w:rPr>
      </w:pPr>
      <w:r w:rsidDel="00000000" w:rsidR="00000000" w:rsidRPr="00000000">
        <w:rPr>
          <w:color w:val="636363"/>
          <w:sz w:val="24"/>
          <w:szCs w:val="24"/>
          <w:rtl w:val="0"/>
        </w:rPr>
        <w:t xml:space="preserve">KT20 6DR</w:t>
      </w:r>
    </w:p>
    <w:p w:rsidR="00000000" w:rsidDel="00000000" w:rsidP="00000000" w:rsidRDefault="00000000" w:rsidRPr="00000000" w14:paraId="00000008">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09">
      <w:pPr>
        <w:contextualSpacing w:val="0"/>
        <w:jc w:val="both"/>
        <w:rPr>
          <w:color w:val="636363"/>
          <w:sz w:val="24"/>
          <w:szCs w:val="24"/>
        </w:rPr>
      </w:pPr>
      <w:r w:rsidDel="00000000" w:rsidR="00000000" w:rsidRPr="00000000">
        <w:rPr>
          <w:color w:val="636363"/>
          <w:sz w:val="24"/>
          <w:szCs w:val="24"/>
          <w:rtl w:val="0"/>
        </w:rPr>
        <w:t xml:space="preserve">18 June 2018</w:t>
      </w:r>
    </w:p>
    <w:p w:rsidR="00000000" w:rsidDel="00000000" w:rsidP="00000000" w:rsidRDefault="00000000" w:rsidRPr="00000000" w14:paraId="0000000A">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0B">
      <w:pPr>
        <w:contextualSpacing w:val="0"/>
        <w:jc w:val="both"/>
        <w:rPr>
          <w:color w:val="636363"/>
          <w:sz w:val="24"/>
          <w:szCs w:val="24"/>
        </w:rPr>
      </w:pPr>
      <w:r w:rsidDel="00000000" w:rsidR="00000000" w:rsidRPr="00000000">
        <w:rPr>
          <w:color w:val="636363"/>
          <w:sz w:val="24"/>
          <w:szCs w:val="24"/>
          <w:rtl w:val="0"/>
        </w:rPr>
        <w:t xml:space="preserve">Dear Headteacher,</w:t>
      </w:r>
    </w:p>
    <w:p w:rsidR="00000000" w:rsidDel="00000000" w:rsidP="00000000" w:rsidRDefault="00000000" w:rsidRPr="00000000" w14:paraId="0000000C">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0D">
      <w:pPr>
        <w:contextualSpacing w:val="0"/>
        <w:jc w:val="both"/>
        <w:rPr>
          <w:color w:val="636363"/>
          <w:sz w:val="24"/>
          <w:szCs w:val="24"/>
        </w:rPr>
      </w:pPr>
      <w:r w:rsidDel="00000000" w:rsidR="00000000" w:rsidRPr="00000000">
        <w:rPr>
          <w:color w:val="636363"/>
          <w:sz w:val="24"/>
          <w:szCs w:val="24"/>
          <w:rtl w:val="0"/>
        </w:rPr>
        <w:t xml:space="preserve">This is regarding our son, Adhvik Arun Kumar, in year 1 (Bumblebee) studying in the Avenue primary academy. We are blessed with a baby boy last December and it is time for his sacred ceremony in our temple in Chennai, India where we invite friends and family to perform religious rites as per our culture. </w:t>
      </w:r>
    </w:p>
    <w:p w:rsidR="00000000" w:rsidDel="00000000" w:rsidP="00000000" w:rsidRDefault="00000000" w:rsidRPr="00000000" w14:paraId="0000000E">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0F">
      <w:pPr>
        <w:contextualSpacing w:val="0"/>
        <w:jc w:val="both"/>
        <w:rPr>
          <w:color w:val="636363"/>
          <w:sz w:val="24"/>
          <w:szCs w:val="24"/>
        </w:rPr>
      </w:pPr>
      <w:r w:rsidDel="00000000" w:rsidR="00000000" w:rsidRPr="00000000">
        <w:rPr>
          <w:color w:val="636363"/>
          <w:sz w:val="24"/>
          <w:szCs w:val="24"/>
          <w:rtl w:val="0"/>
        </w:rPr>
        <w:t xml:space="preserve">This is, as we realise, critical timing for Adhvik, as we know how important it is for him to be there on the final weeks of Year 1. It is a difficult time to leave school and I know, permission is only given in exceptional circumstances for absences from school during the academic term.</w:t>
      </w:r>
    </w:p>
    <w:p w:rsidR="00000000" w:rsidDel="00000000" w:rsidP="00000000" w:rsidRDefault="00000000" w:rsidRPr="00000000" w14:paraId="00000010">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11">
      <w:pPr>
        <w:contextualSpacing w:val="0"/>
        <w:jc w:val="both"/>
        <w:rPr>
          <w:color w:val="636363"/>
          <w:sz w:val="24"/>
          <w:szCs w:val="24"/>
        </w:rPr>
      </w:pPr>
      <w:r w:rsidDel="00000000" w:rsidR="00000000" w:rsidRPr="00000000">
        <w:rPr>
          <w:color w:val="636363"/>
          <w:sz w:val="24"/>
          <w:szCs w:val="24"/>
          <w:rtl w:val="0"/>
        </w:rPr>
        <w:t xml:space="preserve">However, I'm writing to request your permission as it is a auspicious ceremony for our family and once in a lifetime opportunity for Adhvik, to see his brother in the religious ceremony and will perform fraternal customaries as per our belief. </w:t>
      </w:r>
    </w:p>
    <w:p w:rsidR="00000000" w:rsidDel="00000000" w:rsidP="00000000" w:rsidRDefault="00000000" w:rsidRPr="00000000" w14:paraId="00000012">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13">
      <w:pPr>
        <w:contextualSpacing w:val="0"/>
        <w:jc w:val="both"/>
        <w:rPr>
          <w:color w:val="636363"/>
          <w:sz w:val="24"/>
          <w:szCs w:val="24"/>
        </w:rPr>
      </w:pPr>
      <w:r w:rsidDel="00000000" w:rsidR="00000000" w:rsidRPr="00000000">
        <w:rPr>
          <w:color w:val="636363"/>
          <w:sz w:val="24"/>
          <w:szCs w:val="24"/>
          <w:rtl w:val="0"/>
        </w:rPr>
        <w:t xml:space="preserve">We are anticipating to leave UK by 7th July, so Adhvik would miss only ten days (9th July to 20th July) of school and as you can see from his attendance, we always treat his education of paramount importance. I request you to kindly grant him the permission for this absence. </w:t>
      </w:r>
    </w:p>
    <w:p w:rsidR="00000000" w:rsidDel="00000000" w:rsidP="00000000" w:rsidRDefault="00000000" w:rsidRPr="00000000" w14:paraId="00000014">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15">
      <w:pPr>
        <w:contextualSpacing w:val="0"/>
        <w:jc w:val="both"/>
        <w:rPr>
          <w:color w:val="636363"/>
          <w:sz w:val="24"/>
          <w:szCs w:val="24"/>
        </w:rPr>
      </w:pPr>
      <w:r w:rsidDel="00000000" w:rsidR="00000000" w:rsidRPr="00000000">
        <w:rPr>
          <w:color w:val="636363"/>
          <w:sz w:val="24"/>
          <w:szCs w:val="24"/>
          <w:rtl w:val="0"/>
        </w:rPr>
        <w:t xml:space="preserve">Looking forward to hear from you. Kindly contact me, Arun Kumar (Dad), on 07917445165 or 07776339577, or email me at </w:t>
      </w:r>
      <w:hyperlink r:id="rId6">
        <w:r w:rsidDel="00000000" w:rsidR="00000000" w:rsidRPr="00000000">
          <w:rPr>
            <w:color w:val="1155cc"/>
            <w:sz w:val="24"/>
            <w:szCs w:val="24"/>
            <w:u w:val="single"/>
            <w:rtl w:val="0"/>
          </w:rPr>
          <w:t xml:space="preserve">arunsk12@gmail.com</w:t>
        </w:r>
      </w:hyperlink>
      <w:r w:rsidDel="00000000" w:rsidR="00000000" w:rsidRPr="00000000">
        <w:rPr>
          <w:color w:val="636363"/>
          <w:sz w:val="24"/>
          <w:szCs w:val="24"/>
          <w:rtl w:val="0"/>
        </w:rPr>
        <w:t xml:space="preserve">. </w:t>
      </w:r>
    </w:p>
    <w:p w:rsidR="00000000" w:rsidDel="00000000" w:rsidP="00000000" w:rsidRDefault="00000000" w:rsidRPr="00000000" w14:paraId="00000016">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17">
      <w:pPr>
        <w:contextualSpacing w:val="0"/>
        <w:jc w:val="both"/>
        <w:rPr>
          <w:color w:val="636363"/>
          <w:sz w:val="24"/>
          <w:szCs w:val="24"/>
        </w:rPr>
      </w:pPr>
      <w:r w:rsidDel="00000000" w:rsidR="00000000" w:rsidRPr="00000000">
        <w:rPr>
          <w:color w:val="636363"/>
          <w:sz w:val="24"/>
          <w:szCs w:val="24"/>
          <w:rtl w:val="0"/>
        </w:rPr>
        <w:t xml:space="preserve">Appreciate your time. Thanks.</w:t>
      </w:r>
    </w:p>
    <w:p w:rsidR="00000000" w:rsidDel="00000000" w:rsidP="00000000" w:rsidRDefault="00000000" w:rsidRPr="00000000" w14:paraId="00000018">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19">
      <w:pPr>
        <w:contextualSpacing w:val="0"/>
        <w:jc w:val="both"/>
        <w:rPr>
          <w:color w:val="636363"/>
          <w:sz w:val="24"/>
          <w:szCs w:val="24"/>
        </w:rPr>
      </w:pPr>
      <w:r w:rsidDel="00000000" w:rsidR="00000000" w:rsidRPr="00000000">
        <w:rPr>
          <w:color w:val="636363"/>
          <w:sz w:val="24"/>
          <w:szCs w:val="24"/>
          <w:rtl w:val="0"/>
        </w:rPr>
        <w:t xml:space="preserve">Regards,</w:t>
      </w:r>
    </w:p>
    <w:p w:rsidR="00000000" w:rsidDel="00000000" w:rsidP="00000000" w:rsidRDefault="00000000" w:rsidRPr="00000000" w14:paraId="0000001A">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1B">
      <w:pPr>
        <w:contextualSpacing w:val="0"/>
        <w:jc w:val="both"/>
        <w:rPr>
          <w:color w:val="636363"/>
          <w:sz w:val="24"/>
          <w:szCs w:val="24"/>
        </w:rPr>
      </w:pPr>
      <w:r w:rsidDel="00000000" w:rsidR="00000000" w:rsidRPr="00000000">
        <w:rPr>
          <w:rtl w:val="0"/>
        </w:rPr>
      </w:r>
    </w:p>
    <w:p w:rsidR="00000000" w:rsidDel="00000000" w:rsidP="00000000" w:rsidRDefault="00000000" w:rsidRPr="00000000" w14:paraId="0000001C">
      <w:pPr>
        <w:contextualSpacing w:val="0"/>
        <w:jc w:val="both"/>
        <w:rPr>
          <w:color w:val="636363"/>
          <w:sz w:val="24"/>
          <w:szCs w:val="24"/>
        </w:rPr>
      </w:pPr>
      <w:r w:rsidDel="00000000" w:rsidR="00000000" w:rsidRPr="00000000">
        <w:rPr>
          <w:color w:val="636363"/>
          <w:sz w:val="24"/>
          <w:szCs w:val="24"/>
          <w:rtl w:val="0"/>
        </w:rPr>
        <w:t xml:space="preserve">Arun Kumar Srinivasan and Pavithra Vijayakumar</w:t>
      </w:r>
    </w:p>
    <w:p w:rsidR="00000000" w:rsidDel="00000000" w:rsidP="00000000" w:rsidRDefault="00000000" w:rsidRPr="00000000" w14:paraId="0000001D">
      <w:pPr>
        <w:contextualSpacing w:val="0"/>
        <w:jc w:val="both"/>
        <w:rPr/>
      </w:pPr>
      <w:r w:rsidDel="00000000" w:rsidR="00000000" w:rsidRPr="00000000">
        <w:rPr>
          <w:color w:val="636363"/>
          <w:sz w:val="24"/>
          <w:szCs w:val="24"/>
          <w:rtl w:val="0"/>
        </w:rPr>
        <w:t xml:space="preserve">(Parents of Adhvik Arun Kumar)</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runsk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