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1E7B" w14:textId="287AF6FE" w:rsidR="005E30C0" w:rsidRDefault="0098047C" w:rsidP="0098047C">
      <w:pPr>
        <w:jc w:val="center"/>
      </w:pPr>
      <w:r>
        <w:t>CN_LAB – 3</w:t>
      </w:r>
    </w:p>
    <w:p w14:paraId="18D85184" w14:textId="31DCBEE1" w:rsidR="0098047C" w:rsidRDefault="0098047C" w:rsidP="0098047C">
      <w:pPr>
        <w:jc w:val="right"/>
      </w:pPr>
      <w:r>
        <w:t>K. Arun Teja</w:t>
      </w:r>
    </w:p>
    <w:p w14:paraId="7C9378EE" w14:textId="4CA66337" w:rsidR="0098047C" w:rsidRDefault="0098047C" w:rsidP="0098047C">
      <w:pPr>
        <w:jc w:val="right"/>
      </w:pPr>
      <w:r>
        <w:t>1BM18CS041</w:t>
      </w:r>
    </w:p>
    <w:p w14:paraId="2639132B" w14:textId="637003AE" w:rsidR="0098047C" w:rsidRDefault="0098047C" w:rsidP="0098047C">
      <w:pPr>
        <w:jc w:val="right"/>
      </w:pPr>
      <w:r>
        <w:t>5 -A</w:t>
      </w:r>
    </w:p>
    <w:p w14:paraId="5B4A120F" w14:textId="3A8A189F" w:rsidR="0098047C" w:rsidRDefault="0098047C" w:rsidP="0098047C">
      <w:r>
        <w:t>Write-up:</w:t>
      </w:r>
    </w:p>
    <w:p w14:paraId="5EDF7123" w14:textId="3A856651" w:rsidR="0098047C" w:rsidRDefault="0098047C" w:rsidP="0098047C">
      <w:pPr>
        <w:pStyle w:val="ListParagraph"/>
        <w:numPr>
          <w:ilvl w:val="0"/>
          <w:numId w:val="1"/>
        </w:numPr>
      </w:pPr>
      <w:r>
        <w:t>Select 2 end devices (pc0, pc1) and configure them with fastEthernet as their interfaces.</w:t>
      </w:r>
    </w:p>
    <w:p w14:paraId="176F2E47" w14:textId="79C580B5" w:rsidR="0098047C" w:rsidRDefault="0098047C" w:rsidP="0098047C">
      <w:pPr>
        <w:pStyle w:val="ListParagraph"/>
        <w:numPr>
          <w:ilvl w:val="0"/>
          <w:numId w:val="1"/>
        </w:numPr>
      </w:pPr>
      <w:r>
        <w:t>Take 3 pt-routers and connect them as shown in the set-up.png file.</w:t>
      </w:r>
    </w:p>
    <w:p w14:paraId="378CD209" w14:textId="366E698C" w:rsidR="0098047C" w:rsidRDefault="0098047C" w:rsidP="0098047C">
      <w:pPr>
        <w:pStyle w:val="ListParagraph"/>
        <w:numPr>
          <w:ilvl w:val="0"/>
          <w:numId w:val="1"/>
        </w:numPr>
      </w:pPr>
      <w:r>
        <w:t>Configure the routers (router-config.png)</w:t>
      </w:r>
    </w:p>
    <w:p w14:paraId="3005A994" w14:textId="77777777" w:rsidR="0098047C" w:rsidRDefault="0098047C" w:rsidP="0098047C">
      <w:pPr>
        <w:pStyle w:val="ListParagraph"/>
        <w:numPr>
          <w:ilvl w:val="1"/>
          <w:numId w:val="1"/>
        </w:numPr>
      </w:pPr>
      <w:r>
        <w:t>Router0 - Configure the ip address of pc0 with fastEthernet of router0 interface. Also configure the serial2 interface of router0 to establish network between router1.</w:t>
      </w:r>
    </w:p>
    <w:p w14:paraId="101BE215" w14:textId="44D3F354" w:rsidR="0098047C" w:rsidRDefault="0098047C" w:rsidP="0098047C">
      <w:pPr>
        <w:pStyle w:val="ListParagraph"/>
        <w:numPr>
          <w:ilvl w:val="1"/>
          <w:numId w:val="1"/>
        </w:numPr>
      </w:pPr>
      <w:r>
        <w:t xml:space="preserve">Router1 – Configure serial2 and serial3 interfaces with appropriate ip addresses. </w:t>
      </w:r>
    </w:p>
    <w:p w14:paraId="702FCE9F" w14:textId="5D384C7C" w:rsidR="0098047C" w:rsidRDefault="0098047C" w:rsidP="0098047C">
      <w:pPr>
        <w:pStyle w:val="ListParagraph"/>
        <w:numPr>
          <w:ilvl w:val="1"/>
          <w:numId w:val="1"/>
        </w:numPr>
      </w:pPr>
      <w:r>
        <w:t>Router2 – Configure fastEthernet and serial2 interfaces for pc1 and router1 respectively.</w:t>
      </w:r>
    </w:p>
    <w:p w14:paraId="53DB1407" w14:textId="3467C0BF" w:rsidR="0098047C" w:rsidRDefault="0098047C" w:rsidP="0098047C">
      <w:pPr>
        <w:pStyle w:val="ListParagraph"/>
        <w:numPr>
          <w:ilvl w:val="0"/>
          <w:numId w:val="1"/>
        </w:numPr>
      </w:pPr>
      <w:r>
        <w:t>Now, as shown in static_router.png, establish static routes for each router to complete the network for pinging messages.</w:t>
      </w:r>
    </w:p>
    <w:p w14:paraId="7CB30E7B" w14:textId="77777777" w:rsidR="0098047C" w:rsidRDefault="0098047C" w:rsidP="0098047C">
      <w:pPr>
        <w:pStyle w:val="ListParagraph"/>
        <w:numPr>
          <w:ilvl w:val="0"/>
          <w:numId w:val="1"/>
        </w:numPr>
      </w:pPr>
      <w:r>
        <w:t>Once the static routes are established, go to pc0 command prompt and ping message to pc1.</w:t>
      </w:r>
    </w:p>
    <w:p w14:paraId="4F46D609" w14:textId="77777777" w:rsidR="0098047C" w:rsidRDefault="0098047C" w:rsidP="0098047C"/>
    <w:p w14:paraId="5E534B49" w14:textId="77777777" w:rsidR="0098047C" w:rsidRDefault="0098047C" w:rsidP="0098047C">
      <w:r>
        <w:t>Outcome:</w:t>
      </w:r>
    </w:p>
    <w:p w14:paraId="0B5A260C" w14:textId="624B0C91" w:rsidR="0098047C" w:rsidRDefault="000B6D67" w:rsidP="0098047C">
      <w:pPr>
        <w:pStyle w:val="ListParagraph"/>
        <w:numPr>
          <w:ilvl w:val="0"/>
          <w:numId w:val="2"/>
        </w:numPr>
      </w:pPr>
      <w:r>
        <w:t>When static routes are not enabled, if we ping message from pc0 to pc1, no message will go because pc0 is connected to router0, router0 is connected to router1 but no way connected to pc1. Hence it can’t forward message to the destination address that is not in its routing table.</w:t>
      </w:r>
    </w:p>
    <w:p w14:paraId="3925D339" w14:textId="6D442EB3" w:rsidR="000B6D67" w:rsidRDefault="000B6D67" w:rsidP="0098047C">
      <w:pPr>
        <w:pStyle w:val="ListParagraph"/>
        <w:numPr>
          <w:ilvl w:val="0"/>
          <w:numId w:val="2"/>
        </w:numPr>
      </w:pPr>
      <w:r>
        <w:t>So, we configure statically the other routers to complete the network and make sure that routing table of each router has hop address of other routers.</w:t>
      </w:r>
    </w:p>
    <w:p w14:paraId="2CC41413" w14:textId="120BA809" w:rsidR="000B6D67" w:rsidRDefault="000B6D67" w:rsidP="0098047C">
      <w:pPr>
        <w:pStyle w:val="ListParagraph"/>
        <w:numPr>
          <w:ilvl w:val="0"/>
          <w:numId w:val="2"/>
        </w:numPr>
      </w:pPr>
      <w:r>
        <w:t>Now the message from pc0 will go to pc1.</w:t>
      </w:r>
    </w:p>
    <w:sectPr w:rsidR="000B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6397"/>
    <w:multiLevelType w:val="hybridMultilevel"/>
    <w:tmpl w:val="24344C6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246E45"/>
    <w:multiLevelType w:val="hybridMultilevel"/>
    <w:tmpl w:val="546894A4"/>
    <w:lvl w:ilvl="0" w:tplc="40090011">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7C"/>
    <w:rsid w:val="000B6D67"/>
    <w:rsid w:val="005E30C0"/>
    <w:rsid w:val="00980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72CD"/>
  <w15:chartTrackingRefBased/>
  <w15:docId w15:val="{695887C8-4EC9-4818-868E-51E14BE1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Teja</dc:creator>
  <cp:keywords/>
  <dc:description/>
  <cp:lastModifiedBy>Arun Teja</cp:lastModifiedBy>
  <cp:revision>1</cp:revision>
  <dcterms:created xsi:type="dcterms:W3CDTF">2020-10-05T07:38:00Z</dcterms:created>
  <dcterms:modified xsi:type="dcterms:W3CDTF">2020-10-05T07:57:00Z</dcterms:modified>
</cp:coreProperties>
</file>