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939" w:rsidRPr="00802939" w:rsidRDefault="00802939" w:rsidP="00802939">
      <w:pPr>
        <w:spacing w:before="100" w:beforeAutospacing="1" w:after="100" w:afterAutospacing="1" w:line="240" w:lineRule="auto"/>
        <w:outlineLvl w:val="1"/>
        <w:rPr>
          <w:rFonts w:ascii="Arial" w:eastAsia="Times New Roman" w:hAnsi="Arial" w:cs="Arial"/>
          <w:b/>
          <w:bCs/>
          <w:color w:val="000080"/>
          <w:sz w:val="32"/>
          <w:szCs w:val="32"/>
        </w:rPr>
      </w:pPr>
      <w:r w:rsidRPr="00802939">
        <w:rPr>
          <w:rFonts w:ascii="Arial" w:eastAsia="Times New Roman" w:hAnsi="Arial" w:cs="Arial"/>
          <w:b/>
          <w:bCs/>
          <w:color w:val="000080"/>
          <w:sz w:val="32"/>
          <w:szCs w:val="32"/>
        </w:rPr>
        <w:t>PL/SQL Programs</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Write a program to interchange the salaries of employee 120 and 122.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V_salary_120   employees.salary%type;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salary into v_salary_120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 where  employee_id = 120;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Update employees set salary  = ( select salary from employees where employee_id = 122)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120;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Update employees set salary  =  v_salary_120  Where employee_id = 122;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Commit;</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Increase the salary of employee 115 based on the following conditions: If experience is more than 10 years, increase salary by 20% If experience is greater than 5 years, increase salary by 10% Otherwise 5% Case by Expression: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v_exp  number(2);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v_hike number(5,2);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floor((sysdate-hire_date) / 365 ) into v_exp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115;</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v_hike := 1.05;</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case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when  v_exp &gt; 10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v_hike := 1.20;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when  v_exp &gt; 5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v_hike := 1.10;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case;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update employees set salary = salary * v_hike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115;</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end;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lastRenderedPageBreak/>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v_salary  employees.salary%type;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v_exp     number(2);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v_cp      number(5,2);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v_salary,  floor ( (sysdate-hire_date)/365) into v_salary, v_exp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150;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if v_salary &gt; 10000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v_cp := 0.4;</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elsif  v_exp &gt; 10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v_cp := 0.35;</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elsif  v_salary &lt; 3000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v_cp := 0.25;</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else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v_cp := 0.15;</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if;</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update employees set commission_pct = v_cp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150;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Find out the name of the employee and name of the department for the employee who is managing for employee 103.</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v_name     employees.first_name%type;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v_deptname departments.department_name%type;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first_name , department_name into v_name, v_deptname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 join departments using (department_id)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 select manager_id from employees    where employee_id = 103);</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dbms_output.put_line(v_name);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dbms_output.put_line(v_deptname);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lastRenderedPageBreak/>
        <w:t>Display missing employee IDs.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v_min  number(3);</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v_max  number(3);</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v_c    number(1);</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min(employee_id), max(employee_id) into v_min, v_max</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for i in  v_min + 1 .. v_max - 1</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count(*) into v_c</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i;</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if  v_c = 0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dbms_output.put_line(i);</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if;</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Display the year in which maximum number of employees joined along with how many joined in each month in that year.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v_year  number(4);</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v_c     number(2);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to_char(hire_date,'yyyy') into v_year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group by to_char(hire_date,'yyyy')</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having count(*) =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 select  max( count(*))</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group by to_char(hire_date,'yyyy'));</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dbms_output.put_line('Year : ' || v_year);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for month in 1 .. 12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count(*) into v_c</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to_char(hire_date,'mm') = month and to_char(hire_date,'yyyy') = v_year;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dbms_output.put_line('Month : ' || to_char(month) || ' Employees : ' || to_char(v_c));</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loop;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v_salary  employees.salary%type;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salary into v_salary</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 where first_name = 'Joe';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update employees set salary = v_salary</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130;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ab/>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exception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when no_data_found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update employees set salary = (select avg(salary)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130;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Display Job Title and Name of the Employee who joined the job first day.</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cursor  jobscur is select  job_id, job_title from jobs;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ab/>
        <w:t xml:space="preserve">   v_name  employees.first_name%type;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for jobrec in jobscur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ab/>
        <w:t xml:space="preserve">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ab/>
        <w:t xml:space="preserve">         select first_name into v_name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hire_date = ( select min(hire_date) from employees where job_id = jobrec.job_id)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ab/>
      </w:r>
      <w:r w:rsidRPr="00802939">
        <w:rPr>
          <w:rFonts w:ascii="Courier New" w:eastAsia="Times New Roman" w:hAnsi="Courier New" w:cs="Courier New"/>
          <w:color w:val="000000"/>
          <w:sz w:val="20"/>
          <w:szCs w:val="20"/>
        </w:rPr>
        <w:tab/>
      </w:r>
      <w:r w:rsidRPr="00802939">
        <w:rPr>
          <w:rFonts w:ascii="Courier New" w:eastAsia="Times New Roman" w:hAnsi="Courier New" w:cs="Courier New"/>
          <w:color w:val="000000"/>
          <w:sz w:val="20"/>
          <w:szCs w:val="20"/>
        </w:rPr>
        <w:tab/>
        <w:t xml:space="preserve"> and  job_id = jobrec.job_id;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r w:rsidRPr="00802939">
        <w:rPr>
          <w:rFonts w:ascii="Courier New" w:eastAsia="Times New Roman" w:hAnsi="Courier New" w:cs="Courier New"/>
          <w:color w:val="000000"/>
          <w:sz w:val="20"/>
          <w:szCs w:val="20"/>
        </w:rPr>
        <w:tab/>
      </w:r>
      <w:r w:rsidRPr="00802939">
        <w:rPr>
          <w:rFonts w:ascii="Courier New" w:eastAsia="Times New Roman" w:hAnsi="Courier New" w:cs="Courier New"/>
          <w:color w:val="000000"/>
          <w:sz w:val="20"/>
          <w:szCs w:val="20"/>
        </w:rPr>
        <w:tab/>
      </w:r>
      <w:r w:rsidRPr="00802939">
        <w:rPr>
          <w:rFonts w:ascii="Courier New" w:eastAsia="Times New Roman" w:hAnsi="Courier New" w:cs="Courier New"/>
          <w:color w:val="000000"/>
          <w:sz w:val="20"/>
          <w:szCs w:val="20"/>
        </w:rPr>
        <w:tab/>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dbms_output.put_line( jobrec.job_title || '-' || v_name); </w:t>
      </w:r>
      <w:r w:rsidRPr="00802939">
        <w:rPr>
          <w:rFonts w:ascii="Courier New" w:eastAsia="Times New Roman" w:hAnsi="Courier New" w:cs="Courier New"/>
          <w:color w:val="000000"/>
          <w:sz w:val="20"/>
          <w:szCs w:val="20"/>
        </w:rPr>
        <w:tab/>
      </w:r>
      <w:r w:rsidRPr="00802939">
        <w:rPr>
          <w:rFonts w:ascii="Courier New" w:eastAsia="Times New Roman" w:hAnsi="Courier New" w:cs="Courier New"/>
          <w:color w:val="000000"/>
          <w:sz w:val="20"/>
          <w:szCs w:val="20"/>
        </w:rPr>
        <w:tab/>
      </w:r>
      <w:r w:rsidRPr="00802939">
        <w:rPr>
          <w:rFonts w:ascii="Courier New" w:eastAsia="Times New Roman" w:hAnsi="Courier New" w:cs="Courier New"/>
          <w:color w:val="000000"/>
          <w:sz w:val="20"/>
          <w:szCs w:val="20"/>
        </w:rPr>
        <w:tab/>
      </w:r>
      <w:r w:rsidRPr="00802939">
        <w:rPr>
          <w:rFonts w:ascii="Courier New" w:eastAsia="Times New Roman" w:hAnsi="Courier New" w:cs="Courier New"/>
          <w:color w:val="000000"/>
          <w:sz w:val="20"/>
          <w:szCs w:val="20"/>
        </w:rPr>
        <w:tab/>
      </w:r>
      <w:r w:rsidRPr="00802939">
        <w:rPr>
          <w:rFonts w:ascii="Courier New" w:eastAsia="Times New Roman" w:hAnsi="Courier New" w:cs="Courier New"/>
          <w:color w:val="000000"/>
          <w:sz w:val="20"/>
          <w:szCs w:val="20"/>
        </w:rPr>
        <w:tab/>
      </w:r>
      <w:r w:rsidRPr="00802939">
        <w:rPr>
          <w:rFonts w:ascii="Courier New" w:eastAsia="Times New Roman" w:hAnsi="Courier New" w:cs="Courier New"/>
          <w:color w:val="000000"/>
          <w:sz w:val="20"/>
          <w:szCs w:val="20"/>
        </w:rPr>
        <w:tab/>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ab/>
        <w:t xml:space="preserve">   end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Display 5th and 10th employees in Employees table.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cursor empcur is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employee_id, first_name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lastRenderedPageBreak/>
        <w:t xml:space="preserve">     for emprec  in empcur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if empcur%rowcount &gt; 4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dbms_output.put_line( emprec.first_name);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exit  when   empcur%rowcount &gt; 10;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if;</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Update salary of an employee based on department and commission percentage. If department is 40 increase salary by 10%. If department is 70 then 15%, if commission is more than .3% then 5% otherwise 10%.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cursor empcur is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employee_id, department_id, commission_pct</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ab/>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v_hike  number(2);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for emprec in empcur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if  emprec.department_id = 40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v_hike := 10;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elsif emprec.department_id = 70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v_hike := 15;</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elsif emprec.commission_pct  &gt; 0.30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v_hike := 5;</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else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v_hike := 10;</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if;</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update employees set salary = salary + salary * v_hike/100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emprec.employee_id;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Create a function that takes department ID and returns the name of the manager of the department.</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create or replace function get_dept_manager_name(deptid number)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return varchar is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v_name  employees.first_name%type;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first_name into v_name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 select manager_id from departments where department_id = deptid);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return v_name;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Create a function that takes employee ID and return the number of jobs done by the employee in the past.</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create or replace function get_no_of_jobs_done(empid number)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return number is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v_count  number(2);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count(*) into v_count</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job_history</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empid;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return v_count;</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Create a procedure that takes department ID and changes the manager ID for the department to the employee in the department with highest salary. (Use Exceptions).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create or replace procedure change_dept_manager(deptid number)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is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v_empid  employees.employee_id%type;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employee_id  into v_empid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salary = ( select max(salary) from employees where department_id = deptid)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and department_id = deptid;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update departments set manager_id = v_empid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department_id = deptid;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Create a function that takes a manager ID and return the names of employees who report to this manager. The names must be returned as a string with comma separating names.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create or replace function get_employees_for_manager(manager number)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return varchar2</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is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v_employees varchar2(1000) :=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cursor empcur is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first_name from employees </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manager_id = manager;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for emprec in empcur</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v_employees :=  v_employees ||  ',' || emprec.first_name;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lastRenderedPageBreak/>
        <w:t xml:space="preserve">     end loop;</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 remove extra  , at the beginning</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return  ltrim(v_employees,',');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Ensure no changes can be made to EMPLOYEES table before 6am and after 10pm in a day.</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create or replace trigger  trg_employees_time_check</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before update or insert or delete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on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for each row</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if  to_char(sysdate,'hh24') &lt; 6 or to_char(sysdate,'hh24') &gt; 10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raise_application_error(-20111,'Sorry! No change can be made before 6 AM and after 10 PM');</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if;</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Create a Trigger to ensure the salary of the employee is not decreased.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create or replace trigger  trg_employees_salary_check</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before update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on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for each row</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if  :old.salary &gt; :new.salary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raise_application_error(-20111,'Sorry! Salary can not be decreased!');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if;</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Create a trigger to ensure the employee and manager belongs to the same department.</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b/>
          <w:bCs/>
          <w:color w:val="000000"/>
          <w:sz w:val="20"/>
          <w:szCs w:val="20"/>
        </w:rPr>
        <w:t xml:space="preserve">Note: </w:t>
      </w:r>
      <w:r w:rsidRPr="00802939">
        <w:rPr>
          <w:rFonts w:ascii="Courier New" w:eastAsia="Times New Roman" w:hAnsi="Courier New" w:cs="Courier New"/>
          <w:color w:val="000000"/>
          <w:sz w:val="20"/>
          <w:szCs w:val="20"/>
        </w:rPr>
        <w:t xml:space="preserve"> This trigger need to read the row that is being modified, which causes mutating problem.  The solution to mutating problem is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explained at : </w:t>
      </w:r>
      <w:hyperlink r:id="rId5" w:tgtFrame="_blank" w:history="1">
        <w:r w:rsidRPr="00802939">
          <w:rPr>
            <w:rFonts w:ascii="Courier New" w:eastAsia="Times New Roman" w:hAnsi="Courier New" w:cs="Courier New"/>
            <w:b/>
            <w:bCs/>
            <w:color w:val="0000FF"/>
            <w:sz w:val="20"/>
            <w:szCs w:val="20"/>
            <w:u w:val="single"/>
          </w:rPr>
          <w:t>Work around for mutating problem in Oracle Triggers</w:t>
        </w:r>
      </w:hyperlink>
      <w:r w:rsidRPr="00802939">
        <w:rPr>
          <w:rFonts w:ascii="Courier New" w:eastAsia="Times New Roman" w:hAnsi="Courier New" w:cs="Courier New"/>
          <w:color w:val="000000"/>
          <w:sz w:val="20"/>
          <w:szCs w:val="20"/>
        </w:rPr>
        <w:t>. Please check it out.</w:t>
      </w:r>
    </w:p>
    <w:p w:rsidR="00802939" w:rsidRPr="00802939" w:rsidRDefault="00802939" w:rsidP="00802939">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802939">
        <w:rPr>
          <w:rFonts w:ascii="Verdana" w:eastAsia="Times New Roman" w:hAnsi="Verdana" w:cs="Times New Roman"/>
          <w:color w:val="000000"/>
          <w:sz w:val="27"/>
          <w:szCs w:val="27"/>
        </w:rPr>
        <w:t>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lastRenderedPageBreak/>
        <w:t xml:space="preserve"> create or replace trigger trg_log_job_change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after update of job_id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on employees</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for each row</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declare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v_enddate   date;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v_startdate date;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begin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 find out whether the employee has any row in job_history table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select max(end_date) into v_enddate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from job_history</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where employee_id = :old.employee_id;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if v_enddate is null then</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v_startdate := :old.hire_date;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else</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v_startdate := v_enddate + 1;</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end if;</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 xml:space="preserve">   insert into  job_history values (:old.employee_id, v_startdate, sysdate, :old.job_id, :old.department_id);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color w:val="000000"/>
          <w:sz w:val="20"/>
          <w:szCs w:val="20"/>
        </w:rPr>
        <w:t>end;</w:t>
      </w: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939" w:rsidRPr="00802939" w:rsidRDefault="00802939" w:rsidP="00802939">
      <w:pPr>
        <w:shd w:val="clear" w:color="auto" w:fill="D6D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939">
        <w:rPr>
          <w:rFonts w:ascii="Courier New" w:eastAsia="Times New Roman" w:hAnsi="Courier New" w:cs="Courier New"/>
          <w:b/>
          <w:bCs/>
          <w:color w:val="000000"/>
          <w:sz w:val="20"/>
          <w:szCs w:val="20"/>
        </w:rPr>
        <w:t>Note:</w:t>
      </w:r>
      <w:r w:rsidRPr="00802939">
        <w:rPr>
          <w:rFonts w:ascii="Courier New" w:eastAsia="Times New Roman" w:hAnsi="Courier New" w:cs="Courier New"/>
          <w:color w:val="000000"/>
          <w:sz w:val="20"/>
          <w:szCs w:val="20"/>
        </w:rPr>
        <w:t xml:space="preserve"> Before testing the above trigger, you need to disable UPDATE_JOB_HISTORY trigger, which is already present in HR account, as it does the same. </w:t>
      </w:r>
    </w:p>
    <w:p w:rsidR="002B4741" w:rsidRDefault="00802939"/>
    <w:sectPr w:rsidR="002B4741" w:rsidSect="007A4A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D2C72"/>
    <w:multiLevelType w:val="multilevel"/>
    <w:tmpl w:val="AE7E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2939"/>
    <w:rsid w:val="002B2B94"/>
    <w:rsid w:val="007A4A00"/>
    <w:rsid w:val="00802939"/>
    <w:rsid w:val="00947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A00"/>
  </w:style>
  <w:style w:type="paragraph" w:styleId="Heading2">
    <w:name w:val="heading 2"/>
    <w:basedOn w:val="Normal"/>
    <w:link w:val="Heading2Char"/>
    <w:uiPriority w:val="9"/>
    <w:qFormat/>
    <w:rsid w:val="00802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93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02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9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2939"/>
    <w:rPr>
      <w:color w:val="0000FF"/>
      <w:u w:val="single"/>
    </w:rPr>
  </w:style>
</w:styles>
</file>

<file path=word/webSettings.xml><?xml version="1.0" encoding="utf-8"?>
<w:webSettings xmlns:r="http://schemas.openxmlformats.org/officeDocument/2006/relationships" xmlns:w="http://schemas.openxmlformats.org/wordprocessingml/2006/main">
  <w:divs>
    <w:div w:id="125062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rikanthtechnologies.com/blog/oracle/mutatingsolutio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arun.t1719</dc:creator>
  <cp:lastModifiedBy>arun.t1719</cp:lastModifiedBy>
  <cp:revision>1</cp:revision>
  <dcterms:created xsi:type="dcterms:W3CDTF">2017-11-15T09:23:00Z</dcterms:created>
  <dcterms:modified xsi:type="dcterms:W3CDTF">2017-11-15T09:24:00Z</dcterms:modified>
</cp:coreProperties>
</file>