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32A4" w14:textId="4FE85E1C" w:rsidR="005F09DA" w:rsidRDefault="006B4A7A">
      <w:r>
        <w:t>Problem statement</w:t>
      </w:r>
      <w:r>
        <w:tab/>
      </w:r>
    </w:p>
    <w:p w14:paraId="258B23A9" w14:textId="77777777" w:rsidR="006B4A7A" w:rsidRPr="006B4A7A" w:rsidRDefault="006B4A7A" w:rsidP="006B4A7A">
      <w:pPr>
        <w:rPr>
          <w:b/>
          <w:bCs/>
        </w:rPr>
      </w:pPr>
      <w:r w:rsidRPr="006B4A7A">
        <w:rPr>
          <w:b/>
          <w:bCs/>
        </w:rPr>
        <w:t>Data Set Information:</w:t>
      </w:r>
    </w:p>
    <w:p w14:paraId="65E3DACA" w14:textId="77777777" w:rsidR="006B4A7A" w:rsidRPr="006B4A7A" w:rsidRDefault="006B4A7A" w:rsidP="006B4A7A">
      <w:pPr>
        <w:rPr>
          <w:b/>
          <w:bCs/>
        </w:rPr>
      </w:pPr>
      <w:r w:rsidRPr="006B4A7A">
        <w:rPr>
          <w:b/>
          <w:bCs/>
        </w:rPr>
        <w:t>This dataset has been obtained from UCI ML Repository.</w:t>
      </w:r>
      <w:r w:rsidRPr="006B4A7A">
        <w:rPr>
          <w:b/>
          <w:bCs/>
        </w:rPr>
        <w:br/>
        <w:t>https://archive.ics.uci.edu/ml/datasets/Facebook+Live+Sellers+in+Thailand</w:t>
      </w:r>
    </w:p>
    <w:p w14:paraId="714D73C3" w14:textId="539FC042" w:rsidR="006B4A7A" w:rsidRPr="006B4A7A" w:rsidRDefault="006B4A7A" w:rsidP="006B4A7A">
      <w:pPr>
        <w:rPr>
          <w:b/>
          <w:bCs/>
        </w:rPr>
      </w:pPr>
      <w:r w:rsidRPr="006B4A7A">
        <w:rPr>
          <w:b/>
          <w:bCs/>
        </w:rPr>
        <w:t>The ‘Facebook Live Sellers in Thailand’ is a dataset present in UCI Machine Learning Datasets. The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data includes 7050 observations and twelve attributes. The data is about the live selling attribute on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the Facebook platform. Each record consists of details about the time live details of the sale are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published to Facebook and engagements in the data. The engagements are regular Facebook</w:t>
      </w:r>
      <w:r w:rsidRPr="006B4A7A">
        <w:rPr>
          <w:b/>
          <w:bCs/>
        </w:rPr>
        <w:br/>
        <w:t>dealings such as sharing and emoji rection.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765"/>
      </w:tblGrid>
      <w:tr w:rsidR="006B4A7A" w:rsidRPr="006B4A7A" w14:paraId="028EA710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EEDC3" w14:textId="77777777" w:rsidR="006B4A7A" w:rsidRPr="006B4A7A" w:rsidRDefault="006B4A7A" w:rsidP="006B4A7A">
            <w:r w:rsidRPr="006B4A7A">
              <w:rPr>
                <w:b/>
                <w:bCs/>
              </w:rPr>
              <w:t>Column Name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174D" w14:textId="77777777" w:rsidR="006B4A7A" w:rsidRPr="006B4A7A" w:rsidRDefault="006B4A7A" w:rsidP="006B4A7A">
            <w:r w:rsidRPr="006B4A7A">
              <w:rPr>
                <w:b/>
                <w:bCs/>
              </w:rPr>
              <w:t>Description</w:t>
            </w:r>
          </w:p>
        </w:tc>
      </w:tr>
      <w:tr w:rsidR="006B4A7A" w:rsidRPr="006B4A7A" w14:paraId="57FA3C63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BCC3B" w14:textId="77777777" w:rsidR="006B4A7A" w:rsidRPr="006B4A7A" w:rsidRDefault="006B4A7A" w:rsidP="006B4A7A">
            <w:r w:rsidRPr="006B4A7A">
              <w:t>Status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CEDA" w14:textId="77777777" w:rsidR="006B4A7A" w:rsidRPr="006B4A7A" w:rsidRDefault="006B4A7A" w:rsidP="006B4A7A">
            <w:r w:rsidRPr="006B4A7A">
              <w:t>Id of the status</w:t>
            </w:r>
          </w:p>
        </w:tc>
      </w:tr>
      <w:tr w:rsidR="006B4A7A" w:rsidRPr="006B4A7A" w14:paraId="54AEE7D8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8ED6" w14:textId="77777777" w:rsidR="006B4A7A" w:rsidRPr="006B4A7A" w:rsidRDefault="006B4A7A" w:rsidP="006B4A7A">
            <w:r w:rsidRPr="006B4A7A">
              <w:t>Status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7EA9" w14:textId="77777777" w:rsidR="006B4A7A" w:rsidRPr="006B4A7A" w:rsidRDefault="006B4A7A" w:rsidP="006B4A7A">
            <w:r w:rsidRPr="006B4A7A">
              <w:t>Media type of the post(video, photo, link, status)</w:t>
            </w:r>
          </w:p>
        </w:tc>
      </w:tr>
      <w:tr w:rsidR="006B4A7A" w:rsidRPr="006B4A7A" w14:paraId="00C33CF5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2A20" w14:textId="77777777" w:rsidR="006B4A7A" w:rsidRPr="006B4A7A" w:rsidRDefault="006B4A7A" w:rsidP="006B4A7A">
            <w:r w:rsidRPr="006B4A7A">
              <w:t>Status Published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9F39B" w14:textId="77777777" w:rsidR="006B4A7A" w:rsidRPr="006B4A7A" w:rsidRDefault="006B4A7A" w:rsidP="006B4A7A">
            <w:r w:rsidRPr="006B4A7A">
              <w:t>Date and time of the status being posted</w:t>
            </w:r>
          </w:p>
        </w:tc>
      </w:tr>
      <w:tr w:rsidR="006B4A7A" w:rsidRPr="006B4A7A" w14:paraId="30637D18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62698" w14:textId="77777777" w:rsidR="006B4A7A" w:rsidRPr="006B4A7A" w:rsidRDefault="006B4A7A" w:rsidP="006B4A7A">
            <w:proofErr w:type="spellStart"/>
            <w:r w:rsidRPr="006B4A7A">
              <w:t>Num_reactions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79C6" w14:textId="77777777" w:rsidR="006B4A7A" w:rsidRPr="006B4A7A" w:rsidRDefault="006B4A7A" w:rsidP="006B4A7A">
            <w:r w:rsidRPr="006B4A7A">
              <w:t>Number of reactions given to that post</w:t>
            </w:r>
          </w:p>
        </w:tc>
      </w:tr>
      <w:tr w:rsidR="006B4A7A" w:rsidRPr="006B4A7A" w14:paraId="52A53FBC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2C53A" w14:textId="77777777" w:rsidR="006B4A7A" w:rsidRPr="006B4A7A" w:rsidRDefault="006B4A7A" w:rsidP="006B4A7A">
            <w:proofErr w:type="spellStart"/>
            <w:r w:rsidRPr="006B4A7A">
              <w:t>Num_comments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352A" w14:textId="77777777" w:rsidR="006B4A7A" w:rsidRPr="006B4A7A" w:rsidRDefault="006B4A7A" w:rsidP="006B4A7A">
            <w:r w:rsidRPr="006B4A7A">
              <w:t>Number of comments on the post</w:t>
            </w:r>
          </w:p>
        </w:tc>
      </w:tr>
      <w:tr w:rsidR="006B4A7A" w:rsidRPr="006B4A7A" w14:paraId="65265A45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E0F8" w14:textId="77777777" w:rsidR="006B4A7A" w:rsidRPr="006B4A7A" w:rsidRDefault="006B4A7A" w:rsidP="006B4A7A">
            <w:proofErr w:type="spellStart"/>
            <w:r w:rsidRPr="006B4A7A">
              <w:t>num_shares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5637B" w14:textId="77777777" w:rsidR="006B4A7A" w:rsidRPr="006B4A7A" w:rsidRDefault="006B4A7A" w:rsidP="006B4A7A">
            <w:r w:rsidRPr="006B4A7A">
              <w:t>Number of shares made for that post</w:t>
            </w:r>
          </w:p>
        </w:tc>
      </w:tr>
      <w:tr w:rsidR="006B4A7A" w:rsidRPr="006B4A7A" w14:paraId="6E6B019A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FB30" w14:textId="77777777" w:rsidR="006B4A7A" w:rsidRPr="006B4A7A" w:rsidRDefault="006B4A7A" w:rsidP="006B4A7A">
            <w:proofErr w:type="spellStart"/>
            <w:r w:rsidRPr="006B4A7A">
              <w:t>num_likes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060D" w14:textId="77777777" w:rsidR="006B4A7A" w:rsidRPr="006B4A7A" w:rsidRDefault="006B4A7A" w:rsidP="006B4A7A">
            <w:r w:rsidRPr="006B4A7A">
              <w:t>Number of Thumbs up emojis gave to the post</w:t>
            </w:r>
          </w:p>
        </w:tc>
      </w:tr>
      <w:tr w:rsidR="006B4A7A" w:rsidRPr="006B4A7A" w14:paraId="0CBA137A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6BD5" w14:textId="77777777" w:rsidR="006B4A7A" w:rsidRPr="006B4A7A" w:rsidRDefault="006B4A7A" w:rsidP="006B4A7A">
            <w:proofErr w:type="spellStart"/>
            <w:r w:rsidRPr="006B4A7A">
              <w:t>num_loves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79A9" w14:textId="77777777" w:rsidR="006B4A7A" w:rsidRPr="006B4A7A" w:rsidRDefault="006B4A7A" w:rsidP="006B4A7A">
            <w:r w:rsidRPr="006B4A7A">
              <w:t>Number of heart emojis given to the post</w:t>
            </w:r>
          </w:p>
        </w:tc>
      </w:tr>
      <w:tr w:rsidR="006B4A7A" w:rsidRPr="006B4A7A" w14:paraId="7E490ED3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E2F2" w14:textId="77777777" w:rsidR="006B4A7A" w:rsidRPr="006B4A7A" w:rsidRDefault="006B4A7A" w:rsidP="006B4A7A">
            <w:proofErr w:type="spellStart"/>
            <w:r w:rsidRPr="006B4A7A">
              <w:t>num_wows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3D86" w14:textId="77777777" w:rsidR="006B4A7A" w:rsidRPr="006B4A7A" w:rsidRDefault="006B4A7A" w:rsidP="006B4A7A">
            <w:r w:rsidRPr="006B4A7A">
              <w:t>Number of wow emojis given to the post</w:t>
            </w:r>
          </w:p>
        </w:tc>
      </w:tr>
      <w:tr w:rsidR="006B4A7A" w:rsidRPr="006B4A7A" w14:paraId="080B016C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AA9FD" w14:textId="77777777" w:rsidR="006B4A7A" w:rsidRPr="006B4A7A" w:rsidRDefault="006B4A7A" w:rsidP="006B4A7A">
            <w:proofErr w:type="spellStart"/>
            <w:r w:rsidRPr="006B4A7A">
              <w:t>num_hahas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A22" w14:textId="77777777" w:rsidR="006B4A7A" w:rsidRPr="006B4A7A" w:rsidRDefault="006B4A7A" w:rsidP="006B4A7A">
            <w:r w:rsidRPr="006B4A7A">
              <w:t xml:space="preserve">Number of </w:t>
            </w:r>
            <w:proofErr w:type="spellStart"/>
            <w:r w:rsidRPr="006B4A7A">
              <w:t>haha</w:t>
            </w:r>
            <w:proofErr w:type="spellEnd"/>
            <w:r w:rsidRPr="006B4A7A">
              <w:t xml:space="preserve"> emojis given to the post</w:t>
            </w:r>
          </w:p>
        </w:tc>
      </w:tr>
      <w:tr w:rsidR="006B4A7A" w:rsidRPr="006B4A7A" w14:paraId="6006010E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4242" w14:textId="77777777" w:rsidR="006B4A7A" w:rsidRPr="006B4A7A" w:rsidRDefault="006B4A7A" w:rsidP="006B4A7A">
            <w:proofErr w:type="spellStart"/>
            <w:r w:rsidRPr="006B4A7A">
              <w:t>num_sads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B664" w14:textId="77777777" w:rsidR="006B4A7A" w:rsidRPr="006B4A7A" w:rsidRDefault="006B4A7A" w:rsidP="006B4A7A">
            <w:r w:rsidRPr="006B4A7A">
              <w:t>Number of sad emojis given to the post</w:t>
            </w:r>
          </w:p>
        </w:tc>
      </w:tr>
      <w:tr w:rsidR="006B4A7A" w:rsidRPr="006B4A7A" w14:paraId="4609E535" w14:textId="77777777" w:rsidTr="006B4A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3511F" w14:textId="77777777" w:rsidR="006B4A7A" w:rsidRPr="006B4A7A" w:rsidRDefault="006B4A7A" w:rsidP="006B4A7A">
            <w:proofErr w:type="spellStart"/>
            <w:r w:rsidRPr="006B4A7A">
              <w:t>num_angrys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06B3" w14:textId="77777777" w:rsidR="006B4A7A" w:rsidRPr="006B4A7A" w:rsidRDefault="006B4A7A" w:rsidP="006B4A7A">
            <w:r w:rsidRPr="006B4A7A">
              <w:t>Number of angry emojis given to the post</w:t>
            </w:r>
          </w:p>
        </w:tc>
      </w:tr>
    </w:tbl>
    <w:p w14:paraId="04AAF67A" w14:textId="77777777" w:rsidR="006B4A7A" w:rsidRPr="006B4A7A" w:rsidRDefault="006B4A7A" w:rsidP="006B4A7A">
      <w:pPr>
        <w:rPr>
          <w:b/>
          <w:bCs/>
        </w:rPr>
      </w:pPr>
      <w:r w:rsidRPr="006B4A7A">
        <w:rPr>
          <w:b/>
          <w:bCs/>
        </w:rPr>
        <w:lastRenderedPageBreak/>
        <w:t>Business Problem:</w:t>
      </w:r>
    </w:p>
    <w:p w14:paraId="58D61A3D" w14:textId="77777777" w:rsidR="006E0EEB" w:rsidRDefault="006B4A7A" w:rsidP="006B4A7A">
      <w:pPr>
        <w:rPr>
          <w:b/>
          <w:bCs/>
        </w:rPr>
      </w:pPr>
      <w:r w:rsidRPr="006B4A7A">
        <w:rPr>
          <w:b/>
          <w:bCs/>
        </w:rPr>
        <w:t>Live Shopping on Facebook is an interactive way to sell items, connect straight with viewers, and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gain likely customers, all in real-time. When you sell products through Live Shopping on Facebook,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you are live streaming as you feature and demonstrate your products. Small vendors can now reach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 xml:space="preserve">a more expansive audience and connect with many clients. </w:t>
      </w:r>
    </w:p>
    <w:p w14:paraId="2DBE6017" w14:textId="08FBC717" w:rsidR="006B4A7A" w:rsidRPr="006B4A7A" w:rsidRDefault="006B4A7A" w:rsidP="006B4A7A">
      <w:pPr>
        <w:rPr>
          <w:b/>
          <w:bCs/>
        </w:rPr>
      </w:pPr>
      <w:r w:rsidRPr="006B4A7A">
        <w:rPr>
          <w:b/>
          <w:bCs/>
        </w:rPr>
        <w:t>You need to implement K-Means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 xml:space="preserve">clustering to find intrinsic batches within the dataset that depict the same </w:t>
      </w:r>
      <w:proofErr w:type="spellStart"/>
      <w:r w:rsidRPr="006B4A7A">
        <w:rPr>
          <w:b/>
          <w:bCs/>
        </w:rPr>
        <w:t>status_type</w:t>
      </w:r>
      <w:proofErr w:type="spellEnd"/>
      <w:r w:rsidRPr="006B4A7A">
        <w:rPr>
          <w:b/>
          <w:bCs/>
        </w:rPr>
        <w:t xml:space="preserve"> behavior. The</w:t>
      </w:r>
      <w:r w:rsidR="006E0EEB">
        <w:rPr>
          <w:b/>
          <w:bCs/>
        </w:rPr>
        <w:t xml:space="preserve"> </w:t>
      </w:r>
      <w:proofErr w:type="spellStart"/>
      <w:r w:rsidRPr="006B4A7A">
        <w:rPr>
          <w:b/>
          <w:bCs/>
        </w:rPr>
        <w:t>status_type</w:t>
      </w:r>
      <w:proofErr w:type="spellEnd"/>
      <w:r w:rsidRPr="006B4A7A">
        <w:rPr>
          <w:b/>
          <w:bCs/>
        </w:rPr>
        <w:t xml:space="preserve"> behavior variable consists of posts of a distinct nature (video, photos, statuses, and</w:t>
      </w:r>
      <w:r w:rsidR="006E0EEB">
        <w:rPr>
          <w:b/>
          <w:bCs/>
        </w:rPr>
        <w:t xml:space="preserve"> </w:t>
      </w:r>
      <w:r w:rsidRPr="006B4A7A">
        <w:rPr>
          <w:b/>
          <w:bCs/>
        </w:rPr>
        <w:t>links).</w:t>
      </w:r>
    </w:p>
    <w:p w14:paraId="645474F8" w14:textId="77777777" w:rsidR="006B4A7A" w:rsidRDefault="006B4A7A"/>
    <w:sectPr w:rsidR="006B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7A"/>
    <w:rsid w:val="005F09DA"/>
    <w:rsid w:val="00617C96"/>
    <w:rsid w:val="006B4A7A"/>
    <w:rsid w:val="006E0EEB"/>
    <w:rsid w:val="00705D51"/>
    <w:rsid w:val="00DD3B6A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48B5"/>
  <w15:chartTrackingRefBased/>
  <w15:docId w15:val="{03DD09EC-FA89-46DA-B567-C826299E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>TransUnion LLC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Arun</dc:creator>
  <cp:keywords/>
  <dc:description/>
  <cp:lastModifiedBy>Venkatesan, Arun</cp:lastModifiedBy>
  <cp:revision>2</cp:revision>
  <dcterms:created xsi:type="dcterms:W3CDTF">2024-12-04T13:59:00Z</dcterms:created>
  <dcterms:modified xsi:type="dcterms:W3CDTF">2024-12-04T14:01:00Z</dcterms:modified>
</cp:coreProperties>
</file>